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word/embeddings/oleObject1.bin" ContentType="application/vnd.openxmlformats-officedocument.oleObject"/>
  <Override PartName="/customXml/itemProps1.xml" ContentType="application/vnd.openxmlformats-officedocument.customXmlProperties+xml"/>
  <Default Extension="emf" ContentType="image/x-emf"/>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3F3" w:rsidRDefault="009233F3">
      <w:pPr>
        <w:rPr>
          <w:rFonts w:ascii="黑体" w:eastAsia="黑体" w:hAnsi="宋体"/>
          <w:highlight w:val="yellow"/>
        </w:rPr>
      </w:pPr>
      <w:bookmarkStart w:id="0" w:name="_GoBack"/>
      <w:bookmarkStart w:id="1" w:name="_Toc460595257"/>
      <w:bookmarkStart w:id="2" w:name="_Toc450928417"/>
      <w:bookmarkStart w:id="3" w:name="_Toc454382504"/>
      <w:bookmarkStart w:id="4" w:name="_Toc453074877"/>
      <w:bookmarkStart w:id="5" w:name="_Toc456124601"/>
      <w:bookmarkEnd w:id="0"/>
    </w:p>
    <w:p w:rsidR="009233F3" w:rsidRDefault="00052981">
      <w:pPr>
        <w:rPr>
          <w:rFonts w:ascii="黑体" w:eastAsia="黑体" w:hAnsi="宋体"/>
        </w:rPr>
      </w:pPr>
      <w:r w:rsidRPr="00052981">
        <w:rPr>
          <w:noProof/>
          <w:sz w:val="36"/>
        </w:rPr>
        <w:pict>
          <v:shapetype id="_x0000_t202" coordsize="21600,21600" o:spt="202" path="m,l,21600r21600,l21600,xe">
            <v:stroke joinstyle="miter"/>
            <v:path gradientshapeok="t" o:connecttype="rect"/>
          </v:shapetype>
          <v:shape id="文本框 213" o:spid="_x0000_s1026" type="#_x0000_t202" style="position:absolute;left:0;text-align:left;margin-left:267.3pt;margin-top:-11.9pt;width:175.6pt;height:74.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" stroked="f">
            <v:path arrowok="t"/>
            <v:textbox>
              <w:txbxContent>
                <w:p w:rsidR="00E46520" w:rsidRDefault="00E46520">
                  <w:pPr>
                    <w:rPr>
                      <w:sz w:val="112"/>
                      <w:szCs w:val="112"/>
                    </w:rPr>
                  </w:pPr>
                  <w:r>
                    <w:rPr>
                      <w:rFonts w:hint="eastAsia"/>
                      <w:b/>
                      <w:bCs/>
                      <w:sz w:val="96"/>
                      <w:szCs w:val="96"/>
                    </w:rPr>
                    <w:t>CSPIA</w:t>
                  </w:r>
                </w:p>
              </w:txbxContent>
            </v:textbox>
          </v:shape>
        </w:pict>
      </w:r>
      <w:r w:rsidRPr="00052981">
        <w:rPr>
          <w:noProof/>
          <w:sz w:val="36"/>
        </w:rPr>
        <w:pict>
          <v:shape id="文本框 3" o:spid="_x0000_s1027" type="#_x0000_t202" style="position:absolute;left:0;text-align:left;margin-left:259.35pt;margin-top:-17.05pt;width:150.1pt;height:81.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" stroked="f">
            <v:path arrowok="t"/>
            <v:textbox>
              <w:txbxContent>
                <w:p w:rsidR="00E46520" w:rsidRDefault="00E46520">
                  <w:pPr>
                    <w:rPr>
                      <w:sz w:val="112"/>
                      <w:szCs w:val="112"/>
                    </w:rPr>
                  </w:pPr>
                  <w:r>
                    <w:rPr>
                      <w:rFonts w:hint="eastAsia"/>
                      <w:b/>
                      <w:bCs/>
                      <w:sz w:val="112"/>
                      <w:szCs w:val="112"/>
                    </w:rPr>
                    <w:t>CSPIA</w:t>
                  </w:r>
                </w:p>
              </w:txbxContent>
            </v:textbox>
          </v:shape>
        </w:pict>
      </w:r>
    </w:p>
    <w:p w:rsidR="009233F3" w:rsidRDefault="00E46520">
      <w:pPr>
        <w:rPr>
          <w:rFonts w:eastAsiaTheme="majorEastAsia"/>
        </w:rPr>
      </w:pPr>
      <w:r>
        <w:rPr>
          <w:rFonts w:eastAsiaTheme="majorEastAsia" w:hint="eastAsia"/>
        </w:rPr>
        <w:t>ICS 13.310</w:t>
      </w:r>
    </w:p>
    <w:p w:rsidR="009233F3" w:rsidRDefault="00E46520">
      <w:pPr>
        <w:rPr>
          <w:rFonts w:ascii="黑体" w:eastAsia="黑体" w:hAnsi="宋体"/>
        </w:rPr>
      </w:pPr>
      <w:r>
        <w:rPr>
          <w:rFonts w:eastAsiaTheme="majorEastAsia" w:hint="eastAsia"/>
        </w:rPr>
        <w:t xml:space="preserve">A 91  </w:t>
      </w:r>
    </w:p>
    <w:p w:rsidR="009233F3" w:rsidRDefault="009233F3">
      <w:pPr>
        <w:rPr>
          <w:rFonts w:ascii="黑体" w:eastAsia="黑体"/>
          <w:sz w:val="52"/>
          <w:szCs w:val="52"/>
        </w:rPr>
      </w:pPr>
    </w:p>
    <w:p w:rsidR="009233F3" w:rsidRDefault="00E46520">
      <w:pPr>
        <w:ind w:firstLineChars="97" w:firstLine="818"/>
        <w:rPr>
          <w:rFonts w:ascii="黑体" w:eastAsia="黑体" w:hAnsi="宋体"/>
          <w:b/>
          <w:sz w:val="84"/>
          <w:szCs w:val="84"/>
        </w:rPr>
      </w:pPr>
      <w:r>
        <w:rPr>
          <w:rFonts w:ascii="黑体" w:eastAsia="黑体" w:hAnsi="宋体" w:hint="eastAsia"/>
          <w:b/>
          <w:sz w:val="84"/>
          <w:szCs w:val="84"/>
        </w:rPr>
        <w:t>团   体   标   准</w:t>
      </w:r>
    </w:p>
    <w:p w:rsidR="009233F3" w:rsidRDefault="00E46520" w:rsidP="00135D62">
      <w:pPr>
        <w:pBdr>
          <w:bottom w:val="single" w:sz="6" w:space="1" w:color="auto"/>
        </w:pBdr>
        <w:ind w:firstLineChars="150" w:firstLine="420"/>
        <w:rPr>
          <w:rFonts w:ascii="黑体" w:eastAsia="黑体" w:hAnsi="宋体"/>
          <w:sz w:val="28"/>
          <w:szCs w:val="28"/>
        </w:rPr>
      </w:pPr>
      <w:r>
        <w:rPr>
          <w:rFonts w:ascii="黑体" w:eastAsia="黑体" w:hAnsi="宋体" w:hint="eastAsia"/>
          <w:sz w:val="28"/>
          <w:szCs w:val="28"/>
        </w:rPr>
        <w:t xml:space="preserve"> T/CSPIA XXX-2019</w:t>
      </w:r>
    </w:p>
    <w:p w:rsidR="009233F3" w:rsidRDefault="009233F3">
      <w:pPr>
        <w:rPr>
          <w:rFonts w:ascii="宋体" w:hAnsi="宋体"/>
          <w:szCs w:val="21"/>
        </w:rPr>
      </w:pPr>
    </w:p>
    <w:p w:rsidR="009233F3" w:rsidRDefault="009233F3">
      <w:pPr>
        <w:rPr>
          <w:rFonts w:ascii="宋体" w:hAnsi="宋体"/>
          <w:szCs w:val="21"/>
        </w:rPr>
      </w:pPr>
    </w:p>
    <w:p w:rsidR="009233F3" w:rsidRDefault="009233F3">
      <w:pPr>
        <w:rPr>
          <w:rFonts w:ascii="宋体" w:hAnsi="宋体"/>
          <w:szCs w:val="21"/>
        </w:rPr>
      </w:pPr>
    </w:p>
    <w:p w:rsidR="009233F3" w:rsidRDefault="009233F3">
      <w:pPr>
        <w:jc w:val="center"/>
        <w:rPr>
          <w:rFonts w:ascii="宋体" w:hAnsi="宋体"/>
          <w:b/>
          <w:sz w:val="36"/>
          <w:szCs w:val="36"/>
        </w:rPr>
      </w:pPr>
    </w:p>
    <w:p w:rsidR="009233F3" w:rsidRDefault="00052981">
      <w:pPr>
        <w:rPr>
          <w:rFonts w:ascii="宋体" w:hAnsi="宋体"/>
          <w:b/>
          <w:sz w:val="36"/>
          <w:szCs w:val="36"/>
        </w:rPr>
      </w:pPr>
      <w:r w:rsidRPr="00052981">
        <w:rPr>
          <w:noProof/>
          <w:sz w:val="52"/>
        </w:rPr>
        <w:pict>
          <v:shape id="文本框 214" o:spid="_x0000_s1028" type="#_x0000_t202" style="position:absolute;left:0;text-align:left;margin-left:-66.5pt;margin-top:8.95pt;width:543.65pt;height:163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" stroked="f">
            <v:path arrowok="t"/>
            <v:textbox>
              <w:txbxContent>
                <w:p w:rsidR="00E46520" w:rsidRDefault="00E46520">
                  <w:pPr>
                    <w:jc w:val="center"/>
                    <w:rPr>
                      <w:rFonts w:ascii="黑体" w:eastAsia="黑体" w:hAnsi="黑体" w:cs="黑体"/>
                      <w:b/>
                      <w:bCs/>
                      <w:sz w:val="52"/>
                      <w:szCs w:val="52"/>
                    </w:rPr>
                  </w:pPr>
                  <w:r>
                    <w:rPr>
                      <w:rFonts w:ascii="黑体" w:eastAsia="黑体" w:hAnsi="黑体" w:cs="黑体" w:hint="eastAsia"/>
                      <w:b/>
                      <w:bCs/>
                      <w:sz w:val="52"/>
                      <w:szCs w:val="52"/>
                    </w:rPr>
                    <w:t>手机音视频紧急求助与报警系统技术要求</w:t>
                  </w:r>
                </w:p>
                <w:p w:rsidR="00E46520" w:rsidRDefault="00E46520">
                  <w:pPr>
                    <w:jc w:val="center"/>
                    <w:rPr>
                      <w:rFonts w:eastAsia="Arial Unicode MS"/>
                      <w:bCs/>
                      <w:sz w:val="28"/>
                      <w:szCs w:val="28"/>
                    </w:rPr>
                  </w:pPr>
                  <w:r>
                    <w:rPr>
                      <w:rFonts w:eastAsia="Arial Unicode MS" w:hint="eastAsia"/>
                      <w:bCs/>
                      <w:sz w:val="28"/>
                      <w:szCs w:val="28"/>
                    </w:rPr>
                    <w:t>Technical Specification for Mobile Phone Audio-Video Emergency Alarm System</w:t>
                  </w:r>
                </w:p>
                <w:p w:rsidR="00F34E74" w:rsidRPr="00F34E74" w:rsidRDefault="00100EBB">
                  <w:pPr>
                    <w:jc w:val="center"/>
                    <w:rPr>
                      <w:rFonts w:ascii="黑体" w:eastAsia="黑体" w:hAnsi="黑体" w:cs="黑体"/>
                      <w:b/>
                      <w:bCs/>
                      <w:sz w:val="52"/>
                      <w:szCs w:val="52"/>
                    </w:rPr>
                  </w:pPr>
                  <w:r w:rsidRPr="00100EBB">
                    <w:rPr>
                      <w:rFonts w:ascii="黑体" w:eastAsia="黑体" w:hAnsi="黑体" w:cs="黑体" w:hint="eastAsia"/>
                      <w:b/>
                      <w:bCs/>
                      <w:sz w:val="52"/>
                      <w:szCs w:val="52"/>
                    </w:rPr>
                    <w:t>征求意见稿</w:t>
                  </w:r>
                </w:p>
              </w:txbxContent>
            </v:textbox>
          </v:shape>
        </w:pict>
      </w:r>
    </w:p>
    <w:p w:rsidR="009233F3" w:rsidRDefault="009233F3">
      <w:pPr>
        <w:rPr>
          <w:rFonts w:ascii="宋体" w:hAnsi="宋体"/>
          <w:b/>
          <w:sz w:val="16"/>
          <w:szCs w:val="16"/>
        </w:rPr>
      </w:pPr>
    </w:p>
    <w:p w:rsidR="009233F3" w:rsidRDefault="009233F3">
      <w:pPr>
        <w:rPr>
          <w:rFonts w:ascii="宋体" w:hAnsi="宋体"/>
          <w:b/>
          <w:sz w:val="16"/>
          <w:szCs w:val="16"/>
        </w:rPr>
      </w:pPr>
    </w:p>
    <w:p w:rsidR="009233F3" w:rsidRDefault="009233F3">
      <w:pPr>
        <w:rPr>
          <w:rFonts w:ascii="宋体" w:hAnsi="宋体"/>
          <w:b/>
          <w:sz w:val="16"/>
          <w:szCs w:val="16"/>
        </w:rPr>
      </w:pPr>
    </w:p>
    <w:p w:rsidR="009233F3" w:rsidRDefault="009233F3">
      <w:pPr>
        <w:rPr>
          <w:rFonts w:ascii="宋体" w:hAnsi="宋体"/>
          <w:b/>
          <w:sz w:val="16"/>
          <w:szCs w:val="16"/>
        </w:rPr>
      </w:pPr>
    </w:p>
    <w:p w:rsidR="009233F3" w:rsidRDefault="009233F3">
      <w:pPr>
        <w:rPr>
          <w:rFonts w:ascii="宋体" w:hAnsi="宋体"/>
          <w:b/>
          <w:sz w:val="36"/>
          <w:szCs w:val="36"/>
        </w:rPr>
      </w:pPr>
    </w:p>
    <w:p w:rsidR="009233F3" w:rsidRDefault="009233F3">
      <w:pPr>
        <w:pBdr>
          <w:bottom w:val="single" w:sz="6" w:space="1" w:color="auto"/>
        </w:pBdr>
        <w:rPr>
          <w:rFonts w:ascii="宋体" w:hAnsi="宋体"/>
          <w:b/>
          <w:szCs w:val="21"/>
        </w:rPr>
      </w:pPr>
    </w:p>
    <w:p w:rsidR="009233F3" w:rsidRDefault="009233F3">
      <w:pPr>
        <w:pBdr>
          <w:bottom w:val="single" w:sz="6" w:space="1" w:color="auto"/>
        </w:pBdr>
        <w:rPr>
          <w:rFonts w:ascii="宋体" w:hAnsi="宋体"/>
          <w:b/>
          <w:szCs w:val="21"/>
        </w:rPr>
      </w:pPr>
    </w:p>
    <w:p w:rsidR="009233F3" w:rsidRDefault="009233F3">
      <w:pPr>
        <w:pBdr>
          <w:bottom w:val="single" w:sz="6" w:space="1" w:color="auto"/>
        </w:pBdr>
        <w:rPr>
          <w:rFonts w:ascii="宋体" w:hAnsi="宋体"/>
          <w:b/>
          <w:szCs w:val="21"/>
        </w:rPr>
      </w:pPr>
    </w:p>
    <w:p w:rsidR="009233F3" w:rsidRDefault="009233F3">
      <w:pPr>
        <w:pBdr>
          <w:bottom w:val="single" w:sz="6" w:space="1" w:color="auto"/>
        </w:pBdr>
        <w:rPr>
          <w:rFonts w:ascii="宋体" w:hAnsi="宋体"/>
          <w:b/>
          <w:szCs w:val="21"/>
        </w:rPr>
      </w:pPr>
    </w:p>
    <w:p w:rsidR="009233F3" w:rsidRDefault="009233F3">
      <w:pPr>
        <w:pBdr>
          <w:bottom w:val="single" w:sz="6" w:space="1" w:color="auto"/>
        </w:pBdr>
        <w:rPr>
          <w:rFonts w:ascii="宋体" w:hAnsi="宋体"/>
          <w:b/>
          <w:szCs w:val="21"/>
        </w:rPr>
      </w:pPr>
    </w:p>
    <w:p w:rsidR="009233F3" w:rsidRDefault="00E46520">
      <w:pPr>
        <w:pBdr>
          <w:bottom w:val="single" w:sz="6" w:space="1" w:color="auto"/>
        </w:pBdr>
        <w:tabs>
          <w:tab w:val="left" w:pos="7523"/>
        </w:tabs>
        <w:rPr>
          <w:rFonts w:ascii="宋体" w:hAnsi="宋体"/>
          <w:b/>
          <w:szCs w:val="21"/>
        </w:rPr>
      </w:pPr>
      <w:r>
        <w:rPr>
          <w:rFonts w:ascii="宋体" w:hAnsi="宋体" w:hint="eastAsia"/>
          <w:b/>
          <w:szCs w:val="21"/>
        </w:rPr>
        <w:tab/>
      </w:r>
    </w:p>
    <w:p w:rsidR="009233F3" w:rsidRDefault="009233F3">
      <w:pPr>
        <w:pBdr>
          <w:bottom w:val="single" w:sz="6" w:space="1" w:color="auto"/>
        </w:pBdr>
        <w:rPr>
          <w:rFonts w:ascii="宋体" w:hAnsi="宋体"/>
          <w:b/>
          <w:szCs w:val="21"/>
        </w:rPr>
      </w:pPr>
    </w:p>
    <w:p w:rsidR="009233F3" w:rsidRDefault="009233F3">
      <w:pPr>
        <w:pBdr>
          <w:bottom w:val="single" w:sz="6" w:space="1" w:color="auto"/>
        </w:pBdr>
        <w:rPr>
          <w:rFonts w:ascii="宋体" w:hAnsi="宋体"/>
          <w:b/>
          <w:szCs w:val="21"/>
        </w:rPr>
      </w:pPr>
    </w:p>
    <w:p w:rsidR="009233F3" w:rsidRDefault="009233F3">
      <w:pPr>
        <w:pBdr>
          <w:bottom w:val="single" w:sz="6" w:space="1" w:color="auto"/>
        </w:pBdr>
        <w:rPr>
          <w:rFonts w:ascii="宋体" w:hAnsi="宋体"/>
          <w:b/>
          <w:szCs w:val="21"/>
        </w:rPr>
      </w:pPr>
    </w:p>
    <w:p w:rsidR="009233F3" w:rsidRDefault="009233F3">
      <w:pPr>
        <w:pBdr>
          <w:bottom w:val="single" w:sz="6" w:space="1" w:color="auto"/>
        </w:pBdr>
        <w:rPr>
          <w:rFonts w:ascii="宋体" w:hAnsi="宋体"/>
          <w:b/>
          <w:szCs w:val="21"/>
        </w:rPr>
      </w:pPr>
    </w:p>
    <w:p w:rsidR="009233F3" w:rsidRDefault="009233F3">
      <w:pPr>
        <w:pBdr>
          <w:bottom w:val="single" w:sz="6" w:space="1" w:color="auto"/>
        </w:pBdr>
        <w:rPr>
          <w:rFonts w:ascii="宋体" w:hAnsi="宋体"/>
          <w:b/>
          <w:szCs w:val="21"/>
        </w:rPr>
      </w:pPr>
    </w:p>
    <w:p w:rsidR="009233F3" w:rsidRDefault="00E46520">
      <w:pPr>
        <w:pBdr>
          <w:bottom w:val="single" w:sz="6" w:space="1" w:color="auto"/>
        </w:pBdr>
        <w:rPr>
          <w:rFonts w:ascii="黑体" w:eastAsia="黑体" w:hAnsi="宋体"/>
          <w:b/>
          <w:sz w:val="28"/>
          <w:szCs w:val="28"/>
        </w:rPr>
      </w:pPr>
      <w:r>
        <w:rPr>
          <w:rFonts w:ascii="黑体" w:eastAsia="黑体" w:hAnsi="宋体" w:hint="eastAsia"/>
          <w:b/>
          <w:sz w:val="28"/>
          <w:szCs w:val="28"/>
        </w:rPr>
        <w:t>20XX-XX-XX发布                             20XX-XX-XX实施</w:t>
      </w:r>
    </w:p>
    <w:p w:rsidR="009233F3" w:rsidRDefault="009233F3">
      <w:pPr>
        <w:rPr>
          <w:rFonts w:ascii="黑体" w:eastAsia="黑体" w:hAnsi="宋体"/>
          <w:szCs w:val="21"/>
        </w:rPr>
      </w:pPr>
    </w:p>
    <w:p w:rsidR="009233F3" w:rsidRDefault="00E46520">
      <w:pPr>
        <w:jc w:val="center"/>
        <w:rPr>
          <w:rFonts w:ascii="黑体" w:eastAsia="黑体" w:hAnsi="宋体"/>
          <w:b/>
          <w:sz w:val="32"/>
          <w:szCs w:val="32"/>
        </w:rPr>
      </w:pPr>
      <w:r>
        <w:rPr>
          <w:rFonts w:ascii="黑体" w:eastAsia="黑体" w:hAnsi="宋体" w:hint="eastAsia"/>
          <w:b/>
          <w:sz w:val="36"/>
          <w:szCs w:val="36"/>
        </w:rPr>
        <w:t xml:space="preserve">中国安全防范产品行业协会  </w:t>
      </w:r>
      <w:r>
        <w:rPr>
          <w:rFonts w:ascii="黑体" w:eastAsia="黑体" w:hAnsi="宋体" w:hint="eastAsia"/>
          <w:b/>
          <w:sz w:val="24"/>
          <w:szCs w:val="24"/>
        </w:rPr>
        <w:t>发 布</w:t>
      </w:r>
    </w:p>
    <w:p w:rsidR="009233F3" w:rsidRDefault="009233F3">
      <w:pPr>
        <w:pStyle w:val="affff3"/>
        <w:jc w:val="left"/>
        <w:rPr>
          <w:rFonts w:ascii="宋体" w:eastAsia="宋体" w:hAnsi="宋体" w:cs="宋体"/>
        </w:rPr>
        <w:sectPr w:rsidR="009233F3">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800" w:bottom="1440" w:left="1800" w:header="851" w:footer="992" w:gutter="0"/>
          <w:pgNumType w:fmt="upperRoman" w:start="1"/>
          <w:cols w:space="720"/>
          <w:titlePg/>
          <w:docGrid w:type="lines" w:linePitch="312"/>
        </w:sectPr>
      </w:pPr>
      <w:bookmarkStart w:id="6" w:name="_Toc28016057"/>
      <w:bookmarkEnd w:id="1"/>
      <w:bookmarkEnd w:id="2"/>
      <w:bookmarkEnd w:id="3"/>
      <w:bookmarkEnd w:id="4"/>
      <w:bookmarkEnd w:id="5"/>
    </w:p>
    <w:p w:rsidR="009233F3" w:rsidRDefault="00E46520">
      <w:pPr>
        <w:pStyle w:val="affff3"/>
        <w:jc w:val="left"/>
        <w:rPr>
          <w:rFonts w:ascii="宋体" w:eastAsia="宋体" w:hAnsi="宋体" w:cs="宋体"/>
        </w:rPr>
      </w:pPr>
      <w:bookmarkStart w:id="7" w:name="_Toc8712"/>
      <w:bookmarkStart w:id="8" w:name="_Toc23949"/>
      <w:bookmarkStart w:id="9" w:name="_Toc2711"/>
      <w:r>
        <w:rPr>
          <w:rFonts w:ascii="宋体" w:eastAsia="宋体" w:hAnsi="宋体" w:cs="宋体" w:hint="eastAsia"/>
        </w:rPr>
        <w:lastRenderedPageBreak/>
        <w:t>目</w:t>
      </w:r>
      <w:r>
        <w:rPr>
          <w:rFonts w:hAnsi="黑体fal"/>
        </w:rPr>
        <w:t>  </w:t>
      </w:r>
      <w:r>
        <w:rPr>
          <w:rFonts w:ascii="宋体" w:eastAsia="宋体" w:hAnsi="宋体" w:cs="宋体" w:hint="eastAsia"/>
        </w:rPr>
        <w:t>次</w:t>
      </w:r>
      <w:bookmarkEnd w:id="6"/>
      <w:bookmarkEnd w:id="7"/>
      <w:bookmarkEnd w:id="8"/>
      <w:bookmarkEnd w:id="9"/>
    </w:p>
    <w:sdt>
      <w:sdtPr>
        <w:rPr>
          <w:rFonts w:ascii="宋体" w:hAnsi="宋体"/>
        </w:rPr>
        <w:id w:val="147455209"/>
        <w:docPartObj>
          <w:docPartGallery w:val="Table of Contents"/>
          <w:docPartUnique/>
        </w:docPartObj>
      </w:sdtPr>
      <w:sdtContent>
        <w:p w:rsidR="009233F3" w:rsidRDefault="00E46520">
          <w:pPr>
            <w:jc w:val="center"/>
          </w:pPr>
          <w:r>
            <w:rPr>
              <w:rFonts w:ascii="宋体" w:hAnsi="宋体"/>
            </w:rPr>
            <w:t>目录</w:t>
          </w:r>
        </w:p>
        <w:p w:rsidR="009233F3" w:rsidRDefault="00052981" w:rsidP="00135D62">
          <w:pPr>
            <w:pStyle w:val="12"/>
            <w:tabs>
              <w:tab w:val="clear" w:pos="9241"/>
              <w:tab w:val="right" w:leader="dot" w:pos="8306"/>
            </w:tabs>
            <w:spacing w:before="78" w:after="78"/>
          </w:pPr>
          <w:r w:rsidRPr="00052981">
            <w:fldChar w:fldCharType="begin"/>
          </w:r>
          <w:r w:rsidR="00E46520">
            <w:instrText xml:space="preserve">TOC \o "1-3" \h \u </w:instrText>
          </w:r>
          <w:r w:rsidRPr="00052981">
            <w:fldChar w:fldCharType="separate"/>
          </w:r>
          <w:hyperlink w:anchor="_Toc23949" w:history="1">
            <w:r w:rsidR="00E46520">
              <w:rPr>
                <w:rFonts w:ascii="宋体" w:eastAsia="宋体" w:hAnsi="宋体" w:cs="宋体" w:hint="eastAsia"/>
              </w:rPr>
              <w:t>目</w:t>
            </w:r>
            <w:r w:rsidR="00E46520">
              <w:rPr>
                <w:rFonts w:hAnsi="黑体fal"/>
              </w:rPr>
              <w:t>  </w:t>
            </w:r>
            <w:r w:rsidR="00E46520">
              <w:rPr>
                <w:rFonts w:ascii="宋体" w:eastAsia="宋体" w:hAnsi="宋体" w:cs="宋体" w:hint="eastAsia"/>
              </w:rPr>
              <w:t>次</w:t>
            </w:r>
            <w:r w:rsidR="00E46520">
              <w:tab/>
            </w:r>
            <w:r>
              <w:fldChar w:fldCharType="begin"/>
            </w:r>
            <w:r w:rsidR="00E46520">
              <w:instrText xml:space="preserve"> PAGEREF _Toc23949 </w:instrText>
            </w:r>
            <w:r>
              <w:fldChar w:fldCharType="separate"/>
            </w:r>
            <w:r w:rsidR="00E46520">
              <w:t>I</w:t>
            </w:r>
            <w:r>
              <w:fldChar w:fldCharType="end"/>
            </w:r>
          </w:hyperlink>
        </w:p>
        <w:p w:rsidR="009233F3" w:rsidRDefault="00052981" w:rsidP="00135D62">
          <w:pPr>
            <w:pStyle w:val="12"/>
            <w:tabs>
              <w:tab w:val="clear" w:pos="9241"/>
              <w:tab w:val="right" w:leader="dot" w:pos="8306"/>
            </w:tabs>
            <w:spacing w:before="78" w:after="78"/>
          </w:pPr>
          <w:hyperlink w:anchor="_Toc8041" w:history="1">
            <w:r w:rsidR="00E46520">
              <w:rPr>
                <w:rFonts w:ascii="宋体" w:eastAsia="宋体" w:hAnsi="宋体" w:cs="宋体" w:hint="eastAsia"/>
              </w:rPr>
              <w:t>前</w:t>
            </w:r>
            <w:r w:rsidR="00E46520">
              <w:rPr>
                <w:rFonts w:hAnsi="黑体fal"/>
              </w:rPr>
              <w:t>  </w:t>
            </w:r>
            <w:r w:rsidR="00E46520">
              <w:rPr>
                <w:rFonts w:cs="Times New Roman"/>
              </w:rPr>
              <w:t>言</w:t>
            </w:r>
            <w:r w:rsidR="00E46520">
              <w:tab/>
            </w:r>
            <w:r>
              <w:fldChar w:fldCharType="begin"/>
            </w:r>
            <w:r w:rsidR="00E46520">
              <w:instrText xml:space="preserve"> PAGEREF _Toc8041 </w:instrText>
            </w:r>
            <w:r>
              <w:fldChar w:fldCharType="separate"/>
            </w:r>
            <w:r w:rsidR="00E46520">
              <w:t>II</w:t>
            </w:r>
            <w:r>
              <w:fldChar w:fldCharType="end"/>
            </w:r>
          </w:hyperlink>
        </w:p>
        <w:p w:rsidR="009233F3" w:rsidRDefault="00052981" w:rsidP="00135D62">
          <w:pPr>
            <w:pStyle w:val="12"/>
            <w:tabs>
              <w:tab w:val="clear" w:pos="9241"/>
              <w:tab w:val="right" w:leader="dot" w:pos="8306"/>
            </w:tabs>
            <w:spacing w:before="78" w:after="78"/>
          </w:pPr>
          <w:hyperlink w:anchor="_Toc7227" w:history="1">
            <w:r w:rsidR="00E46520">
              <w:rPr>
                <w:rFonts w:ascii="宋体" w:eastAsia="宋体" w:hAnsi="宋体" w:cs="黑体" w:hint="eastAsia"/>
              </w:rPr>
              <w:t>手机音视频紧急求助与报警系统技术要求</w:t>
            </w:r>
            <w:r w:rsidR="00E46520">
              <w:tab/>
            </w:r>
            <w:r>
              <w:fldChar w:fldCharType="begin"/>
            </w:r>
            <w:r w:rsidR="00E46520">
              <w:instrText xml:space="preserve"> PAGEREF _Toc7227 </w:instrText>
            </w:r>
            <w:r>
              <w:fldChar w:fldCharType="separate"/>
            </w:r>
            <w:r w:rsidR="00E46520">
              <w:t>4</w:t>
            </w:r>
            <w:r>
              <w:fldChar w:fldCharType="end"/>
            </w:r>
          </w:hyperlink>
        </w:p>
        <w:p w:rsidR="009233F3" w:rsidRDefault="00052981">
          <w:pPr>
            <w:pStyle w:val="23"/>
            <w:tabs>
              <w:tab w:val="clear" w:pos="9241"/>
              <w:tab w:val="right" w:leader="dot" w:pos="8306"/>
            </w:tabs>
            <w:ind w:firstLine="210"/>
          </w:pPr>
          <w:hyperlink w:anchor="_Toc14923" w:history="1">
            <w:r w:rsidR="00E46520">
              <w:rPr>
                <w:rFonts w:ascii="黑体fal" w:cs="Times New Roman" w:hint="eastAsia"/>
              </w:rPr>
              <w:t xml:space="preserve">1 </w:t>
            </w:r>
            <w:r w:rsidR="00E46520">
              <w:rPr>
                <w:rFonts w:ascii="黑体" w:eastAsia="黑体" w:hAnsi="黑体" w:cs="黑体" w:hint="eastAsia"/>
              </w:rPr>
              <w:t>范围</w:t>
            </w:r>
            <w:r w:rsidR="00E46520">
              <w:tab/>
            </w:r>
            <w:r>
              <w:fldChar w:fldCharType="begin"/>
            </w:r>
            <w:r w:rsidR="00E46520">
              <w:instrText xml:space="preserve"> PAGEREF _Toc14923 </w:instrText>
            </w:r>
            <w:r>
              <w:fldChar w:fldCharType="separate"/>
            </w:r>
            <w:r w:rsidR="00E46520">
              <w:t>4</w:t>
            </w:r>
            <w:r>
              <w:fldChar w:fldCharType="end"/>
            </w:r>
          </w:hyperlink>
        </w:p>
        <w:p w:rsidR="009233F3" w:rsidRDefault="00052981">
          <w:pPr>
            <w:pStyle w:val="23"/>
            <w:tabs>
              <w:tab w:val="clear" w:pos="9241"/>
              <w:tab w:val="right" w:leader="dot" w:pos="8306"/>
            </w:tabs>
            <w:ind w:firstLine="210"/>
          </w:pPr>
          <w:hyperlink w:anchor="_Toc20343" w:history="1">
            <w:r w:rsidR="00E46520">
              <w:rPr>
                <w:rFonts w:ascii="黑体fal" w:cs="黑体" w:hint="eastAsia"/>
              </w:rPr>
              <w:t xml:space="preserve">2 </w:t>
            </w:r>
            <w:r w:rsidR="00E46520">
              <w:rPr>
                <w:rFonts w:ascii="黑体" w:eastAsia="黑体" w:hAnsi="黑体" w:cs="黑体" w:hint="eastAsia"/>
              </w:rPr>
              <w:t>规范性引用文件</w:t>
            </w:r>
            <w:r w:rsidR="00E46520">
              <w:tab/>
            </w:r>
            <w:r>
              <w:fldChar w:fldCharType="begin"/>
            </w:r>
            <w:r w:rsidR="00E46520">
              <w:instrText xml:space="preserve"> PAGEREF _Toc20343 </w:instrText>
            </w:r>
            <w:r>
              <w:fldChar w:fldCharType="separate"/>
            </w:r>
            <w:r w:rsidR="00E46520">
              <w:t>4</w:t>
            </w:r>
            <w:r>
              <w:fldChar w:fldCharType="end"/>
            </w:r>
          </w:hyperlink>
        </w:p>
        <w:p w:rsidR="009233F3" w:rsidRDefault="00052981">
          <w:pPr>
            <w:pStyle w:val="23"/>
            <w:tabs>
              <w:tab w:val="clear" w:pos="9241"/>
              <w:tab w:val="right" w:leader="dot" w:pos="8306"/>
            </w:tabs>
            <w:ind w:firstLine="210"/>
          </w:pPr>
          <w:hyperlink w:anchor="_Toc31501" w:history="1">
            <w:r w:rsidR="00E46520">
              <w:rPr>
                <w:rFonts w:ascii="黑体fal" w:hint="eastAsia"/>
              </w:rPr>
              <w:t xml:space="preserve">3 </w:t>
            </w:r>
            <w:r w:rsidR="00E46520">
              <w:rPr>
                <w:rFonts w:ascii="黑体" w:eastAsia="黑体" w:hAnsi="黑体" w:cs="黑体" w:hint="eastAsia"/>
              </w:rPr>
              <w:t>术语和定义、缩略语</w:t>
            </w:r>
            <w:r w:rsidR="00E46520">
              <w:tab/>
            </w:r>
            <w:r>
              <w:fldChar w:fldCharType="begin"/>
            </w:r>
            <w:r w:rsidR="00E46520">
              <w:instrText xml:space="preserve"> PAGEREF _Toc31501 </w:instrText>
            </w:r>
            <w:r>
              <w:fldChar w:fldCharType="separate"/>
            </w:r>
            <w:r w:rsidR="00E46520">
              <w:t>4</w:t>
            </w:r>
            <w:r>
              <w:fldChar w:fldCharType="end"/>
            </w:r>
          </w:hyperlink>
        </w:p>
        <w:p w:rsidR="009233F3" w:rsidRDefault="00052981">
          <w:pPr>
            <w:pStyle w:val="32"/>
            <w:tabs>
              <w:tab w:val="clear" w:pos="9241"/>
              <w:tab w:val="right" w:leader="dot" w:pos="8306"/>
            </w:tabs>
            <w:ind w:firstLine="210"/>
          </w:pPr>
          <w:hyperlink w:anchor="_Toc19306" w:history="1">
            <w:r w:rsidR="00E46520">
              <w:rPr>
                <w:rFonts w:ascii="黑体fal" w:hint="eastAsia"/>
                <w:kern w:val="0"/>
              </w:rPr>
              <w:t xml:space="preserve">3.1 </w:t>
            </w:r>
            <w:r w:rsidR="00E46520">
              <w:rPr>
                <w:rFonts w:ascii="黑体" w:eastAsia="黑体" w:hAnsi="黑体" w:hint="eastAsia"/>
              </w:rPr>
              <w:t>术语和定义</w:t>
            </w:r>
            <w:r w:rsidR="00E46520">
              <w:tab/>
            </w:r>
            <w:r>
              <w:fldChar w:fldCharType="begin"/>
            </w:r>
            <w:r w:rsidR="00E46520">
              <w:instrText xml:space="preserve"> PAGEREF _Toc19306 </w:instrText>
            </w:r>
            <w:r>
              <w:fldChar w:fldCharType="separate"/>
            </w:r>
            <w:r w:rsidR="00E46520">
              <w:t>4</w:t>
            </w:r>
            <w:r>
              <w:fldChar w:fldCharType="end"/>
            </w:r>
          </w:hyperlink>
        </w:p>
        <w:p w:rsidR="009233F3" w:rsidRDefault="00052981">
          <w:pPr>
            <w:pStyle w:val="32"/>
            <w:tabs>
              <w:tab w:val="clear" w:pos="9241"/>
              <w:tab w:val="right" w:leader="dot" w:pos="8306"/>
            </w:tabs>
            <w:ind w:firstLine="210"/>
          </w:pPr>
          <w:hyperlink w:anchor="_Toc25504" w:history="1">
            <w:r w:rsidR="00E46520">
              <w:rPr>
                <w:rFonts w:ascii="黑体fal" w:cs="黑体" w:hint="eastAsia"/>
                <w:kern w:val="0"/>
              </w:rPr>
              <w:t xml:space="preserve">3.2 </w:t>
            </w:r>
            <w:r w:rsidR="00E46520">
              <w:rPr>
                <w:rFonts w:ascii="黑体" w:eastAsia="黑体" w:hAnsi="黑体" w:cs="黑体" w:hint="eastAsia"/>
              </w:rPr>
              <w:t>缩略语</w:t>
            </w:r>
            <w:r w:rsidR="00E46520">
              <w:tab/>
            </w:r>
            <w:r>
              <w:fldChar w:fldCharType="begin"/>
            </w:r>
            <w:r w:rsidR="00E46520">
              <w:instrText xml:space="preserve"> PAGEREF _Toc25504 </w:instrText>
            </w:r>
            <w:r>
              <w:fldChar w:fldCharType="separate"/>
            </w:r>
            <w:r w:rsidR="00E46520">
              <w:t>4</w:t>
            </w:r>
            <w:r>
              <w:fldChar w:fldCharType="end"/>
            </w:r>
          </w:hyperlink>
        </w:p>
        <w:p w:rsidR="009233F3" w:rsidRDefault="00052981">
          <w:pPr>
            <w:pStyle w:val="23"/>
            <w:tabs>
              <w:tab w:val="clear" w:pos="9241"/>
              <w:tab w:val="right" w:leader="dot" w:pos="8306"/>
            </w:tabs>
            <w:ind w:firstLine="210"/>
          </w:pPr>
          <w:hyperlink w:anchor="_Toc14087" w:history="1">
            <w:r w:rsidR="00E46520">
              <w:rPr>
                <w:rFonts w:ascii="黑体fal" w:cs="黑体" w:hint="eastAsia"/>
              </w:rPr>
              <w:t xml:space="preserve">4 </w:t>
            </w:r>
            <w:r w:rsidR="00E46520">
              <w:rPr>
                <w:rFonts w:ascii="黑体" w:eastAsia="黑体" w:hAnsi="黑体" w:cs="黑体" w:hint="eastAsia"/>
              </w:rPr>
              <w:t>系统构成</w:t>
            </w:r>
            <w:r w:rsidR="00E46520">
              <w:tab/>
            </w:r>
            <w:r>
              <w:fldChar w:fldCharType="begin"/>
            </w:r>
            <w:r w:rsidR="00E46520">
              <w:instrText xml:space="preserve"> PAGEREF _Toc14087 </w:instrText>
            </w:r>
            <w:r>
              <w:fldChar w:fldCharType="separate"/>
            </w:r>
            <w:r w:rsidR="00E46520">
              <w:t>5</w:t>
            </w:r>
            <w:r>
              <w:fldChar w:fldCharType="end"/>
            </w:r>
          </w:hyperlink>
        </w:p>
        <w:p w:rsidR="009233F3" w:rsidRDefault="00052981">
          <w:pPr>
            <w:pStyle w:val="32"/>
            <w:tabs>
              <w:tab w:val="clear" w:pos="9241"/>
              <w:tab w:val="right" w:leader="dot" w:pos="8306"/>
            </w:tabs>
            <w:ind w:firstLine="210"/>
          </w:pPr>
          <w:hyperlink w:anchor="_Toc234" w:history="1">
            <w:r w:rsidR="00E46520">
              <w:rPr>
                <w:rFonts w:ascii="黑体fal" w:hint="eastAsia"/>
                <w:kern w:val="0"/>
              </w:rPr>
              <w:t xml:space="preserve">4.1 </w:t>
            </w:r>
            <w:r w:rsidR="00E46520">
              <w:rPr>
                <w:rFonts w:ascii="黑体" w:eastAsia="黑体" w:hAnsi="黑体" w:cs="黑体" w:hint="eastAsia"/>
              </w:rPr>
              <w:t>系统框图</w:t>
            </w:r>
            <w:r w:rsidR="00E46520">
              <w:tab/>
            </w:r>
            <w:r>
              <w:fldChar w:fldCharType="begin"/>
            </w:r>
            <w:r w:rsidR="00E46520">
              <w:instrText xml:space="preserve"> PAGEREF _Toc234 </w:instrText>
            </w:r>
            <w:r>
              <w:fldChar w:fldCharType="separate"/>
            </w:r>
            <w:r w:rsidR="00E46520">
              <w:t>5</w:t>
            </w:r>
            <w:r>
              <w:fldChar w:fldCharType="end"/>
            </w:r>
          </w:hyperlink>
        </w:p>
        <w:p w:rsidR="009233F3" w:rsidRDefault="00052981">
          <w:pPr>
            <w:pStyle w:val="32"/>
            <w:tabs>
              <w:tab w:val="clear" w:pos="9241"/>
              <w:tab w:val="right" w:leader="dot" w:pos="8306"/>
            </w:tabs>
            <w:ind w:firstLine="210"/>
          </w:pPr>
          <w:hyperlink w:anchor="_Toc20074" w:history="1">
            <w:r w:rsidR="00E46520">
              <w:rPr>
                <w:rFonts w:ascii="黑体fal" w:hint="eastAsia"/>
                <w:kern w:val="0"/>
              </w:rPr>
              <w:t xml:space="preserve">4.2 </w:t>
            </w:r>
            <w:r w:rsidR="00E46520">
              <w:rPr>
                <w:rFonts w:ascii="黑体" w:eastAsia="黑体" w:hAnsi="黑体" w:hint="eastAsia"/>
              </w:rPr>
              <w:t>系统功能组成</w:t>
            </w:r>
            <w:r w:rsidR="00E46520">
              <w:tab/>
            </w:r>
            <w:r>
              <w:fldChar w:fldCharType="begin"/>
            </w:r>
            <w:r w:rsidR="00E46520">
              <w:instrText xml:space="preserve"> PAGEREF _Toc20074 </w:instrText>
            </w:r>
            <w:r>
              <w:fldChar w:fldCharType="separate"/>
            </w:r>
            <w:r w:rsidR="00E46520">
              <w:t>6</w:t>
            </w:r>
            <w:r>
              <w:fldChar w:fldCharType="end"/>
            </w:r>
          </w:hyperlink>
        </w:p>
        <w:p w:rsidR="009233F3" w:rsidRDefault="00052981">
          <w:pPr>
            <w:pStyle w:val="23"/>
            <w:tabs>
              <w:tab w:val="clear" w:pos="9241"/>
              <w:tab w:val="right" w:leader="dot" w:pos="8306"/>
            </w:tabs>
            <w:ind w:firstLine="210"/>
          </w:pPr>
          <w:hyperlink w:anchor="_Toc6506" w:history="1">
            <w:r w:rsidR="00E46520">
              <w:rPr>
                <w:rFonts w:ascii="黑体fal" w:cs="黑体" w:hint="eastAsia"/>
              </w:rPr>
              <w:t xml:space="preserve">5 </w:t>
            </w:r>
            <w:r w:rsidR="00E46520">
              <w:rPr>
                <w:rFonts w:ascii="黑体" w:eastAsia="黑体" w:hAnsi="黑体" w:cs="黑体" w:hint="eastAsia"/>
              </w:rPr>
              <w:t>功能要求</w:t>
            </w:r>
            <w:r w:rsidR="00E46520">
              <w:tab/>
            </w:r>
            <w:r>
              <w:fldChar w:fldCharType="begin"/>
            </w:r>
            <w:r w:rsidR="00E46520">
              <w:instrText xml:space="preserve"> PAGEREF _Toc6506 </w:instrText>
            </w:r>
            <w:r>
              <w:fldChar w:fldCharType="separate"/>
            </w:r>
            <w:r w:rsidR="00E46520">
              <w:t>6</w:t>
            </w:r>
            <w:r>
              <w:fldChar w:fldCharType="end"/>
            </w:r>
          </w:hyperlink>
        </w:p>
        <w:p w:rsidR="009233F3" w:rsidRDefault="00052981">
          <w:pPr>
            <w:pStyle w:val="32"/>
            <w:tabs>
              <w:tab w:val="clear" w:pos="9241"/>
              <w:tab w:val="right" w:leader="dot" w:pos="8306"/>
            </w:tabs>
            <w:ind w:firstLine="210"/>
          </w:pPr>
          <w:hyperlink w:anchor="_Toc12171" w:history="1">
            <w:r w:rsidR="00E46520">
              <w:rPr>
                <w:rFonts w:ascii="黑体fal" w:cs="黑体" w:hint="eastAsia"/>
                <w:kern w:val="0"/>
              </w:rPr>
              <w:t xml:space="preserve">5.1 </w:t>
            </w:r>
            <w:r w:rsidR="00E46520">
              <w:rPr>
                <w:rFonts w:ascii="黑体" w:eastAsia="黑体" w:hAnsi="黑体" w:cs="黑体" w:hint="eastAsia"/>
              </w:rPr>
              <w:t>手机端功能</w:t>
            </w:r>
            <w:r w:rsidR="00E46520">
              <w:tab/>
            </w:r>
            <w:r>
              <w:fldChar w:fldCharType="begin"/>
            </w:r>
            <w:r w:rsidR="00E46520">
              <w:instrText xml:space="preserve"> PAGEREF _Toc12171 </w:instrText>
            </w:r>
            <w:r>
              <w:fldChar w:fldCharType="separate"/>
            </w:r>
            <w:r w:rsidR="00E46520">
              <w:t>6</w:t>
            </w:r>
            <w:r>
              <w:fldChar w:fldCharType="end"/>
            </w:r>
          </w:hyperlink>
        </w:p>
        <w:p w:rsidR="009233F3" w:rsidRDefault="00052981">
          <w:pPr>
            <w:pStyle w:val="32"/>
            <w:tabs>
              <w:tab w:val="clear" w:pos="9241"/>
              <w:tab w:val="right" w:leader="dot" w:pos="8306"/>
            </w:tabs>
            <w:ind w:firstLine="210"/>
          </w:pPr>
          <w:hyperlink w:anchor="_Toc16233" w:history="1">
            <w:r w:rsidR="00E46520">
              <w:rPr>
                <w:rFonts w:ascii="黑体fal" w:hint="eastAsia"/>
                <w:kern w:val="0"/>
              </w:rPr>
              <w:t xml:space="preserve">5.2 </w:t>
            </w:r>
            <w:r w:rsidR="00E46520">
              <w:rPr>
                <w:rFonts w:ascii="黑体" w:eastAsia="黑体" w:hAnsi="黑体" w:hint="eastAsia"/>
              </w:rPr>
              <w:t>管理</w:t>
            </w:r>
            <w:r w:rsidR="00E46520">
              <w:rPr>
                <w:rFonts w:ascii="黑体" w:eastAsia="黑体" w:hAnsi="黑体" w:cs="黑体" w:hint="eastAsia"/>
              </w:rPr>
              <w:t>平台功能</w:t>
            </w:r>
            <w:r w:rsidR="00E46520">
              <w:tab/>
            </w:r>
            <w:r>
              <w:fldChar w:fldCharType="begin"/>
            </w:r>
            <w:r w:rsidR="00E46520">
              <w:instrText xml:space="preserve"> PAGEREF _Toc16233 </w:instrText>
            </w:r>
            <w:r>
              <w:fldChar w:fldCharType="separate"/>
            </w:r>
            <w:r w:rsidR="00E46520">
              <w:t>8</w:t>
            </w:r>
            <w:r>
              <w:fldChar w:fldCharType="end"/>
            </w:r>
          </w:hyperlink>
        </w:p>
        <w:p w:rsidR="009233F3" w:rsidRDefault="00052981">
          <w:pPr>
            <w:pStyle w:val="32"/>
            <w:tabs>
              <w:tab w:val="clear" w:pos="9241"/>
              <w:tab w:val="right" w:leader="dot" w:pos="8306"/>
            </w:tabs>
            <w:ind w:firstLine="210"/>
          </w:pPr>
          <w:hyperlink w:anchor="_Toc16233" w:history="1">
            <w:r w:rsidR="00E46520">
              <w:rPr>
                <w:rFonts w:ascii="黑体fal" w:hint="eastAsia"/>
                <w:kern w:val="0"/>
              </w:rPr>
              <w:t>5.</w:t>
            </w:r>
            <w:r w:rsidR="00E46520">
              <w:rPr>
                <w:rFonts w:ascii="黑体fal" w:eastAsia="宋体" w:hint="eastAsia"/>
                <w:kern w:val="0"/>
              </w:rPr>
              <w:t>3</w:t>
            </w:r>
            <w:r w:rsidR="00E46520">
              <w:rPr>
                <w:rFonts w:ascii="黑体" w:eastAsia="黑体" w:hAnsi="黑体" w:hint="eastAsia"/>
              </w:rPr>
              <w:t>漫游地转发平台</w:t>
            </w:r>
            <w:r w:rsidR="00E46520">
              <w:tab/>
            </w:r>
            <w:r w:rsidR="00E46520">
              <w:rPr>
                <w:rFonts w:eastAsia="宋体" w:hint="eastAsia"/>
              </w:rPr>
              <w:t>9</w:t>
            </w:r>
          </w:hyperlink>
        </w:p>
        <w:p w:rsidR="009233F3" w:rsidRDefault="00052981">
          <w:pPr>
            <w:pStyle w:val="23"/>
            <w:tabs>
              <w:tab w:val="clear" w:pos="9241"/>
              <w:tab w:val="right" w:leader="dot" w:pos="8306"/>
            </w:tabs>
            <w:ind w:firstLine="210"/>
          </w:pPr>
          <w:hyperlink w:anchor="_Toc31166" w:history="1">
            <w:r w:rsidR="00E46520">
              <w:rPr>
                <w:rFonts w:ascii="黑体fal" w:cs="黑体" w:hint="eastAsia"/>
              </w:rPr>
              <w:t xml:space="preserve">6 </w:t>
            </w:r>
            <w:r w:rsidR="00E46520">
              <w:rPr>
                <w:rFonts w:ascii="黑体" w:eastAsia="黑体" w:hAnsi="黑体" w:cs="黑体" w:hint="eastAsia"/>
              </w:rPr>
              <w:t>信息转发接口要求</w:t>
            </w:r>
            <w:r w:rsidR="00E46520">
              <w:tab/>
            </w:r>
            <w:r>
              <w:fldChar w:fldCharType="begin"/>
            </w:r>
            <w:r w:rsidR="00E46520">
              <w:instrText xml:space="preserve"> PAGEREF _Toc31166 </w:instrText>
            </w:r>
            <w:r>
              <w:fldChar w:fldCharType="separate"/>
            </w:r>
            <w:r w:rsidR="00E46520">
              <w:t>9</w:t>
            </w:r>
            <w:r>
              <w:fldChar w:fldCharType="end"/>
            </w:r>
          </w:hyperlink>
        </w:p>
        <w:p w:rsidR="009233F3" w:rsidRDefault="00052981">
          <w:pPr>
            <w:pStyle w:val="32"/>
            <w:tabs>
              <w:tab w:val="clear" w:pos="9241"/>
              <w:tab w:val="right" w:leader="dot" w:pos="8306"/>
            </w:tabs>
            <w:ind w:firstLine="210"/>
          </w:pPr>
          <w:hyperlink w:anchor="_Toc10978" w:history="1">
            <w:r w:rsidR="00E46520">
              <w:rPr>
                <w:rFonts w:ascii="黑体fal" w:hint="eastAsia"/>
                <w:kern w:val="0"/>
              </w:rPr>
              <w:t xml:space="preserve">6.1 </w:t>
            </w:r>
            <w:r w:rsidR="00E46520">
              <w:rPr>
                <w:rFonts w:ascii="黑体" w:eastAsia="黑体" w:hAnsi="黑体" w:cs="黑体" w:hint="eastAsia"/>
              </w:rPr>
              <w:t>基本要求</w:t>
            </w:r>
            <w:r w:rsidR="00E46520">
              <w:tab/>
            </w:r>
            <w:r>
              <w:fldChar w:fldCharType="begin"/>
            </w:r>
            <w:r w:rsidR="00E46520">
              <w:instrText xml:space="preserve"> PAGEREF _Toc10978 </w:instrText>
            </w:r>
            <w:r>
              <w:fldChar w:fldCharType="separate"/>
            </w:r>
            <w:r w:rsidR="00E46520">
              <w:t>9</w:t>
            </w:r>
            <w:r>
              <w:fldChar w:fldCharType="end"/>
            </w:r>
          </w:hyperlink>
        </w:p>
        <w:p w:rsidR="009233F3" w:rsidRDefault="00052981">
          <w:pPr>
            <w:pStyle w:val="32"/>
            <w:tabs>
              <w:tab w:val="clear" w:pos="9241"/>
              <w:tab w:val="right" w:leader="dot" w:pos="8306"/>
            </w:tabs>
            <w:ind w:firstLine="210"/>
          </w:pPr>
          <w:hyperlink w:anchor="_Toc23867" w:history="1">
            <w:r w:rsidR="00E46520">
              <w:rPr>
                <w:rFonts w:ascii="黑体fal" w:cs="黑体" w:hint="eastAsia"/>
                <w:kern w:val="0"/>
              </w:rPr>
              <w:t xml:space="preserve">6.2 </w:t>
            </w:r>
            <w:r w:rsidR="00E46520">
              <w:rPr>
                <w:rFonts w:ascii="黑体" w:eastAsia="黑体" w:hAnsi="黑体" w:cs="黑体" w:hint="eastAsia"/>
              </w:rPr>
              <w:t>接口资源与工作流程</w:t>
            </w:r>
            <w:r w:rsidR="00E46520">
              <w:tab/>
            </w:r>
            <w:r>
              <w:fldChar w:fldCharType="begin"/>
            </w:r>
            <w:r w:rsidR="00E46520">
              <w:instrText xml:space="preserve"> PAGEREF _Toc23867 </w:instrText>
            </w:r>
            <w:r>
              <w:fldChar w:fldCharType="separate"/>
            </w:r>
            <w:r w:rsidR="00E46520">
              <w:t>9</w:t>
            </w:r>
            <w:r>
              <w:fldChar w:fldCharType="end"/>
            </w:r>
          </w:hyperlink>
        </w:p>
        <w:p w:rsidR="009233F3" w:rsidRDefault="00052981">
          <w:pPr>
            <w:pStyle w:val="32"/>
            <w:tabs>
              <w:tab w:val="clear" w:pos="9241"/>
              <w:tab w:val="right" w:leader="dot" w:pos="8306"/>
            </w:tabs>
            <w:ind w:firstLine="210"/>
          </w:pPr>
          <w:hyperlink w:anchor="_Toc596" w:history="1">
            <w:r w:rsidR="00E46520">
              <w:rPr>
                <w:rFonts w:ascii="黑体fal" w:cs="黑体" w:hint="eastAsia"/>
                <w:kern w:val="0"/>
              </w:rPr>
              <w:t xml:space="preserve">6.3 </w:t>
            </w:r>
            <w:r w:rsidR="00E46520">
              <w:rPr>
                <w:rFonts w:ascii="黑体" w:eastAsia="黑体" w:hAnsi="黑体" w:cs="黑体" w:hint="eastAsia"/>
              </w:rPr>
              <w:t>数据类型</w:t>
            </w:r>
            <w:r w:rsidR="00E46520">
              <w:tab/>
            </w:r>
            <w:r>
              <w:fldChar w:fldCharType="begin"/>
            </w:r>
            <w:r w:rsidR="00E46520">
              <w:instrText xml:space="preserve"> PAGEREF _Toc596 </w:instrText>
            </w:r>
            <w:r>
              <w:fldChar w:fldCharType="separate"/>
            </w:r>
            <w:r w:rsidR="00E46520">
              <w:t>10</w:t>
            </w:r>
            <w:r>
              <w:fldChar w:fldCharType="end"/>
            </w:r>
          </w:hyperlink>
        </w:p>
        <w:p w:rsidR="009233F3" w:rsidRDefault="00052981">
          <w:pPr>
            <w:pStyle w:val="32"/>
            <w:tabs>
              <w:tab w:val="clear" w:pos="9241"/>
              <w:tab w:val="right" w:leader="dot" w:pos="8306"/>
            </w:tabs>
            <w:ind w:firstLine="210"/>
          </w:pPr>
          <w:hyperlink w:anchor="_Toc30290" w:history="1">
            <w:r w:rsidR="00E46520">
              <w:rPr>
                <w:rFonts w:ascii="黑体fal" w:cs="黑体" w:hint="eastAsia"/>
                <w:kern w:val="0"/>
              </w:rPr>
              <w:t xml:space="preserve">6.4 </w:t>
            </w:r>
            <w:r w:rsidR="00E46520">
              <w:rPr>
                <w:rFonts w:ascii="黑体" w:eastAsia="黑体" w:hAnsi="黑体" w:cs="黑体" w:hint="eastAsia"/>
              </w:rPr>
              <w:t>应答消息体</w:t>
            </w:r>
            <w:r w:rsidR="00E46520">
              <w:tab/>
            </w:r>
            <w:r>
              <w:fldChar w:fldCharType="begin"/>
            </w:r>
            <w:r w:rsidR="00E46520">
              <w:instrText xml:space="preserve"> PAGEREF _Toc30290 </w:instrText>
            </w:r>
            <w:r>
              <w:fldChar w:fldCharType="separate"/>
            </w:r>
            <w:r w:rsidR="00E46520">
              <w:t>10</w:t>
            </w:r>
            <w:r>
              <w:fldChar w:fldCharType="end"/>
            </w:r>
          </w:hyperlink>
        </w:p>
        <w:p w:rsidR="009233F3" w:rsidRDefault="00052981">
          <w:pPr>
            <w:pStyle w:val="32"/>
            <w:tabs>
              <w:tab w:val="clear" w:pos="9241"/>
              <w:tab w:val="right" w:leader="dot" w:pos="8306"/>
            </w:tabs>
            <w:ind w:firstLine="210"/>
          </w:pPr>
          <w:hyperlink w:anchor="_Toc26986" w:history="1">
            <w:r w:rsidR="00E46520">
              <w:rPr>
                <w:rFonts w:ascii="黑体fal" w:cs="黑体" w:hint="eastAsia"/>
                <w:kern w:val="0"/>
              </w:rPr>
              <w:t xml:space="preserve">6.5 </w:t>
            </w:r>
            <w:r w:rsidR="00E46520">
              <w:rPr>
                <w:rFonts w:ascii="黑体" w:eastAsia="黑体" w:hAnsi="黑体" w:cs="黑体" w:hint="eastAsia"/>
              </w:rPr>
              <w:t>漫游地报警接口</w:t>
            </w:r>
            <w:r w:rsidR="00E46520">
              <w:tab/>
            </w:r>
            <w:r>
              <w:fldChar w:fldCharType="begin"/>
            </w:r>
            <w:r w:rsidR="00E46520">
              <w:instrText xml:space="preserve"> PAGEREF _Toc26986 </w:instrText>
            </w:r>
            <w:r>
              <w:fldChar w:fldCharType="separate"/>
            </w:r>
            <w:r w:rsidR="00E46520">
              <w:t>11</w:t>
            </w:r>
            <w:r>
              <w:fldChar w:fldCharType="end"/>
            </w:r>
          </w:hyperlink>
        </w:p>
        <w:p w:rsidR="009233F3" w:rsidRDefault="00052981">
          <w:pPr>
            <w:pStyle w:val="23"/>
            <w:tabs>
              <w:tab w:val="clear" w:pos="9241"/>
              <w:tab w:val="right" w:leader="dot" w:pos="8306"/>
            </w:tabs>
            <w:ind w:firstLine="210"/>
          </w:pPr>
          <w:hyperlink w:anchor="_Toc21659" w:history="1">
            <w:r w:rsidR="00E46520">
              <w:rPr>
                <w:rFonts w:ascii="黑体fal" w:cs="黑体" w:hint="eastAsia"/>
              </w:rPr>
              <w:t xml:space="preserve">7 </w:t>
            </w:r>
            <w:r w:rsidR="00E46520">
              <w:rPr>
                <w:rFonts w:ascii="黑体" w:eastAsia="黑体" w:hAnsi="黑体" w:cs="黑体" w:hint="eastAsia"/>
              </w:rPr>
              <w:t>实时音视频通信</w:t>
            </w:r>
            <w:r w:rsidR="00E46520">
              <w:tab/>
            </w:r>
            <w:r>
              <w:fldChar w:fldCharType="begin"/>
            </w:r>
            <w:r w:rsidR="00E46520">
              <w:instrText xml:space="preserve"> PAGEREF _Toc21659 </w:instrText>
            </w:r>
            <w:r>
              <w:fldChar w:fldCharType="separate"/>
            </w:r>
            <w:r w:rsidR="00E46520">
              <w:t>14</w:t>
            </w:r>
            <w:r>
              <w:fldChar w:fldCharType="end"/>
            </w:r>
          </w:hyperlink>
        </w:p>
        <w:p w:rsidR="009233F3" w:rsidRDefault="00052981">
          <w:pPr>
            <w:pStyle w:val="32"/>
            <w:tabs>
              <w:tab w:val="clear" w:pos="9241"/>
              <w:tab w:val="right" w:leader="dot" w:pos="8306"/>
            </w:tabs>
            <w:ind w:firstLine="210"/>
          </w:pPr>
          <w:hyperlink w:anchor="_Toc9236" w:history="1">
            <w:r w:rsidR="00E46520">
              <w:rPr>
                <w:rFonts w:ascii="黑体fal" w:cs="黑体" w:hint="eastAsia"/>
                <w:kern w:val="0"/>
              </w:rPr>
              <w:t xml:space="preserve">7.1 </w:t>
            </w:r>
            <w:r w:rsidR="00E46520">
              <w:rPr>
                <w:rFonts w:ascii="黑体" w:eastAsia="黑体" w:hAnsi="黑体" w:cs="黑体" w:hint="eastAsia"/>
              </w:rPr>
              <w:t>实时音视频通话建立</w:t>
            </w:r>
            <w:r w:rsidR="00E46520">
              <w:tab/>
            </w:r>
            <w:r>
              <w:fldChar w:fldCharType="begin"/>
            </w:r>
            <w:r w:rsidR="00E46520">
              <w:instrText xml:space="preserve"> PAGEREF _Toc9236 </w:instrText>
            </w:r>
            <w:r>
              <w:fldChar w:fldCharType="separate"/>
            </w:r>
            <w:r w:rsidR="00E46520">
              <w:t>15</w:t>
            </w:r>
            <w:r>
              <w:fldChar w:fldCharType="end"/>
            </w:r>
          </w:hyperlink>
        </w:p>
        <w:p w:rsidR="009233F3" w:rsidRDefault="00052981">
          <w:pPr>
            <w:pStyle w:val="32"/>
            <w:tabs>
              <w:tab w:val="clear" w:pos="9241"/>
              <w:tab w:val="right" w:leader="dot" w:pos="8306"/>
            </w:tabs>
            <w:ind w:firstLine="210"/>
          </w:pPr>
          <w:hyperlink w:anchor="_Toc3182" w:history="1">
            <w:r w:rsidR="00E46520">
              <w:rPr>
                <w:rFonts w:ascii="黑体fal" w:cs="黑体" w:hint="eastAsia"/>
                <w:kern w:val="0"/>
              </w:rPr>
              <w:t xml:space="preserve">7.2 </w:t>
            </w:r>
            <w:r w:rsidR="00E46520">
              <w:rPr>
                <w:rFonts w:ascii="黑体" w:eastAsia="黑体" w:hAnsi="黑体" w:cs="黑体" w:hint="eastAsia"/>
              </w:rPr>
              <w:t>通话信令流程</w:t>
            </w:r>
            <w:r w:rsidR="00E46520">
              <w:tab/>
            </w:r>
            <w:r>
              <w:fldChar w:fldCharType="begin"/>
            </w:r>
            <w:r w:rsidR="00E46520">
              <w:instrText xml:space="preserve"> PAGEREF _Toc3182 </w:instrText>
            </w:r>
            <w:r>
              <w:fldChar w:fldCharType="separate"/>
            </w:r>
            <w:r w:rsidR="00E46520">
              <w:t>15</w:t>
            </w:r>
            <w:r>
              <w:fldChar w:fldCharType="end"/>
            </w:r>
          </w:hyperlink>
        </w:p>
        <w:p w:rsidR="009233F3" w:rsidRDefault="00052981">
          <w:pPr>
            <w:pStyle w:val="32"/>
            <w:tabs>
              <w:tab w:val="clear" w:pos="9241"/>
              <w:tab w:val="right" w:leader="dot" w:pos="8306"/>
            </w:tabs>
            <w:ind w:firstLine="210"/>
          </w:pPr>
          <w:hyperlink w:anchor="_Toc23724" w:history="1">
            <w:r w:rsidR="00E46520">
              <w:rPr>
                <w:rFonts w:ascii="黑体fal" w:cs="黑体" w:hint="eastAsia"/>
                <w:kern w:val="0"/>
              </w:rPr>
              <w:t>7.</w:t>
            </w:r>
            <w:r w:rsidR="00E46520">
              <w:rPr>
                <w:rFonts w:ascii="黑体fal" w:eastAsia="宋体" w:cs="黑体" w:hint="eastAsia"/>
                <w:kern w:val="0"/>
              </w:rPr>
              <w:t>3</w:t>
            </w:r>
            <w:r w:rsidR="00E46520">
              <w:rPr>
                <w:rFonts w:ascii="黑体" w:eastAsia="黑体" w:hAnsi="黑体" w:cs="黑体" w:hint="eastAsia"/>
              </w:rPr>
              <w:t>通信状态码</w:t>
            </w:r>
            <w:r w:rsidR="00E46520">
              <w:tab/>
            </w:r>
            <w:r>
              <w:fldChar w:fldCharType="begin"/>
            </w:r>
            <w:r w:rsidR="00E46520">
              <w:instrText xml:space="preserve"> PAGEREF _Toc23724 </w:instrText>
            </w:r>
            <w:r>
              <w:fldChar w:fldCharType="separate"/>
            </w:r>
            <w:r w:rsidR="00E46520">
              <w:t>17</w:t>
            </w:r>
            <w:r>
              <w:fldChar w:fldCharType="end"/>
            </w:r>
          </w:hyperlink>
        </w:p>
        <w:p w:rsidR="009233F3" w:rsidRDefault="00052981">
          <w:pPr>
            <w:pStyle w:val="23"/>
            <w:tabs>
              <w:tab w:val="clear" w:pos="9241"/>
              <w:tab w:val="right" w:leader="dot" w:pos="8306"/>
            </w:tabs>
            <w:ind w:firstLine="210"/>
          </w:pPr>
          <w:hyperlink w:anchor="_Toc1341" w:history="1">
            <w:r w:rsidR="00E46520">
              <w:rPr>
                <w:rFonts w:ascii="黑体fal" w:cs="黑体" w:hint="eastAsia"/>
              </w:rPr>
              <w:t xml:space="preserve">8 </w:t>
            </w:r>
            <w:r w:rsidR="00E46520">
              <w:rPr>
                <w:rFonts w:ascii="黑体" w:eastAsia="黑体" w:hAnsi="黑体" w:cs="黑体" w:hint="eastAsia"/>
              </w:rPr>
              <w:t>安全性要求</w:t>
            </w:r>
            <w:r w:rsidR="00E46520">
              <w:tab/>
            </w:r>
            <w:r>
              <w:fldChar w:fldCharType="begin"/>
            </w:r>
            <w:r w:rsidR="00E46520">
              <w:instrText xml:space="preserve"> PAGEREF _Toc1341 </w:instrText>
            </w:r>
            <w:r>
              <w:fldChar w:fldCharType="separate"/>
            </w:r>
            <w:r w:rsidR="00E46520">
              <w:t>17</w:t>
            </w:r>
            <w:r>
              <w:fldChar w:fldCharType="end"/>
            </w:r>
          </w:hyperlink>
        </w:p>
        <w:p w:rsidR="009233F3" w:rsidRDefault="00052981">
          <w:pPr>
            <w:pStyle w:val="32"/>
            <w:tabs>
              <w:tab w:val="clear" w:pos="9241"/>
              <w:tab w:val="right" w:leader="dot" w:pos="8306"/>
            </w:tabs>
            <w:ind w:firstLine="210"/>
          </w:pPr>
          <w:hyperlink w:anchor="_Toc7150" w:history="1">
            <w:r w:rsidR="00E46520">
              <w:rPr>
                <w:rFonts w:ascii="黑体fal" w:cs="黑体" w:hint="eastAsia"/>
                <w:kern w:val="0"/>
              </w:rPr>
              <w:t xml:space="preserve">8.1 </w:t>
            </w:r>
            <w:r w:rsidR="00E46520">
              <w:rPr>
                <w:rFonts w:ascii="黑体" w:eastAsia="黑体" w:hAnsi="黑体" w:cs="黑体" w:hint="eastAsia"/>
              </w:rPr>
              <w:t>管理平台权限控制</w:t>
            </w:r>
            <w:r w:rsidR="00E46520">
              <w:tab/>
            </w:r>
            <w:r>
              <w:fldChar w:fldCharType="begin"/>
            </w:r>
            <w:r w:rsidR="00E46520">
              <w:instrText xml:space="preserve"> PAGEREF _Toc7150 </w:instrText>
            </w:r>
            <w:r>
              <w:fldChar w:fldCharType="separate"/>
            </w:r>
            <w:r w:rsidR="00E46520">
              <w:t>17</w:t>
            </w:r>
            <w:r>
              <w:fldChar w:fldCharType="end"/>
            </w:r>
          </w:hyperlink>
        </w:p>
        <w:p w:rsidR="009233F3" w:rsidRDefault="00052981">
          <w:pPr>
            <w:pStyle w:val="32"/>
            <w:tabs>
              <w:tab w:val="clear" w:pos="9241"/>
              <w:tab w:val="right" w:leader="dot" w:pos="8306"/>
            </w:tabs>
            <w:ind w:firstLine="210"/>
          </w:pPr>
          <w:hyperlink w:anchor="_Toc7031" w:history="1">
            <w:r w:rsidR="00E46520">
              <w:rPr>
                <w:rFonts w:ascii="黑体fal" w:cs="黑体" w:hint="eastAsia"/>
                <w:kern w:val="0"/>
              </w:rPr>
              <w:t xml:space="preserve">8.2 </w:t>
            </w:r>
            <w:r w:rsidR="00E46520">
              <w:rPr>
                <w:rFonts w:ascii="黑体" w:eastAsia="黑体" w:hAnsi="黑体" w:cs="黑体"/>
              </w:rPr>
              <w:t>个人信息安全</w:t>
            </w:r>
            <w:r w:rsidR="00E46520">
              <w:tab/>
            </w:r>
            <w:r>
              <w:fldChar w:fldCharType="begin"/>
            </w:r>
            <w:r w:rsidR="00E46520">
              <w:instrText xml:space="preserve"> PAGEREF _Toc7031 </w:instrText>
            </w:r>
            <w:r>
              <w:fldChar w:fldCharType="separate"/>
            </w:r>
            <w:r w:rsidR="00E46520">
              <w:t>17</w:t>
            </w:r>
            <w:r>
              <w:fldChar w:fldCharType="end"/>
            </w:r>
          </w:hyperlink>
        </w:p>
        <w:p w:rsidR="009233F3" w:rsidRDefault="00052981">
          <w:pPr>
            <w:pStyle w:val="32"/>
            <w:tabs>
              <w:tab w:val="clear" w:pos="9241"/>
              <w:tab w:val="right" w:leader="dot" w:pos="8306"/>
            </w:tabs>
            <w:ind w:firstLine="210"/>
          </w:pPr>
          <w:hyperlink w:anchor="_Toc23324" w:history="1">
            <w:r w:rsidR="00E46520">
              <w:rPr>
                <w:rFonts w:ascii="黑体fal" w:cs="黑体" w:hint="eastAsia"/>
                <w:kern w:val="0"/>
              </w:rPr>
              <w:t xml:space="preserve">8.3 </w:t>
            </w:r>
            <w:r w:rsidR="00E46520">
              <w:rPr>
                <w:rFonts w:ascii="黑体" w:eastAsia="黑体" w:hAnsi="黑体" w:cs="黑体" w:hint="eastAsia"/>
              </w:rPr>
              <w:t>安全管理员权限</w:t>
            </w:r>
            <w:r w:rsidR="00E46520">
              <w:tab/>
            </w:r>
            <w:r>
              <w:fldChar w:fldCharType="begin"/>
            </w:r>
            <w:r w:rsidR="00E46520">
              <w:instrText xml:space="preserve"> PAGEREF _Toc23324 </w:instrText>
            </w:r>
            <w:r>
              <w:fldChar w:fldCharType="separate"/>
            </w:r>
            <w:r w:rsidR="00E46520">
              <w:t>18</w:t>
            </w:r>
            <w:r>
              <w:fldChar w:fldCharType="end"/>
            </w:r>
          </w:hyperlink>
        </w:p>
        <w:p w:rsidR="009233F3" w:rsidRDefault="00052981">
          <w:pPr>
            <w:pStyle w:val="32"/>
            <w:tabs>
              <w:tab w:val="clear" w:pos="9241"/>
              <w:tab w:val="right" w:leader="dot" w:pos="8306"/>
            </w:tabs>
            <w:ind w:firstLine="210"/>
          </w:pPr>
          <w:hyperlink w:anchor="_Toc27342" w:history="1">
            <w:r w:rsidR="00E46520">
              <w:rPr>
                <w:rFonts w:ascii="黑体fal" w:cs="黑体" w:hint="eastAsia"/>
                <w:kern w:val="0"/>
              </w:rPr>
              <w:t xml:space="preserve">8.4 </w:t>
            </w:r>
            <w:r w:rsidR="00E46520">
              <w:rPr>
                <w:rFonts w:ascii="黑体" w:eastAsia="黑体" w:hAnsi="黑体" w:cs="黑体" w:hint="eastAsia"/>
              </w:rPr>
              <w:t>安全操作员权限</w:t>
            </w:r>
            <w:r w:rsidR="00E46520">
              <w:tab/>
            </w:r>
            <w:r>
              <w:fldChar w:fldCharType="begin"/>
            </w:r>
            <w:r w:rsidR="00E46520">
              <w:instrText xml:space="preserve"> PAGEREF _Toc27342 </w:instrText>
            </w:r>
            <w:r>
              <w:fldChar w:fldCharType="separate"/>
            </w:r>
            <w:r w:rsidR="00E46520">
              <w:t>18</w:t>
            </w:r>
            <w:r>
              <w:fldChar w:fldCharType="end"/>
            </w:r>
          </w:hyperlink>
        </w:p>
        <w:p w:rsidR="009233F3" w:rsidRDefault="00052981">
          <w:pPr>
            <w:pStyle w:val="32"/>
            <w:tabs>
              <w:tab w:val="clear" w:pos="9241"/>
              <w:tab w:val="right" w:leader="dot" w:pos="8306"/>
            </w:tabs>
            <w:ind w:firstLine="210"/>
          </w:pPr>
          <w:hyperlink w:anchor="_Toc9092" w:history="1">
            <w:r w:rsidR="00E46520">
              <w:rPr>
                <w:rFonts w:ascii="黑体fal" w:cs="黑体" w:hint="eastAsia"/>
                <w:kern w:val="0"/>
              </w:rPr>
              <w:t xml:space="preserve">8.5 </w:t>
            </w:r>
            <w:r w:rsidR="00E46520">
              <w:rPr>
                <w:rFonts w:ascii="黑体" w:eastAsia="黑体" w:hAnsi="黑体" w:cs="黑体" w:hint="eastAsia"/>
              </w:rPr>
              <w:t>安全审计员权限</w:t>
            </w:r>
            <w:r w:rsidR="00E46520">
              <w:tab/>
            </w:r>
            <w:r>
              <w:fldChar w:fldCharType="begin"/>
            </w:r>
            <w:r w:rsidR="00E46520">
              <w:instrText xml:space="preserve"> PAGEREF _Toc9092 </w:instrText>
            </w:r>
            <w:r>
              <w:fldChar w:fldCharType="separate"/>
            </w:r>
            <w:r w:rsidR="00E46520">
              <w:t>18</w:t>
            </w:r>
            <w:r>
              <w:fldChar w:fldCharType="end"/>
            </w:r>
          </w:hyperlink>
        </w:p>
        <w:p w:rsidR="009233F3" w:rsidRDefault="00052981" w:rsidP="00135D62">
          <w:pPr>
            <w:pStyle w:val="12"/>
            <w:tabs>
              <w:tab w:val="clear" w:pos="9241"/>
              <w:tab w:val="right" w:leader="dot" w:pos="8306"/>
            </w:tabs>
            <w:spacing w:before="78" w:after="78"/>
          </w:pPr>
          <w:hyperlink w:anchor="_Toc1773" w:history="1">
            <w:r w:rsidR="00E46520">
              <w:rPr>
                <w:rFonts w:ascii="黑体" w:eastAsia="黑体" w:hAnsi="黑体"/>
                <w:szCs w:val="32"/>
              </w:rPr>
              <w:t xml:space="preserve">附　录　A </w:t>
            </w:r>
            <w:r w:rsidR="00E46520">
              <w:rPr>
                <w:rFonts w:hAnsi="宋体" w:hint="eastAsia"/>
              </w:rPr>
              <w:t>SDP</w:t>
            </w:r>
            <w:r w:rsidR="00E46520">
              <w:rPr>
                <w:rFonts w:hAnsi="宋体" w:hint="eastAsia"/>
              </w:rPr>
              <w:t>定义（</w:t>
            </w:r>
            <w:r w:rsidR="00E46520">
              <w:rPr>
                <w:rFonts w:asciiTheme="minorEastAsia" w:eastAsiaTheme="minorEastAsia" w:hAnsiTheme="minorEastAsia" w:hint="eastAsia"/>
              </w:rPr>
              <w:t>规范性附录</w:t>
            </w:r>
            <w:r w:rsidR="00E46520">
              <w:rPr>
                <w:rFonts w:hAnsi="宋体" w:hint="eastAsia"/>
              </w:rPr>
              <w:t>）</w:t>
            </w:r>
            <w:r w:rsidR="00E46520">
              <w:tab/>
            </w:r>
            <w:r>
              <w:fldChar w:fldCharType="begin"/>
            </w:r>
            <w:r w:rsidR="00E46520">
              <w:instrText xml:space="preserve"> PAGEREF _Toc1773 </w:instrText>
            </w:r>
            <w:r>
              <w:fldChar w:fldCharType="separate"/>
            </w:r>
            <w:r w:rsidR="00E46520">
              <w:t>19</w:t>
            </w:r>
            <w:r>
              <w:fldChar w:fldCharType="end"/>
            </w:r>
          </w:hyperlink>
        </w:p>
        <w:p w:rsidR="009233F3" w:rsidRDefault="00052981" w:rsidP="00135D62">
          <w:pPr>
            <w:pStyle w:val="12"/>
            <w:tabs>
              <w:tab w:val="clear" w:pos="9241"/>
              <w:tab w:val="right" w:leader="dot" w:pos="8306"/>
            </w:tabs>
            <w:spacing w:before="78" w:after="78"/>
          </w:pPr>
          <w:hyperlink w:anchor="_Toc15993" w:history="1">
            <w:r w:rsidR="00E46520">
              <w:rPr>
                <w:rFonts w:cs="Times New Roman"/>
              </w:rPr>
              <w:t>参</w:t>
            </w:r>
            <w:r w:rsidR="00E46520">
              <w:rPr>
                <w:rFonts w:hAnsi="黑体fal"/>
              </w:rPr>
              <w:t> </w:t>
            </w:r>
            <w:r w:rsidR="00E46520">
              <w:rPr>
                <w:rFonts w:cs="Times New Roman"/>
              </w:rPr>
              <w:t>考</w:t>
            </w:r>
            <w:r w:rsidR="00E46520">
              <w:rPr>
                <w:rFonts w:hAnsi="黑体fal"/>
              </w:rPr>
              <w:t> </w:t>
            </w:r>
            <w:r w:rsidR="00E46520">
              <w:rPr>
                <w:rFonts w:cs="Times New Roman"/>
              </w:rPr>
              <w:t>文</w:t>
            </w:r>
            <w:r w:rsidR="00E46520">
              <w:rPr>
                <w:rFonts w:hAnsi="黑体fal"/>
              </w:rPr>
              <w:t> </w:t>
            </w:r>
            <w:r w:rsidR="00E46520">
              <w:rPr>
                <w:rFonts w:cs="Times New Roman"/>
              </w:rPr>
              <w:t>献</w:t>
            </w:r>
            <w:r w:rsidR="00E46520">
              <w:tab/>
            </w:r>
            <w:r>
              <w:fldChar w:fldCharType="begin"/>
            </w:r>
            <w:r w:rsidR="00E46520">
              <w:instrText xml:space="preserve"> PAGEREF _Toc15993 </w:instrText>
            </w:r>
            <w:r>
              <w:fldChar w:fldCharType="separate"/>
            </w:r>
            <w:r w:rsidR="00E46520">
              <w:t>24</w:t>
            </w:r>
            <w:r>
              <w:fldChar w:fldCharType="end"/>
            </w:r>
          </w:hyperlink>
        </w:p>
        <w:p w:rsidR="009233F3" w:rsidRDefault="00052981">
          <w:r>
            <w:fldChar w:fldCharType="end"/>
          </w:r>
        </w:p>
      </w:sdtContent>
    </w:sdt>
    <w:p w:rsidR="009233F3" w:rsidRDefault="009233F3">
      <w:pPr>
        <w:pStyle w:val="afff5"/>
        <w:tabs>
          <w:tab w:val="clear" w:pos="9298"/>
        </w:tabs>
        <w:ind w:firstLineChars="0" w:firstLine="0"/>
        <w:outlineLvl w:val="1"/>
      </w:pPr>
    </w:p>
    <w:p w:rsidR="009233F3" w:rsidRDefault="00E46520">
      <w:pPr>
        <w:pStyle w:val="affff3"/>
        <w:rPr>
          <w:rFonts w:cs="Times New Roman"/>
        </w:rPr>
      </w:pPr>
      <w:bookmarkStart w:id="10" w:name="_Toc8041"/>
      <w:bookmarkStart w:id="11" w:name="_Toc13107"/>
      <w:bookmarkStart w:id="12" w:name="_Toc9539"/>
      <w:bookmarkStart w:id="13" w:name="_Toc501469602"/>
      <w:r>
        <w:rPr>
          <w:rFonts w:ascii="宋体" w:eastAsia="宋体" w:hAnsi="宋体" w:cs="宋体" w:hint="eastAsia"/>
        </w:rPr>
        <w:t>前</w:t>
      </w:r>
      <w:bookmarkStart w:id="14" w:name="BKQY"/>
      <w:r>
        <w:rPr>
          <w:rFonts w:hAnsi="黑体fal"/>
        </w:rPr>
        <w:t>  </w:t>
      </w:r>
      <w:r>
        <w:rPr>
          <w:rFonts w:cs="Times New Roman"/>
        </w:rPr>
        <w:t>言</w:t>
      </w:r>
      <w:bookmarkEnd w:id="10"/>
      <w:bookmarkEnd w:id="11"/>
      <w:bookmarkEnd w:id="12"/>
      <w:bookmarkEnd w:id="14"/>
    </w:p>
    <w:p w:rsidR="009233F3" w:rsidRDefault="00E46520">
      <w:pPr>
        <w:pStyle w:val="afff5"/>
        <w:rPr>
          <w:rFonts w:ascii="宋体" w:hAnsi="宋体"/>
          <w:sz w:val="21"/>
          <w:shd w:val="pct10" w:color="auto" w:fill="FFFFFF"/>
        </w:rPr>
      </w:pPr>
      <w:r>
        <w:rPr>
          <w:rFonts w:ascii="宋体" w:hAnsi="宋体" w:cs="宋体" w:hint="eastAsia"/>
          <w:sz w:val="21"/>
        </w:rPr>
        <w:t>本部分按</w:t>
      </w:r>
      <w:r>
        <w:rPr>
          <w:rFonts w:ascii="宋体" w:hAnsi="宋体" w:cs="宋体fal"/>
          <w:kern w:val="2"/>
          <w:sz w:val="21"/>
        </w:rPr>
        <w:t>照</w:t>
      </w:r>
      <w:r>
        <w:rPr>
          <w:rFonts w:ascii="Times New Roman" w:hint="eastAsia"/>
          <w:sz w:val="21"/>
        </w:rPr>
        <w:t>GB/T 1.1-2009</w:t>
      </w:r>
      <w:r>
        <w:rPr>
          <w:rFonts w:ascii="宋体" w:hAnsi="宋体" w:cs="宋体" w:hint="eastAsia"/>
          <w:sz w:val="21"/>
        </w:rPr>
        <w:t>给出的规则起草。</w:t>
      </w:r>
    </w:p>
    <w:p w:rsidR="009233F3" w:rsidRDefault="00E46520">
      <w:pPr>
        <w:pStyle w:val="afff5"/>
        <w:rPr>
          <w:rFonts w:ascii="宋体" w:hAnsi="宋体" w:cs="宋体"/>
          <w:bCs/>
          <w:sz w:val="21"/>
        </w:rPr>
      </w:pPr>
      <w:r>
        <w:rPr>
          <w:rFonts w:ascii="宋体" w:hAnsi="宋体" w:cs="宋体" w:hint="eastAsia"/>
          <w:bCs/>
          <w:sz w:val="21"/>
        </w:rPr>
        <w:t>本文件的某些内容可能涉及专利，本文件的发布机构不承担识别这些专利的责任。</w:t>
      </w:r>
    </w:p>
    <w:p w:rsidR="009233F3" w:rsidRDefault="00E46520">
      <w:pPr>
        <w:pStyle w:val="afff5"/>
        <w:rPr>
          <w:rFonts w:ascii="宋体" w:hAnsi="宋体" w:cs="宋体"/>
          <w:bCs/>
          <w:sz w:val="21"/>
        </w:rPr>
      </w:pPr>
      <w:r>
        <w:rPr>
          <w:rFonts w:ascii="宋体" w:hAnsi="宋体" w:cs="宋体" w:hint="eastAsia"/>
          <w:bCs/>
          <w:sz w:val="21"/>
        </w:rPr>
        <w:t>本标准由中国安全防范产品行业协会</w:t>
      </w:r>
      <w:r w:rsidR="00CD0DFC" w:rsidRPr="00CD0DFC">
        <w:rPr>
          <w:rFonts w:ascii="宋体" w:hAnsi="宋体" w:cs="宋体" w:hint="eastAsia"/>
          <w:bCs/>
          <w:sz w:val="21"/>
        </w:rPr>
        <w:t>专家委员会</w:t>
      </w:r>
      <w:r>
        <w:rPr>
          <w:rFonts w:ascii="宋体" w:hAnsi="宋体" w:cs="宋体" w:hint="eastAsia"/>
          <w:bCs/>
          <w:sz w:val="21"/>
        </w:rPr>
        <w:t>提出并归口。</w:t>
      </w:r>
    </w:p>
    <w:p w:rsidR="009233F3" w:rsidRDefault="00E46520">
      <w:pPr>
        <w:pStyle w:val="afff5"/>
        <w:rPr>
          <w:rFonts w:ascii="宋体" w:hAnsi="宋体"/>
          <w:sz w:val="21"/>
        </w:rPr>
      </w:pPr>
      <w:r>
        <w:rPr>
          <w:rFonts w:ascii="宋体" w:hAnsi="宋体"/>
          <w:sz w:val="21"/>
        </w:rPr>
        <w:t>本</w:t>
      </w:r>
      <w:r>
        <w:rPr>
          <w:rFonts w:ascii="宋体" w:hAnsi="宋体" w:hint="eastAsia"/>
          <w:sz w:val="21"/>
        </w:rPr>
        <w:t>标准</w:t>
      </w:r>
      <w:r>
        <w:rPr>
          <w:rFonts w:ascii="宋体" w:hAnsi="宋体"/>
          <w:sz w:val="21"/>
        </w:rPr>
        <w:t>起草单位</w:t>
      </w:r>
      <w:r>
        <w:rPr>
          <w:rFonts w:ascii="宋体" w:hAnsi="宋体" w:hint="eastAsia"/>
          <w:sz w:val="21"/>
        </w:rPr>
        <w:t>：公安部安全与警用电子产品质量检测中心、济南智安科技发展有限公司、内蒙古神防安防科技有限公司、单县公安局、一键科技有限公司、桂林远望智能通信科技有限公司、深圳美安科技有限公司、山东云智健康医疗大数据有限公司、</w:t>
      </w:r>
      <w:r>
        <w:rPr>
          <w:rFonts w:ascii="宋体" w:hAnsi="宋体"/>
          <w:sz w:val="21"/>
        </w:rPr>
        <w:t>山东省电子信息产品检验院</w:t>
      </w:r>
      <w:r>
        <w:rPr>
          <w:rFonts w:ascii="宋体" w:hAnsi="宋体" w:hint="eastAsia"/>
          <w:sz w:val="21"/>
        </w:rPr>
        <w:t>。</w:t>
      </w:r>
    </w:p>
    <w:p w:rsidR="009233F3" w:rsidRDefault="00E46520">
      <w:pPr>
        <w:pStyle w:val="afff5"/>
        <w:rPr>
          <w:rFonts w:ascii="宋体" w:hAnsi="宋体"/>
          <w:sz w:val="21"/>
        </w:rPr>
      </w:pPr>
      <w:r>
        <w:rPr>
          <w:rFonts w:ascii="宋体" w:hAnsi="宋体" w:cs="宋体" w:hint="eastAsia"/>
          <w:sz w:val="21"/>
        </w:rPr>
        <w:t>本标准主要起草人：谷学亮、何迪、刘浩伟、</w:t>
      </w:r>
      <w:r>
        <w:rPr>
          <w:rFonts w:ascii="宋体" w:hAnsi="宋体" w:hint="eastAsia"/>
          <w:sz w:val="21"/>
        </w:rPr>
        <w:t>石文亮、韩伟、</w:t>
      </w:r>
      <w:r>
        <w:rPr>
          <w:rFonts w:ascii="宋体" w:hAnsi="宋体" w:cs="宋体" w:hint="eastAsia"/>
          <w:sz w:val="21"/>
        </w:rPr>
        <w:t>谯立猛</w:t>
      </w:r>
      <w:r>
        <w:rPr>
          <w:rFonts w:ascii="宋体" w:hAnsi="宋体" w:hint="eastAsia"/>
          <w:sz w:val="21"/>
        </w:rPr>
        <w:t>、蔡晓东、皮幼林、陆敏、赵志泊等。</w:t>
      </w:r>
    </w:p>
    <w:p w:rsidR="009233F3" w:rsidRDefault="00E46520">
      <w:pPr>
        <w:pStyle w:val="afff5"/>
        <w:rPr>
          <w:rFonts w:ascii="宋体" w:hAnsi="宋体"/>
          <w:sz w:val="21"/>
        </w:rPr>
      </w:pPr>
      <w:r>
        <w:rPr>
          <w:rFonts w:ascii="宋体" w:hAnsi="宋体" w:cs="宋体" w:hint="eastAsia"/>
          <w:sz w:val="21"/>
        </w:rPr>
        <w:t>本部分于</w:t>
      </w:r>
      <w:r>
        <w:rPr>
          <w:rFonts w:ascii="宋体" w:hAnsi="宋体"/>
          <w:sz w:val="21"/>
        </w:rPr>
        <w:t>201</w:t>
      </w:r>
      <w:r>
        <w:rPr>
          <w:rFonts w:ascii="宋体" w:hAnsi="宋体" w:hint="eastAsia"/>
          <w:sz w:val="21"/>
        </w:rPr>
        <w:t>X</w:t>
      </w:r>
      <w:r>
        <w:rPr>
          <w:rFonts w:ascii="宋体" w:hAnsi="宋体" w:cs="宋体" w:hint="eastAsia"/>
          <w:sz w:val="21"/>
        </w:rPr>
        <w:t>年首次发布。</w:t>
      </w:r>
    </w:p>
    <w:p w:rsidR="009233F3" w:rsidRDefault="009233F3">
      <w:pPr>
        <w:pStyle w:val="affffc"/>
        <w:outlineLvl w:val="9"/>
        <w:rPr>
          <w:rFonts w:ascii="黑体" w:eastAsia="黑体" w:hAnsi="黑体" w:cs="黑体"/>
          <w:sz w:val="21"/>
          <w:szCs w:val="21"/>
          <w:shd w:val="pct10" w:color="auto" w:fill="FFFFFF"/>
        </w:rPr>
        <w:sectPr w:rsidR="009233F3">
          <w:footerReference w:type="default" r:id="rId16"/>
          <w:footerReference w:type="first" r:id="rId17"/>
          <w:pgSz w:w="11906" w:h="16838"/>
          <w:pgMar w:top="1440" w:right="1800" w:bottom="1440" w:left="1800" w:header="851" w:footer="992" w:gutter="0"/>
          <w:pgNumType w:fmt="upperRoman" w:start="1"/>
          <w:cols w:space="720"/>
          <w:docGrid w:type="lines" w:linePitch="312"/>
        </w:sectPr>
      </w:pPr>
    </w:p>
    <w:p w:rsidR="009233F3" w:rsidRDefault="00E46520">
      <w:pPr>
        <w:pStyle w:val="affffc"/>
        <w:outlineLvl w:val="9"/>
        <w:rPr>
          <w:rFonts w:ascii="宋体" w:eastAsia="宋体" w:hAnsi="宋体" w:cs="Times New Roman"/>
        </w:rPr>
      </w:pPr>
      <w:bookmarkStart w:id="15" w:name="_Toc7227"/>
      <w:bookmarkStart w:id="16" w:name="_Toc17548"/>
      <w:bookmarkStart w:id="17" w:name="_Toc6630"/>
      <w:r>
        <w:rPr>
          <w:rFonts w:ascii="宋体" w:eastAsia="宋体" w:hAnsi="宋体" w:cs="黑体" w:hint="eastAsia"/>
        </w:rPr>
        <w:t>手机音视频紧急求助与报警系统技术要求</w:t>
      </w:r>
      <w:bookmarkEnd w:id="13"/>
      <w:r>
        <w:rPr>
          <w:rFonts w:ascii="宋体" w:eastAsia="宋体" w:hAnsi="宋体" w:cs="Times New Roman"/>
        </w:rPr>
        <w:br/>
      </w:r>
      <w:bookmarkEnd w:id="15"/>
      <w:bookmarkEnd w:id="16"/>
      <w:bookmarkEnd w:id="17"/>
    </w:p>
    <w:p w:rsidR="009233F3" w:rsidRDefault="00E46520" w:rsidP="00135D62">
      <w:pPr>
        <w:pStyle w:val="ae"/>
        <w:spacing w:before="312" w:after="312"/>
        <w:outlineLvl w:val="0"/>
        <w:rPr>
          <w:rFonts w:ascii="黑体" w:eastAsia="黑体" w:hAnsi="黑体" w:cs="Times New Roman"/>
        </w:rPr>
      </w:pPr>
      <w:bookmarkStart w:id="18" w:name="_Toc439258261"/>
      <w:bookmarkStart w:id="19" w:name="_Toc421136416"/>
      <w:bookmarkStart w:id="20" w:name="_Toc28984"/>
      <w:bookmarkStart w:id="21" w:name="_Toc400718058"/>
      <w:bookmarkStart w:id="22" w:name="_Toc404592466"/>
      <w:bookmarkStart w:id="23" w:name="_Toc405281871"/>
      <w:bookmarkStart w:id="24" w:name="_Toc400717207"/>
      <w:bookmarkStart w:id="25" w:name="_Toc36"/>
      <w:bookmarkStart w:id="26" w:name="_Toc424744251"/>
      <w:bookmarkStart w:id="27" w:name="_Toc400718895"/>
      <w:bookmarkStart w:id="28" w:name="_Toc439233839"/>
      <w:bookmarkStart w:id="29" w:name="_Toc444605334"/>
      <w:bookmarkStart w:id="30" w:name="_Toc439258681"/>
      <w:bookmarkStart w:id="31" w:name="_Toc400718039"/>
      <w:bookmarkStart w:id="32" w:name="_Toc444605467"/>
      <w:bookmarkStart w:id="33" w:name="_Toc444605518"/>
      <w:bookmarkStart w:id="34" w:name="_Toc400720513"/>
      <w:bookmarkStart w:id="35" w:name="_Toc14923"/>
      <w:bookmarkStart w:id="36" w:name="_Toc435187321"/>
      <w:bookmarkStart w:id="37" w:name="_Toc400964610"/>
      <w:bookmarkStart w:id="38" w:name="_Toc427587423"/>
      <w:bookmarkStart w:id="39" w:name="_Toc400719171"/>
      <w:r>
        <w:rPr>
          <w:rFonts w:ascii="黑体" w:eastAsia="黑体" w:hAnsi="黑体" w:cs="黑体" w:hint="eastAsia"/>
        </w:rPr>
        <w:t>范围</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9233F3" w:rsidRDefault="00E46520">
      <w:pPr>
        <w:pStyle w:val="afff8"/>
        <w:ind w:firstLineChars="200"/>
        <w:rPr>
          <w:rFonts w:ascii="宋体" w:hAnsi="宋体"/>
          <w:sz w:val="21"/>
        </w:rPr>
      </w:pPr>
      <w:r>
        <w:rPr>
          <w:rFonts w:ascii="宋体" w:hAnsi="宋体" w:hint="eastAsia"/>
          <w:sz w:val="21"/>
        </w:rPr>
        <w:t>本标准规定了手机音视频紧急求助与报警系统的构成、功能要求、信息转发接口要求、实时音视频通信和安全性要求。</w:t>
      </w:r>
    </w:p>
    <w:p w:rsidR="009233F3" w:rsidRDefault="00E46520">
      <w:pPr>
        <w:pStyle w:val="afff8"/>
        <w:ind w:firstLineChars="200"/>
        <w:rPr>
          <w:rFonts w:ascii="宋体" w:hAnsi="宋体"/>
          <w:sz w:val="21"/>
        </w:rPr>
      </w:pPr>
      <w:r>
        <w:rPr>
          <w:rFonts w:ascii="宋体" w:hAnsi="宋体" w:hint="eastAsia"/>
          <w:sz w:val="21"/>
        </w:rPr>
        <w:t>本标准适用于手机音视频紧急求助与报警系统的总体规划、方案设计、软件开发、检测和验收以及与之相关的设备研发、生产，也适用于其他移动终端的音视频紧急求助与报警系统。</w:t>
      </w:r>
    </w:p>
    <w:p w:rsidR="009233F3" w:rsidRDefault="00E46520" w:rsidP="00135D62">
      <w:pPr>
        <w:pStyle w:val="ae"/>
        <w:spacing w:before="312" w:after="312"/>
        <w:outlineLvl w:val="0"/>
        <w:rPr>
          <w:rFonts w:ascii="黑体" w:eastAsia="黑体" w:hAnsi="黑体" w:cs="黑体"/>
        </w:rPr>
      </w:pPr>
      <w:bookmarkStart w:id="40" w:name="_Toc29306198"/>
      <w:bookmarkStart w:id="41" w:name="_Toc29211676"/>
      <w:bookmarkStart w:id="42" w:name="_Toc29306297"/>
      <w:bookmarkStart w:id="43" w:name="_Toc28016060"/>
      <w:bookmarkStart w:id="44" w:name="_Toc444605519"/>
      <w:bookmarkStart w:id="45" w:name="_Toc439258682"/>
      <w:bookmarkStart w:id="46" w:name="_Toc421136417"/>
      <w:bookmarkStart w:id="47" w:name="_Toc439258262"/>
      <w:bookmarkStart w:id="48" w:name="_Toc997"/>
      <w:bookmarkStart w:id="49" w:name="_Toc427587424"/>
      <w:bookmarkStart w:id="50" w:name="_Toc444605335"/>
      <w:bookmarkStart w:id="51" w:name="_Toc400718040"/>
      <w:bookmarkStart w:id="52" w:name="_Toc404592467"/>
      <w:bookmarkStart w:id="53" w:name="_Toc400718059"/>
      <w:bookmarkStart w:id="54" w:name="_Toc514"/>
      <w:bookmarkStart w:id="55" w:name="_Toc439233840"/>
      <w:bookmarkStart w:id="56" w:name="_Toc400964611"/>
      <w:bookmarkStart w:id="57" w:name="_Toc20343"/>
      <w:bookmarkStart w:id="58" w:name="_Toc405281872"/>
      <w:bookmarkStart w:id="59" w:name="_Toc424744252"/>
      <w:bookmarkStart w:id="60" w:name="_Toc400719172"/>
      <w:bookmarkStart w:id="61" w:name="_Toc444605468"/>
      <w:bookmarkStart w:id="62" w:name="_Toc400717208"/>
      <w:bookmarkStart w:id="63" w:name="_Toc400720514"/>
      <w:bookmarkStart w:id="64" w:name="_Toc400718896"/>
      <w:bookmarkStart w:id="65" w:name="_Toc435187322"/>
      <w:bookmarkEnd w:id="40"/>
      <w:bookmarkEnd w:id="41"/>
      <w:bookmarkEnd w:id="42"/>
      <w:bookmarkEnd w:id="43"/>
      <w:r>
        <w:rPr>
          <w:rFonts w:ascii="黑体" w:eastAsia="黑体" w:hAnsi="黑体" w:cs="黑体" w:hint="eastAsia"/>
        </w:rPr>
        <w:t>规范性引用文件</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9233F3" w:rsidRDefault="00E46520">
      <w:pPr>
        <w:pStyle w:val="afff8"/>
        <w:ind w:firstLineChars="200"/>
        <w:rPr>
          <w:rFonts w:ascii="宋体" w:hAnsi="宋体"/>
          <w:sz w:val="21"/>
        </w:rPr>
      </w:pPr>
      <w:r>
        <w:rPr>
          <w:rFonts w:ascii="宋体" w:hAnsi="宋体" w:hint="eastAsia"/>
          <w:sz w:val="21"/>
        </w:rPr>
        <w:t>下列文件对于本文件的应用是必不可少的。凡是注日期的引用文件，仅注日期的版本适用于本文件。凡是不注日期的引用文件，其最新版本（包括所有的修改单）适用于本文件。</w:t>
      </w:r>
    </w:p>
    <w:p w:rsidR="009233F3" w:rsidRDefault="00E46520">
      <w:pPr>
        <w:pStyle w:val="afff8"/>
        <w:ind w:firstLineChars="200"/>
        <w:rPr>
          <w:rFonts w:ascii="宋体" w:hAnsi="宋体"/>
          <w:sz w:val="21"/>
        </w:rPr>
      </w:pPr>
      <w:bookmarkStart w:id="66" w:name="_Toc400717209"/>
      <w:bookmarkStart w:id="67" w:name="_Toc435187324"/>
      <w:bookmarkStart w:id="68" w:name="_Toc439258264"/>
      <w:bookmarkStart w:id="69" w:name="_Toc421136419"/>
      <w:bookmarkStart w:id="70" w:name="_Toc400964613"/>
      <w:bookmarkStart w:id="71" w:name="_Toc400718061"/>
      <w:bookmarkStart w:id="72" w:name="_Toc444605470"/>
      <w:bookmarkStart w:id="73" w:name="_Toc535491577"/>
      <w:bookmarkStart w:id="74" w:name="_Toc424744254"/>
      <w:bookmarkStart w:id="75" w:name="_Toc535491510"/>
      <w:bookmarkStart w:id="76" w:name="_Toc427587426"/>
      <w:bookmarkStart w:id="77" w:name="_Toc439258684"/>
      <w:bookmarkStart w:id="78" w:name="_Toc400718898"/>
      <w:bookmarkStart w:id="79" w:name="_Toc444605521"/>
      <w:bookmarkStart w:id="80" w:name="_Toc400720516"/>
      <w:bookmarkStart w:id="81" w:name="_Toc439233842"/>
      <w:bookmarkStart w:id="82" w:name="_Toc444605337"/>
      <w:bookmarkStart w:id="83" w:name="_Toc404592469"/>
      <w:bookmarkStart w:id="84" w:name="_Toc400718042"/>
      <w:bookmarkStart w:id="85" w:name="_Toc400719174"/>
      <w:bookmarkStart w:id="86" w:name="_Toc405281874"/>
      <w:bookmarkEnd w:id="66"/>
      <w:r>
        <w:rPr>
          <w:rFonts w:hint="eastAsia"/>
          <w:sz w:val="21"/>
        </w:rPr>
        <w:t>GB/T 28181-2016</w:t>
      </w:r>
      <w:r>
        <w:rPr>
          <w:rFonts w:ascii="宋体" w:hAnsi="宋体" w:hint="eastAsia"/>
          <w:sz w:val="21"/>
        </w:rPr>
        <w:t>公共安全视频监控联网系统信息传输、交换、控制技术要求</w:t>
      </w:r>
    </w:p>
    <w:p w:rsidR="009233F3" w:rsidRDefault="00E46520">
      <w:pPr>
        <w:pStyle w:val="afff8"/>
        <w:ind w:firstLineChars="200"/>
        <w:rPr>
          <w:rFonts w:ascii="宋体" w:hAnsi="宋体"/>
          <w:sz w:val="21"/>
        </w:rPr>
      </w:pPr>
      <w:r>
        <w:rPr>
          <w:rFonts w:hint="eastAsia"/>
          <w:sz w:val="21"/>
        </w:rPr>
        <w:t xml:space="preserve">GA/T 1400.1 </w:t>
      </w:r>
      <w:r>
        <w:rPr>
          <w:rFonts w:ascii="宋体" w:hAnsi="宋体" w:hint="eastAsia"/>
          <w:sz w:val="21"/>
        </w:rPr>
        <w:t xml:space="preserve">公安视频图像信息应用系统 第1部分：通用技术要求 </w:t>
      </w:r>
    </w:p>
    <w:p w:rsidR="009233F3" w:rsidRDefault="00E46520">
      <w:pPr>
        <w:pStyle w:val="afff8"/>
        <w:tabs>
          <w:tab w:val="center" w:pos="4201"/>
          <w:tab w:val="right" w:leader="dot" w:pos="9298"/>
        </w:tabs>
        <w:ind w:firstLineChars="200"/>
        <w:rPr>
          <w:rFonts w:ascii="宋体" w:hAnsi="宋体"/>
          <w:sz w:val="21"/>
        </w:rPr>
      </w:pPr>
      <w:r>
        <w:rPr>
          <w:rFonts w:hint="eastAsia"/>
          <w:sz w:val="21"/>
        </w:rPr>
        <w:t xml:space="preserve">GA/T 1400.4 </w:t>
      </w:r>
      <w:r>
        <w:rPr>
          <w:rFonts w:ascii="宋体" w:hAnsi="宋体" w:hint="eastAsia"/>
          <w:sz w:val="21"/>
        </w:rPr>
        <w:t>公安视频图像信息应用系统 第4部分：接口协议要求</w:t>
      </w:r>
    </w:p>
    <w:p w:rsidR="009233F3" w:rsidRDefault="00100EBB">
      <w:pPr>
        <w:pStyle w:val="afff8"/>
        <w:tabs>
          <w:tab w:val="center" w:pos="4201"/>
          <w:tab w:val="right" w:leader="dot" w:pos="9298"/>
        </w:tabs>
        <w:ind w:firstLineChars="200"/>
        <w:rPr>
          <w:rFonts w:ascii="宋体" w:hAnsi="宋体"/>
          <w:sz w:val="21"/>
        </w:rPr>
      </w:pPr>
      <w:r w:rsidRPr="00100EBB">
        <w:rPr>
          <w:sz w:val="21"/>
        </w:rPr>
        <w:t>IETF RFC 2616</w:t>
      </w:r>
      <w:r w:rsidR="00E46520">
        <w:rPr>
          <w:rFonts w:ascii="宋体" w:hAnsi="宋体"/>
          <w:sz w:val="21"/>
        </w:rPr>
        <w:t xml:space="preserve"> 超文本传输协议-HTTP/1.1（Hypertext Transfer Protocol--HTTP/1.1）</w:t>
      </w:r>
    </w:p>
    <w:p w:rsidR="009233F3" w:rsidRDefault="00E46520" w:rsidP="00135D62">
      <w:pPr>
        <w:pStyle w:val="ae"/>
        <w:spacing w:before="312" w:after="312"/>
        <w:outlineLvl w:val="0"/>
        <w:rPr>
          <w:rFonts w:ascii="黑体" w:eastAsia="黑体" w:hAnsi="黑体"/>
        </w:rPr>
      </w:pPr>
      <w:bookmarkStart w:id="87" w:name="_Toc10262"/>
      <w:bookmarkStart w:id="88" w:name="_Toc31501"/>
      <w:bookmarkStart w:id="89" w:name="_Toc1210"/>
      <w:bookmarkStart w:id="90" w:name="_Toc22891249"/>
      <w:r>
        <w:rPr>
          <w:rFonts w:ascii="黑体" w:eastAsia="黑体" w:hAnsi="黑体" w:cs="黑体" w:hint="eastAsia"/>
        </w:rPr>
        <w:t>术语和定义、缩略语</w:t>
      </w:r>
      <w:bookmarkEnd w:id="87"/>
      <w:bookmarkEnd w:id="88"/>
      <w:bookmarkEnd w:id="89"/>
    </w:p>
    <w:p w:rsidR="009233F3" w:rsidRDefault="00E46520" w:rsidP="00135D62">
      <w:pPr>
        <w:pStyle w:val="af"/>
        <w:spacing w:before="156" w:after="156"/>
        <w:rPr>
          <w:rFonts w:ascii="黑体" w:eastAsia="黑体" w:hAnsi="黑体"/>
        </w:rPr>
      </w:pPr>
      <w:bookmarkStart w:id="91" w:name="_Toc19306"/>
      <w:bookmarkStart w:id="92" w:name="_Toc3812"/>
      <w:bookmarkStart w:id="93" w:name="_Toc5746"/>
      <w:r>
        <w:rPr>
          <w:rFonts w:ascii="黑体" w:eastAsia="黑体" w:hAnsi="黑体" w:hint="eastAsia"/>
        </w:rPr>
        <w:t>术语和定义</w:t>
      </w:r>
      <w:bookmarkEnd w:id="91"/>
      <w:bookmarkEnd w:id="92"/>
      <w:bookmarkEnd w:id="93"/>
    </w:p>
    <w:p w:rsidR="009233F3" w:rsidRDefault="00E46520">
      <w:pPr>
        <w:rPr>
          <w:rStyle w:val="affff0"/>
          <w:rFonts w:ascii="黑体" w:eastAsia="黑体" w:hAnsi="黑体"/>
        </w:rPr>
      </w:pPr>
      <w:r>
        <w:rPr>
          <w:rFonts w:hint="eastAsia"/>
        </w:rPr>
        <w:t>下列术语和定义适用于本文件。</w:t>
      </w:r>
      <w:bookmarkStart w:id="94" w:name="_Toc400718043"/>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90"/>
      <w:bookmarkEnd w:id="94"/>
    </w:p>
    <w:p w:rsidR="009233F3" w:rsidRDefault="00E46520">
      <w:pPr>
        <w:pStyle w:val="af0"/>
        <w:spacing w:before="156" w:after="156"/>
        <w:rPr>
          <w:rFonts w:ascii="Times New Roman" w:hAnsi="Times New Roman"/>
        </w:rPr>
      </w:pPr>
      <w:r>
        <w:rPr>
          <w:rFonts w:hint="eastAsia"/>
        </w:rPr>
        <w:t>手机音视频紧急求助与报警系统</w:t>
      </w:r>
      <w:r>
        <w:rPr>
          <w:rFonts w:ascii="Times New Roman" w:hAnsi="Times New Roman" w:hint="eastAsia"/>
          <w:color w:val="FF0000"/>
        </w:rPr>
        <w:t>Technical Specification for Mobile Phone Audio-Video Emergency Alarm System</w:t>
      </w:r>
    </w:p>
    <w:p w:rsidR="009233F3" w:rsidRDefault="00E46520" w:rsidP="009A53F2">
      <w:pPr>
        <w:pStyle w:val="afff5"/>
        <w:spacing w:afterLines="50"/>
        <w:rPr>
          <w:rFonts w:ascii="宋体" w:hAnsi="宋体" w:cs="宋体"/>
          <w:sz w:val="21"/>
        </w:rPr>
      </w:pPr>
      <w:r>
        <w:rPr>
          <w:rFonts w:ascii="宋体" w:hAnsi="宋体" w:cs="宋体" w:hint="eastAsia"/>
          <w:sz w:val="21"/>
        </w:rPr>
        <w:t>基于移动通信网或互联网，利用手机通过专用软件向管理平台发送音频、视频、图片、文字等紧急求助或报警信息的系统。</w:t>
      </w:r>
    </w:p>
    <w:p w:rsidR="009233F3" w:rsidRDefault="00E46520">
      <w:pPr>
        <w:pStyle w:val="affff5"/>
        <w:rPr>
          <w:rFonts w:ascii="宋体" w:hAnsi="宋体"/>
        </w:rPr>
      </w:pPr>
      <w:r>
        <w:rPr>
          <w:rFonts w:ascii="宋体" w:hAnsi="宋体" w:hint="eastAsia"/>
        </w:rPr>
        <w:t xml:space="preserve">手机紧急求助与报警软件 </w:t>
      </w:r>
      <w:r>
        <w:rPr>
          <w:rFonts w:ascii="Times New Roman" w:hAnsi="Times New Roman" w:cs="Times New Roman"/>
          <w:color w:val="FF0000"/>
        </w:rPr>
        <w:t xml:space="preserve">Emergency </w:t>
      </w:r>
      <w:r>
        <w:rPr>
          <w:rFonts w:ascii="Times New Roman" w:hAnsi="Times New Roman" w:cs="Times New Roman" w:hint="eastAsia"/>
          <w:color w:val="FF0000"/>
        </w:rPr>
        <w:t>H</w:t>
      </w:r>
      <w:r>
        <w:rPr>
          <w:rFonts w:ascii="Times New Roman" w:hAnsi="Times New Roman" w:cs="Times New Roman"/>
          <w:color w:val="FF0000"/>
        </w:rPr>
        <w:t>elp and Alarm Software for Mobile Phone</w:t>
      </w:r>
    </w:p>
    <w:p w:rsidR="009233F3" w:rsidRDefault="00E46520">
      <w:pPr>
        <w:pStyle w:val="afff5"/>
        <w:spacing w:before="156" w:after="156"/>
        <w:rPr>
          <w:rFonts w:ascii="宋体" w:hAnsi="宋体" w:cs="宋体"/>
          <w:sz w:val="21"/>
        </w:rPr>
      </w:pPr>
      <w:r>
        <w:rPr>
          <w:rFonts w:ascii="宋体" w:hAnsi="宋体" w:cs="宋体" w:hint="eastAsia"/>
          <w:sz w:val="21"/>
        </w:rPr>
        <w:t>安装在手机上能向管理平台发送音频、视频、图片、文字等紧急求助或报警信息的软件。</w:t>
      </w:r>
    </w:p>
    <w:p w:rsidR="009233F3" w:rsidRDefault="00E46520">
      <w:pPr>
        <w:pStyle w:val="af0"/>
        <w:spacing w:before="156" w:after="156"/>
        <w:rPr>
          <w:rFonts w:ascii="Times New Roman" w:hAnsi="Times New Roman"/>
          <w:color w:val="FF0000"/>
        </w:rPr>
      </w:pPr>
      <w:r>
        <w:rPr>
          <w:rFonts w:ascii="宋体" w:hAnsi="宋体" w:hint="eastAsia"/>
        </w:rPr>
        <w:t xml:space="preserve">紧急求助与报警信息管理平台 </w:t>
      </w:r>
      <w:r>
        <w:rPr>
          <w:rFonts w:ascii="Times New Roman" w:hAnsi="Times New Roman"/>
          <w:color w:val="FF0000"/>
        </w:rPr>
        <w:t>Emergency Help and Alarm Information Management Platform</w:t>
      </w:r>
    </w:p>
    <w:p w:rsidR="009233F3" w:rsidRDefault="00E46520">
      <w:pPr>
        <w:pStyle w:val="af0"/>
        <w:numPr>
          <w:ilvl w:val="2"/>
          <w:numId w:val="0"/>
        </w:numPr>
        <w:spacing w:before="156" w:after="156"/>
        <w:rPr>
          <w:rFonts w:ascii="宋体" w:hAnsi="宋体"/>
          <w:kern w:val="2"/>
        </w:rPr>
      </w:pPr>
      <w:r>
        <w:rPr>
          <w:rFonts w:ascii="宋体" w:hAnsi="宋体" w:hint="eastAsia"/>
          <w:kern w:val="2"/>
        </w:rPr>
        <w:t>接收手机发送的紧急求助或报警信息、获取手机位置信息、处理信息并提供相关服务的平台。</w:t>
      </w:r>
    </w:p>
    <w:p w:rsidR="009233F3" w:rsidRDefault="00E46520">
      <w:pPr>
        <w:pStyle w:val="af0"/>
        <w:spacing w:before="156" w:after="156"/>
        <w:rPr>
          <w:rFonts w:ascii="宋体" w:hAnsi="宋体"/>
        </w:rPr>
      </w:pPr>
      <w:r>
        <w:rPr>
          <w:rFonts w:ascii="宋体" w:hAnsi="宋体" w:hint="eastAsia"/>
        </w:rPr>
        <w:t xml:space="preserve">常规报警 </w:t>
      </w:r>
      <w:r>
        <w:rPr>
          <w:rFonts w:ascii="Times New Roman" w:hAnsi="Times New Roman"/>
          <w:color w:val="FF0000"/>
        </w:rPr>
        <w:t>Conventional Alarm</w:t>
      </w:r>
    </w:p>
    <w:p w:rsidR="009233F3" w:rsidRDefault="00E46520">
      <w:pPr>
        <w:pStyle w:val="afff5"/>
        <w:rPr>
          <w:rFonts w:hAnsi="宋体"/>
          <w:kern w:val="2"/>
          <w:sz w:val="21"/>
        </w:rPr>
      </w:pPr>
      <w:r>
        <w:rPr>
          <w:rFonts w:hAnsi="宋体" w:hint="eastAsia"/>
          <w:kern w:val="2"/>
          <w:sz w:val="21"/>
        </w:rPr>
        <w:t>报警人向管理平台发送报警信息后，管理平台能与报警人进行语音交流的报警方式。</w:t>
      </w:r>
    </w:p>
    <w:p w:rsidR="009233F3" w:rsidRDefault="00E46520">
      <w:pPr>
        <w:pStyle w:val="af0"/>
        <w:spacing w:before="156" w:after="156"/>
      </w:pPr>
      <w:r>
        <w:rPr>
          <w:rFonts w:hint="eastAsia"/>
        </w:rPr>
        <w:t>静默报警</w:t>
      </w:r>
      <w:r>
        <w:rPr>
          <w:rFonts w:ascii="Times New Roman" w:hAnsi="Times New Roman"/>
          <w:color w:val="FF0000"/>
        </w:rPr>
        <w:t>Silent Alarm</w:t>
      </w:r>
    </w:p>
    <w:p w:rsidR="009233F3" w:rsidRDefault="00E46520">
      <w:pPr>
        <w:tabs>
          <w:tab w:val="left" w:pos="1282"/>
          <w:tab w:val="right" w:leader="dot" w:pos="9298"/>
        </w:tabs>
        <w:spacing w:before="156" w:after="156"/>
        <w:ind w:firstLineChars="200" w:firstLine="420"/>
      </w:pPr>
      <w:r>
        <w:rPr>
          <w:rFonts w:hAnsi="宋体" w:hint="eastAsia"/>
        </w:rPr>
        <w:t>报警人向管理平台发送</w:t>
      </w:r>
      <w:r>
        <w:rPr>
          <w:rFonts w:ascii="宋体" w:hAnsi="宋体" w:cs="宋体" w:hint="eastAsia"/>
          <w:kern w:val="0"/>
          <w:szCs w:val="21"/>
        </w:rPr>
        <w:t>110</w:t>
      </w:r>
      <w:r>
        <w:rPr>
          <w:rFonts w:hAnsi="宋体" w:hint="eastAsia"/>
        </w:rPr>
        <w:t>报警信息时，管理平台不能与报警人进行语音交流的报警方式。</w:t>
      </w:r>
    </w:p>
    <w:p w:rsidR="009233F3" w:rsidRDefault="00E46520" w:rsidP="00135D62">
      <w:pPr>
        <w:pStyle w:val="af"/>
        <w:spacing w:before="156" w:after="156"/>
        <w:rPr>
          <w:rFonts w:ascii="黑体" w:eastAsia="黑体" w:hAnsi="黑体" w:cs="黑体"/>
        </w:rPr>
      </w:pPr>
      <w:bookmarkStart w:id="95" w:name="_Toc400720517"/>
      <w:bookmarkStart w:id="96" w:name="_Toc439258265"/>
      <w:bookmarkStart w:id="97" w:name="_Toc427587427"/>
      <w:bookmarkStart w:id="98" w:name="_Toc400964614"/>
      <w:bookmarkStart w:id="99" w:name="_Toc400718899"/>
      <w:bookmarkStart w:id="100" w:name="_Toc535491578"/>
      <w:bookmarkStart w:id="101" w:name="_Toc424744255"/>
      <w:bookmarkStart w:id="102" w:name="_Toc421136420"/>
      <w:bookmarkStart w:id="103" w:name="_Toc11198"/>
      <w:bookmarkStart w:id="104" w:name="_Toc22891250"/>
      <w:bookmarkStart w:id="105" w:name="_Toc444605471"/>
      <w:bookmarkStart w:id="106" w:name="_Toc535491511"/>
      <w:bookmarkStart w:id="107" w:name="_Toc404592470"/>
      <w:bookmarkStart w:id="108" w:name="_Toc435187325"/>
      <w:bookmarkStart w:id="109" w:name="_Toc439233843"/>
      <w:bookmarkStart w:id="110" w:name="_Toc444605522"/>
      <w:bookmarkStart w:id="111" w:name="_Toc439258685"/>
      <w:bookmarkStart w:id="112" w:name="_Toc30617"/>
      <w:bookmarkStart w:id="113" w:name="_Toc444605338"/>
      <w:bookmarkStart w:id="114" w:name="_Toc400719175"/>
      <w:bookmarkStart w:id="115" w:name="_Toc405281875"/>
      <w:bookmarkStart w:id="116" w:name="_Toc25504"/>
      <w:r>
        <w:rPr>
          <w:rFonts w:ascii="黑体" w:eastAsia="黑体" w:hAnsi="黑体" w:cs="黑体" w:hint="eastAsia"/>
        </w:rPr>
        <w:t>缩略语</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9233F3" w:rsidRDefault="00E46520" w:rsidP="009A53F2">
      <w:pPr>
        <w:pStyle w:val="afff8"/>
        <w:spacing w:beforeLines="100"/>
        <w:ind w:firstLineChars="200"/>
        <w:rPr>
          <w:sz w:val="21"/>
        </w:rPr>
      </w:pPr>
      <w:r>
        <w:rPr>
          <w:rFonts w:hint="eastAsia"/>
          <w:sz w:val="21"/>
        </w:rPr>
        <w:t>下列缩略语适用于本文件。</w:t>
      </w:r>
    </w:p>
    <w:p w:rsidR="009233F3" w:rsidRDefault="00E46520" w:rsidP="009A53F2">
      <w:pPr>
        <w:pStyle w:val="afff8"/>
        <w:spacing w:beforeLines="50"/>
        <w:ind w:firstLineChars="200" w:firstLine="400"/>
        <w:rPr>
          <w:rFonts w:ascii="宋体" w:hAnsi="宋体"/>
          <w:sz w:val="21"/>
        </w:rPr>
      </w:pPr>
      <w:r>
        <w:rPr>
          <w:rFonts w:hint="eastAsia"/>
          <w:bCs/>
        </w:rPr>
        <w:t>AGPS</w:t>
      </w:r>
      <w:r>
        <w:rPr>
          <w:rFonts w:ascii="宋体" w:hAnsi="宋体" w:hint="eastAsia"/>
          <w:sz w:val="21"/>
        </w:rPr>
        <w:t>:辅助全球卫星定位系统（</w:t>
      </w:r>
      <w:r>
        <w:rPr>
          <w:rFonts w:hint="eastAsia"/>
          <w:sz w:val="21"/>
        </w:rPr>
        <w:t>Assisted Global Positioning System</w:t>
      </w:r>
      <w:r>
        <w:rPr>
          <w:rFonts w:ascii="宋体" w:hAnsi="宋体" w:hint="eastAsia"/>
          <w:sz w:val="21"/>
        </w:rPr>
        <w:t>)</w:t>
      </w:r>
    </w:p>
    <w:p w:rsidR="009233F3" w:rsidRDefault="00E46520" w:rsidP="009A53F2">
      <w:pPr>
        <w:pStyle w:val="afff8"/>
        <w:spacing w:beforeLines="50"/>
        <w:ind w:firstLineChars="200" w:firstLine="400"/>
        <w:rPr>
          <w:rFonts w:ascii="宋体" w:hAnsi="宋体"/>
          <w:sz w:val="21"/>
        </w:rPr>
      </w:pPr>
      <w:r>
        <w:rPr>
          <w:rFonts w:hint="eastAsia"/>
          <w:bCs/>
        </w:rPr>
        <w:t>APP</w:t>
      </w:r>
      <w:r>
        <w:rPr>
          <w:rFonts w:ascii="宋体" w:hAnsi="宋体" w:hint="eastAsia"/>
          <w:sz w:val="21"/>
        </w:rPr>
        <w:t>:应用</w:t>
      </w:r>
      <w:r>
        <w:rPr>
          <w:rFonts w:ascii="宋体" w:hAnsi="宋体"/>
          <w:sz w:val="21"/>
        </w:rPr>
        <w:t>程序</w:t>
      </w:r>
      <w:r>
        <w:rPr>
          <w:rFonts w:ascii="宋体" w:hAnsi="宋体" w:hint="eastAsia"/>
          <w:sz w:val="21"/>
        </w:rPr>
        <w:t>(</w:t>
      </w:r>
      <w:r>
        <w:rPr>
          <w:rFonts w:hint="eastAsia"/>
          <w:sz w:val="21"/>
        </w:rPr>
        <w:t>Application</w:t>
      </w:r>
      <w:r>
        <w:rPr>
          <w:rFonts w:ascii="宋体" w:hAnsi="宋体" w:hint="eastAsia"/>
          <w:sz w:val="21"/>
        </w:rPr>
        <w:t>)</w:t>
      </w:r>
    </w:p>
    <w:p w:rsidR="009233F3" w:rsidRDefault="00E46520" w:rsidP="009A53F2">
      <w:pPr>
        <w:pStyle w:val="afff8"/>
        <w:spacing w:beforeLines="50"/>
        <w:ind w:firstLineChars="200" w:firstLine="400"/>
        <w:rPr>
          <w:rFonts w:ascii="宋体" w:hAnsi="宋体"/>
          <w:sz w:val="21"/>
        </w:rPr>
      </w:pPr>
      <w:r>
        <w:rPr>
          <w:rFonts w:hint="eastAsia"/>
          <w:bCs/>
        </w:rPr>
        <w:t>GPS</w:t>
      </w:r>
      <w:r>
        <w:rPr>
          <w:rFonts w:ascii="宋体" w:hAnsi="宋体" w:hint="eastAsia"/>
          <w:sz w:val="21"/>
        </w:rPr>
        <w:t>:全球定位系统(</w:t>
      </w:r>
      <w:r>
        <w:rPr>
          <w:rFonts w:hint="eastAsia"/>
          <w:sz w:val="21"/>
        </w:rPr>
        <w:t>Global Positioning System</w:t>
      </w:r>
      <w:r>
        <w:rPr>
          <w:rFonts w:ascii="宋体" w:hAnsi="宋体" w:hint="eastAsia"/>
          <w:sz w:val="21"/>
        </w:rPr>
        <w:t>)</w:t>
      </w:r>
    </w:p>
    <w:p w:rsidR="009233F3" w:rsidRDefault="00E46520" w:rsidP="009A53F2">
      <w:pPr>
        <w:pStyle w:val="afff8"/>
        <w:spacing w:beforeLines="50"/>
        <w:ind w:firstLineChars="200" w:firstLine="400"/>
        <w:rPr>
          <w:rFonts w:ascii="宋体" w:hAnsi="宋体"/>
          <w:sz w:val="21"/>
          <w:szCs w:val="22"/>
        </w:rPr>
      </w:pPr>
      <w:r>
        <w:rPr>
          <w:rFonts w:hint="eastAsia"/>
          <w:bCs/>
        </w:rPr>
        <w:t>WIFI</w:t>
      </w:r>
      <w:r>
        <w:rPr>
          <w:rFonts w:ascii="宋体" w:hAnsi="宋体" w:hint="eastAsia"/>
          <w:sz w:val="21"/>
        </w:rPr>
        <w:t>:</w:t>
      </w:r>
      <w:r>
        <w:rPr>
          <w:rFonts w:ascii="宋体" w:hAnsi="宋体" w:cs="Arial" w:hint="eastAsia"/>
          <w:color w:val="333333"/>
          <w:sz w:val="21"/>
          <w:shd w:val="clear" w:color="auto" w:fill="FFFFFF"/>
        </w:rPr>
        <w:t>无线局域网技术（</w:t>
      </w:r>
      <w:r>
        <w:rPr>
          <w:bCs/>
        </w:rPr>
        <w:t>Wireless Fidelity</w:t>
      </w:r>
      <w:r>
        <w:rPr>
          <w:rFonts w:ascii="宋体" w:hAnsi="宋体" w:cs="Arial" w:hint="eastAsia"/>
          <w:color w:val="333333"/>
          <w:sz w:val="21"/>
          <w:shd w:val="clear" w:color="auto" w:fill="FFFFFF"/>
        </w:rPr>
        <w:t>）</w:t>
      </w:r>
    </w:p>
    <w:p w:rsidR="009233F3" w:rsidRDefault="00E46520" w:rsidP="00135D62">
      <w:pPr>
        <w:pStyle w:val="ae"/>
        <w:keepNext/>
        <w:spacing w:before="312" w:after="312"/>
        <w:outlineLvl w:val="0"/>
        <w:rPr>
          <w:rFonts w:ascii="黑体" w:eastAsia="黑体" w:hAnsi="黑体" w:cs="黑体"/>
        </w:rPr>
      </w:pPr>
      <w:bookmarkStart w:id="117" w:name="_Toc24656"/>
      <w:bookmarkStart w:id="118" w:name="_Toc1068"/>
      <w:bookmarkStart w:id="119" w:name="_Toc14087"/>
      <w:r>
        <w:rPr>
          <w:rFonts w:ascii="黑体" w:eastAsia="黑体" w:hAnsi="黑体" w:cs="黑体" w:hint="eastAsia"/>
        </w:rPr>
        <w:t>系统构成</w:t>
      </w:r>
      <w:bookmarkEnd w:id="117"/>
      <w:bookmarkEnd w:id="118"/>
      <w:bookmarkEnd w:id="119"/>
    </w:p>
    <w:p w:rsidR="009233F3" w:rsidRDefault="00E46520" w:rsidP="00135D62">
      <w:pPr>
        <w:pStyle w:val="af"/>
        <w:spacing w:before="156" w:after="156"/>
        <w:rPr>
          <w:rFonts w:ascii="黑体" w:eastAsia="黑体" w:hAnsi="黑体"/>
        </w:rPr>
      </w:pPr>
      <w:bookmarkStart w:id="120" w:name="_Toc17822"/>
      <w:bookmarkStart w:id="121" w:name="_Toc234"/>
      <w:bookmarkStart w:id="122" w:name="_Toc21593"/>
      <w:bookmarkStart w:id="123" w:name="_Toc535487457"/>
      <w:bookmarkStart w:id="124" w:name="_Toc535491580"/>
      <w:bookmarkStart w:id="125" w:name="_Toc535491513"/>
      <w:bookmarkStart w:id="126" w:name="_Toc501469609"/>
      <w:r>
        <w:rPr>
          <w:rFonts w:ascii="黑体" w:eastAsia="黑体" w:hAnsi="黑体" w:cs="黑体" w:hint="eastAsia"/>
        </w:rPr>
        <w:t>系统框图</w:t>
      </w:r>
      <w:bookmarkEnd w:id="120"/>
      <w:bookmarkEnd w:id="121"/>
      <w:bookmarkEnd w:id="122"/>
    </w:p>
    <w:p w:rsidR="009233F3" w:rsidRDefault="00E46520">
      <w:pPr>
        <w:pStyle w:val="affffff0"/>
        <w:tabs>
          <w:tab w:val="center" w:pos="4201"/>
          <w:tab w:val="right" w:leader="dot" w:pos="9298"/>
        </w:tabs>
        <w:ind w:firstLineChars="0" w:firstLine="420"/>
      </w:pPr>
      <w:r>
        <w:rPr>
          <w:rFonts w:hint="eastAsia"/>
        </w:rPr>
        <w:t>手机通过移动通信网或互联网实现和紧急求助与报警信息管理平台（以下简称管理平台）通信。手机在注册地或漫游地报警时，遵循不同的处理机制，如图1、图2。</w:t>
      </w:r>
    </w:p>
    <w:p w:rsidR="009233F3" w:rsidRDefault="00E46520">
      <w:pPr>
        <w:pStyle w:val="affffff0"/>
        <w:keepNext/>
        <w:tabs>
          <w:tab w:val="center" w:pos="4201"/>
          <w:tab w:val="right" w:leader="dot" w:pos="9298"/>
        </w:tabs>
        <w:ind w:firstLineChars="0" w:firstLine="420"/>
        <w:jc w:val="center"/>
      </w:pPr>
      <w:r>
        <w:object w:dxaOrig="8848" w:dyaOrig="3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2.5pt;height:167.25pt" o:ole="">
            <v:imagedata r:id="rId18" o:title=""/>
          </v:shape>
          <o:OLEObject Type="Embed" ProgID="Visio.Drawing.15" ShapeID="_x0000_i1025" DrawAspect="Content" ObjectID="_1645947894" r:id="rId19"/>
        </w:object>
      </w:r>
    </w:p>
    <w:p w:rsidR="009233F3" w:rsidRDefault="00E46520">
      <w:pPr>
        <w:pStyle w:val="affb"/>
        <w:ind w:firstLine="420"/>
        <w:jc w:val="center"/>
        <w:rPr>
          <w:rFonts w:ascii="黑体" w:eastAsia="黑体" w:hAnsi="黑体"/>
          <w:szCs w:val="21"/>
        </w:rPr>
      </w:pPr>
      <w:r>
        <w:rPr>
          <w:rFonts w:ascii="黑体" w:eastAsia="黑体" w:hAnsi="黑体"/>
          <w:sz w:val="21"/>
          <w:szCs w:val="21"/>
        </w:rPr>
        <w:t xml:space="preserve">图 </w:t>
      </w:r>
      <w:r w:rsidR="00052981">
        <w:rPr>
          <w:rFonts w:ascii="黑体" w:eastAsia="黑体" w:hAnsi="黑体"/>
          <w:sz w:val="21"/>
          <w:szCs w:val="21"/>
        </w:rPr>
        <w:fldChar w:fldCharType="begin"/>
      </w:r>
      <w:r>
        <w:rPr>
          <w:rFonts w:ascii="黑体" w:eastAsia="黑体" w:hAnsi="黑体"/>
          <w:sz w:val="21"/>
          <w:szCs w:val="21"/>
        </w:rPr>
        <w:instrText xml:space="preserve"> SEQ 图 \* ARABIC </w:instrText>
      </w:r>
      <w:r w:rsidR="00052981">
        <w:rPr>
          <w:rFonts w:ascii="黑体" w:eastAsia="黑体" w:hAnsi="黑体"/>
          <w:sz w:val="21"/>
          <w:szCs w:val="21"/>
        </w:rPr>
        <w:fldChar w:fldCharType="separate"/>
      </w:r>
      <w:r>
        <w:rPr>
          <w:rFonts w:ascii="黑体" w:eastAsia="黑体" w:hAnsi="黑体"/>
          <w:sz w:val="21"/>
          <w:szCs w:val="21"/>
        </w:rPr>
        <w:t>1</w:t>
      </w:r>
      <w:r w:rsidR="00052981">
        <w:rPr>
          <w:rFonts w:ascii="黑体" w:eastAsia="黑体" w:hAnsi="黑体"/>
          <w:sz w:val="21"/>
          <w:szCs w:val="21"/>
        </w:rPr>
        <w:fldChar w:fldCharType="end"/>
      </w:r>
      <w:r>
        <w:rPr>
          <w:rFonts w:ascii="黑体" w:eastAsia="黑体" w:hAnsi="黑体"/>
          <w:sz w:val="21"/>
          <w:szCs w:val="21"/>
        </w:rPr>
        <w:t xml:space="preserve"> 注册地报警</w:t>
      </w:r>
      <w:r>
        <w:rPr>
          <w:rFonts w:ascii="黑体" w:eastAsia="黑体" w:hAnsi="黑体" w:hint="eastAsia"/>
          <w:sz w:val="21"/>
          <w:szCs w:val="21"/>
        </w:rPr>
        <w:t>处理机制系统框图</w:t>
      </w:r>
    </w:p>
    <w:p w:rsidR="009233F3" w:rsidRDefault="009233F3">
      <w:pPr>
        <w:pStyle w:val="affffff0"/>
        <w:tabs>
          <w:tab w:val="center" w:pos="4201"/>
          <w:tab w:val="right" w:leader="dot" w:pos="9298"/>
        </w:tabs>
        <w:ind w:firstLineChars="0" w:firstLine="0"/>
      </w:pPr>
    </w:p>
    <w:p w:rsidR="009233F3" w:rsidRDefault="00E46520">
      <w:pPr>
        <w:pStyle w:val="affffff0"/>
        <w:keepNext/>
        <w:tabs>
          <w:tab w:val="center" w:pos="4201"/>
          <w:tab w:val="right" w:leader="dot" w:pos="9298"/>
        </w:tabs>
        <w:ind w:firstLineChars="0" w:firstLine="420"/>
        <w:jc w:val="center"/>
      </w:pPr>
      <w:r>
        <w:rPr>
          <w:noProof/>
        </w:rPr>
        <w:drawing>
          <wp:inline distT="0" distB="0" distL="0" distR="0">
            <wp:extent cx="5626100" cy="2251075"/>
            <wp:effectExtent l="0" t="0" r="0" b="9525"/>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5626100" cy="2251075"/>
                    </a:xfrm>
                    <a:prstGeom prst="rect">
                      <a:avLst/>
                    </a:prstGeom>
                    <a:noFill/>
                    <a:ln>
                      <a:noFill/>
                    </a:ln>
                  </pic:spPr>
                </pic:pic>
              </a:graphicData>
            </a:graphic>
          </wp:inline>
        </w:drawing>
      </w:r>
    </w:p>
    <w:p w:rsidR="009233F3" w:rsidRDefault="00E46520">
      <w:pPr>
        <w:pStyle w:val="affb"/>
        <w:ind w:firstLine="420"/>
        <w:jc w:val="center"/>
        <w:rPr>
          <w:rFonts w:ascii="黑体" w:eastAsia="黑体" w:hAnsi="黑体" w:cs="宋体"/>
          <w:szCs w:val="21"/>
        </w:rPr>
      </w:pPr>
      <w:r>
        <w:rPr>
          <w:rFonts w:ascii="黑体" w:eastAsia="黑体" w:hAnsi="黑体"/>
          <w:szCs w:val="21"/>
        </w:rPr>
        <w:t xml:space="preserve">图 </w:t>
      </w:r>
      <w:r w:rsidR="00052981">
        <w:rPr>
          <w:rFonts w:ascii="黑体" w:eastAsia="黑体" w:hAnsi="黑体"/>
          <w:szCs w:val="21"/>
        </w:rPr>
        <w:fldChar w:fldCharType="begin"/>
      </w:r>
      <w:r>
        <w:rPr>
          <w:rFonts w:ascii="黑体" w:eastAsia="黑体" w:hAnsi="黑体"/>
          <w:szCs w:val="21"/>
        </w:rPr>
        <w:instrText xml:space="preserve"> SEQ 图 \* ARABIC </w:instrText>
      </w:r>
      <w:r w:rsidR="00052981">
        <w:rPr>
          <w:rFonts w:ascii="黑体" w:eastAsia="黑体" w:hAnsi="黑体"/>
          <w:szCs w:val="21"/>
        </w:rPr>
        <w:fldChar w:fldCharType="separate"/>
      </w:r>
      <w:r>
        <w:rPr>
          <w:rFonts w:ascii="黑体" w:eastAsia="黑体" w:hAnsi="黑体"/>
          <w:sz w:val="21"/>
          <w:szCs w:val="21"/>
        </w:rPr>
        <w:t>2</w:t>
      </w:r>
      <w:r w:rsidR="00052981">
        <w:rPr>
          <w:rFonts w:ascii="黑体" w:eastAsia="黑体" w:hAnsi="黑体"/>
          <w:szCs w:val="21"/>
        </w:rPr>
        <w:fldChar w:fldCharType="end"/>
      </w:r>
      <w:r>
        <w:rPr>
          <w:rFonts w:ascii="黑体" w:eastAsia="黑体" w:hAnsi="黑体" w:hint="eastAsia"/>
          <w:sz w:val="21"/>
          <w:szCs w:val="21"/>
        </w:rPr>
        <w:t>漫游地报警处理机制系统框图</w:t>
      </w:r>
    </w:p>
    <w:p w:rsidR="009233F3" w:rsidRDefault="00E46520">
      <w:pPr>
        <w:pStyle w:val="affb"/>
        <w:ind w:firstLine="420"/>
        <w:jc w:val="left"/>
      </w:pPr>
      <w:r>
        <w:rPr>
          <w:rFonts w:hint="eastAsia"/>
        </w:rPr>
        <w:t>用户使用手机，通过移动通信网或互联网，将报警上报到注册地管理平台。注册地管理平台根据报警的位置信息进行判断。若报警位置为用户注册地，则由注册地管理平台进行分配处理；若报警位置不在用户注册地范围之内，调用</w:t>
      </w:r>
      <w:r>
        <w:rPr>
          <w:rFonts w:ascii="宋体" w:hAnsi="宋体" w:cs="宋体"/>
        </w:rPr>
        <w:t>6.5</w:t>
      </w:r>
      <w:r>
        <w:rPr>
          <w:rFonts w:hint="eastAsia"/>
        </w:rPr>
        <w:t>章节的漫游地报警接口，将报警信息转发给漫游地转发平台，由漫游地转发平台转发给相应的漫游地管理平台。</w:t>
      </w:r>
    </w:p>
    <w:p w:rsidR="009233F3" w:rsidRDefault="00E46520" w:rsidP="00135D62">
      <w:pPr>
        <w:pStyle w:val="af"/>
        <w:spacing w:before="156" w:after="156"/>
        <w:rPr>
          <w:rFonts w:ascii="黑体" w:eastAsia="黑体" w:hAnsi="黑体"/>
        </w:rPr>
      </w:pPr>
      <w:bookmarkStart w:id="127" w:name="_Toc20074"/>
      <w:bookmarkStart w:id="128" w:name="_Toc9731"/>
      <w:bookmarkStart w:id="129" w:name="_Toc27042"/>
      <w:r>
        <w:rPr>
          <w:rFonts w:ascii="黑体" w:eastAsia="黑体" w:hAnsi="黑体" w:hint="eastAsia"/>
        </w:rPr>
        <w:t>系统</w:t>
      </w:r>
      <w:bookmarkEnd w:id="123"/>
      <w:bookmarkEnd w:id="124"/>
      <w:bookmarkEnd w:id="125"/>
      <w:r>
        <w:rPr>
          <w:rFonts w:ascii="黑体" w:eastAsia="黑体" w:hAnsi="黑体" w:hint="eastAsia"/>
        </w:rPr>
        <w:t>功能组成</w:t>
      </w:r>
      <w:bookmarkEnd w:id="127"/>
      <w:bookmarkEnd w:id="128"/>
      <w:bookmarkEnd w:id="129"/>
    </w:p>
    <w:p w:rsidR="009233F3" w:rsidRDefault="00E46520">
      <w:pPr>
        <w:pStyle w:val="af0"/>
        <w:spacing w:before="156" w:after="156"/>
      </w:pPr>
      <w:r>
        <w:rPr>
          <w:rFonts w:hint="eastAsia"/>
        </w:rPr>
        <w:t>手机音视频紧急求助与报警功能组成图见图</w:t>
      </w:r>
      <w:r>
        <w:t>3</w:t>
      </w:r>
      <w:r>
        <w:rPr>
          <w:rFonts w:hint="eastAsia"/>
        </w:rPr>
        <w:t>。</w:t>
      </w:r>
    </w:p>
    <w:p w:rsidR="009233F3" w:rsidRDefault="00E46520">
      <w:pPr>
        <w:pStyle w:val="affffff0"/>
        <w:keepNext/>
        <w:ind w:left="420" w:firstLineChars="0" w:firstLine="0"/>
        <w:jc w:val="center"/>
      </w:pPr>
      <w:r>
        <w:rPr>
          <w:noProof/>
        </w:rPr>
        <w:drawing>
          <wp:inline distT="0" distB="0" distL="0" distR="0">
            <wp:extent cx="3775075" cy="1993900"/>
            <wp:effectExtent l="0" t="0" r="0" b="6350"/>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3775075" cy="1993900"/>
                    </a:xfrm>
                    <a:prstGeom prst="rect">
                      <a:avLst/>
                    </a:prstGeom>
                    <a:noFill/>
                    <a:ln>
                      <a:noFill/>
                    </a:ln>
                  </pic:spPr>
                </pic:pic>
              </a:graphicData>
            </a:graphic>
          </wp:inline>
        </w:drawing>
      </w:r>
    </w:p>
    <w:p w:rsidR="009233F3" w:rsidRDefault="00E46520">
      <w:pPr>
        <w:pStyle w:val="affb"/>
        <w:ind w:left="420"/>
        <w:jc w:val="center"/>
      </w:pPr>
      <w:r>
        <w:rPr>
          <w:rFonts w:ascii="黑体" w:eastAsia="黑体" w:hAnsi="黑体"/>
          <w:sz w:val="21"/>
          <w:szCs w:val="21"/>
        </w:rPr>
        <w:t xml:space="preserve">图 </w:t>
      </w:r>
      <w:r w:rsidR="00052981">
        <w:rPr>
          <w:rFonts w:ascii="黑体" w:eastAsia="黑体" w:hAnsi="黑体"/>
          <w:sz w:val="21"/>
          <w:szCs w:val="21"/>
        </w:rPr>
        <w:fldChar w:fldCharType="begin"/>
      </w:r>
      <w:r>
        <w:rPr>
          <w:rFonts w:ascii="黑体" w:eastAsia="黑体" w:hAnsi="黑体"/>
          <w:sz w:val="21"/>
          <w:szCs w:val="21"/>
        </w:rPr>
        <w:instrText xml:space="preserve"> SEQ 图 \* ARABIC </w:instrText>
      </w:r>
      <w:r w:rsidR="00052981">
        <w:rPr>
          <w:rFonts w:ascii="黑体" w:eastAsia="黑体" w:hAnsi="黑体"/>
          <w:sz w:val="21"/>
          <w:szCs w:val="21"/>
        </w:rPr>
        <w:fldChar w:fldCharType="separate"/>
      </w:r>
      <w:r>
        <w:rPr>
          <w:rFonts w:ascii="黑体" w:eastAsia="黑体" w:hAnsi="黑体"/>
          <w:sz w:val="21"/>
          <w:szCs w:val="21"/>
        </w:rPr>
        <w:t>3</w:t>
      </w:r>
      <w:r w:rsidR="00052981">
        <w:rPr>
          <w:rFonts w:ascii="黑体" w:eastAsia="黑体" w:hAnsi="黑体"/>
          <w:sz w:val="21"/>
          <w:szCs w:val="21"/>
        </w:rPr>
        <w:fldChar w:fldCharType="end"/>
      </w:r>
      <w:r>
        <w:rPr>
          <w:rFonts w:ascii="黑体" w:eastAsia="黑体" w:hAnsi="黑体" w:cs="宋体" w:hint="eastAsia"/>
          <w:sz w:val="21"/>
          <w:szCs w:val="21"/>
        </w:rPr>
        <w:t>手机音视频紧急求助与报警功能组成图</w:t>
      </w:r>
    </w:p>
    <w:p w:rsidR="009233F3" w:rsidRDefault="00E46520">
      <w:pPr>
        <w:pStyle w:val="af0"/>
        <w:spacing w:before="156" w:after="156"/>
      </w:pPr>
      <w:r>
        <w:rPr>
          <w:rFonts w:hint="eastAsia"/>
        </w:rPr>
        <w:t>管理平台功能组成见图</w:t>
      </w:r>
      <w:r>
        <w:rPr>
          <w:rFonts w:hint="eastAsia"/>
        </w:rPr>
        <w:t>4</w:t>
      </w:r>
      <w:bookmarkEnd w:id="126"/>
      <w:r>
        <w:rPr>
          <w:rFonts w:hint="eastAsia"/>
        </w:rPr>
        <w:t>。</w:t>
      </w:r>
    </w:p>
    <w:p w:rsidR="009233F3" w:rsidRDefault="00E46520">
      <w:pPr>
        <w:pStyle w:val="afff5"/>
        <w:keepNext/>
        <w:ind w:firstLineChars="0" w:firstLine="0"/>
        <w:jc w:val="center"/>
      </w:pPr>
      <w:r>
        <w:rPr>
          <w:rFonts w:ascii="黑体fal" w:hAnsi="Calibri"/>
          <w:noProof/>
        </w:rPr>
        <w:drawing>
          <wp:inline distT="0" distB="0" distL="0" distR="0">
            <wp:extent cx="4924425" cy="1965325"/>
            <wp:effectExtent l="0" t="0" r="9525" b="0"/>
            <wp:docPr id="1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4924425" cy="1965325"/>
                    </a:xfrm>
                    <a:prstGeom prst="rect">
                      <a:avLst/>
                    </a:prstGeom>
                    <a:noFill/>
                    <a:ln>
                      <a:noFill/>
                    </a:ln>
                  </pic:spPr>
                </pic:pic>
              </a:graphicData>
            </a:graphic>
          </wp:inline>
        </w:drawing>
      </w:r>
    </w:p>
    <w:p w:rsidR="009233F3" w:rsidRDefault="00E46520">
      <w:pPr>
        <w:pStyle w:val="affb"/>
        <w:ind w:firstLine="400"/>
        <w:jc w:val="center"/>
      </w:pPr>
      <w:r>
        <w:rPr>
          <w:rFonts w:ascii="黑体" w:eastAsia="黑体" w:hAnsi="黑体" w:hint="eastAsia"/>
          <w:sz w:val="21"/>
          <w:szCs w:val="21"/>
        </w:rPr>
        <w:t>图</w:t>
      </w:r>
      <w:r w:rsidR="00052981">
        <w:rPr>
          <w:rFonts w:ascii="黑体" w:eastAsia="黑体" w:hAnsi="黑体"/>
          <w:sz w:val="21"/>
          <w:szCs w:val="21"/>
        </w:rPr>
        <w:fldChar w:fldCharType="begin"/>
      </w:r>
      <w:r>
        <w:rPr>
          <w:rFonts w:ascii="黑体" w:eastAsia="黑体" w:hAnsi="黑体"/>
          <w:sz w:val="21"/>
          <w:szCs w:val="21"/>
        </w:rPr>
        <w:instrText xml:space="preserve"> SEQ </w:instrText>
      </w:r>
      <w:r>
        <w:rPr>
          <w:rFonts w:ascii="黑体" w:eastAsia="黑体" w:hAnsi="黑体" w:hint="eastAsia"/>
          <w:sz w:val="21"/>
          <w:szCs w:val="21"/>
        </w:rPr>
        <w:instrText>图</w:instrText>
      </w:r>
      <w:r>
        <w:rPr>
          <w:rFonts w:ascii="黑体" w:eastAsia="黑体" w:hAnsi="黑体"/>
          <w:sz w:val="21"/>
          <w:szCs w:val="21"/>
        </w:rPr>
        <w:instrText xml:space="preserve"> \* ARABIC </w:instrText>
      </w:r>
      <w:r w:rsidR="00052981">
        <w:rPr>
          <w:rFonts w:ascii="黑体" w:eastAsia="黑体" w:hAnsi="黑体"/>
          <w:sz w:val="21"/>
          <w:szCs w:val="21"/>
        </w:rPr>
        <w:fldChar w:fldCharType="separate"/>
      </w:r>
      <w:r>
        <w:rPr>
          <w:rFonts w:ascii="黑体" w:eastAsia="黑体" w:hAnsi="黑体"/>
          <w:sz w:val="21"/>
          <w:szCs w:val="21"/>
        </w:rPr>
        <w:t>4</w:t>
      </w:r>
      <w:r w:rsidR="00052981">
        <w:rPr>
          <w:rFonts w:ascii="黑体" w:eastAsia="黑体" w:hAnsi="黑体"/>
          <w:sz w:val="21"/>
          <w:szCs w:val="21"/>
        </w:rPr>
        <w:fldChar w:fldCharType="end"/>
      </w:r>
      <w:r>
        <w:rPr>
          <w:rFonts w:ascii="黑体" w:eastAsia="黑体" w:hAnsi="黑体" w:cs="宋体" w:hint="eastAsia"/>
          <w:sz w:val="21"/>
          <w:szCs w:val="21"/>
        </w:rPr>
        <w:t>管理平台功能组成图</w:t>
      </w:r>
    </w:p>
    <w:p w:rsidR="009233F3" w:rsidRDefault="009233F3">
      <w:pPr>
        <w:pStyle w:val="affffff0"/>
        <w:tabs>
          <w:tab w:val="center" w:pos="4201"/>
          <w:tab w:val="right" w:leader="dot" w:pos="9298"/>
        </w:tabs>
        <w:ind w:firstLineChars="0" w:firstLine="0"/>
      </w:pPr>
      <w:bookmarkStart w:id="130" w:name="_Toc448926534"/>
      <w:bookmarkStart w:id="131" w:name="_Toc451600762"/>
      <w:bookmarkStart w:id="132" w:name="_Toc341617353"/>
      <w:bookmarkStart w:id="133" w:name="_Toc448664488"/>
      <w:bookmarkStart w:id="134" w:name="_Toc448658904"/>
      <w:bookmarkStart w:id="135" w:name="_Toc448657318"/>
      <w:bookmarkStart w:id="136" w:name="_Toc450659745"/>
      <w:bookmarkStart w:id="137" w:name="_Toc448926483"/>
      <w:bookmarkStart w:id="138" w:name="_Toc445366079"/>
      <w:bookmarkStart w:id="139" w:name="_Toc485313421"/>
      <w:bookmarkStart w:id="140" w:name="_Toc445910946"/>
    </w:p>
    <w:p w:rsidR="009233F3" w:rsidRDefault="00E46520" w:rsidP="00135D62">
      <w:pPr>
        <w:pStyle w:val="ae"/>
        <w:keepNext/>
        <w:spacing w:before="312" w:after="312"/>
        <w:outlineLvl w:val="0"/>
        <w:rPr>
          <w:rFonts w:ascii="黑体" w:eastAsia="黑体" w:hAnsi="黑体" w:cs="黑体"/>
        </w:rPr>
      </w:pPr>
      <w:bookmarkStart w:id="141" w:name="_Toc29306204"/>
      <w:bookmarkStart w:id="142" w:name="_Toc29306303"/>
      <w:bookmarkStart w:id="143" w:name="_Toc28016064"/>
      <w:bookmarkStart w:id="144" w:name="_Toc29211682"/>
      <w:bookmarkStart w:id="145" w:name="_Toc6506"/>
      <w:bookmarkStart w:id="146" w:name="_Toc8649"/>
      <w:bookmarkStart w:id="147" w:name="_Toc1838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Fonts w:ascii="黑体" w:eastAsia="黑体" w:hAnsi="黑体" w:cs="黑体" w:hint="eastAsia"/>
        </w:rPr>
        <w:t>功能要求</w:t>
      </w:r>
      <w:bookmarkEnd w:id="145"/>
      <w:bookmarkEnd w:id="146"/>
      <w:bookmarkEnd w:id="147"/>
    </w:p>
    <w:p w:rsidR="009233F3" w:rsidRDefault="00E46520" w:rsidP="00135D62">
      <w:pPr>
        <w:pStyle w:val="af"/>
        <w:keepNext/>
        <w:spacing w:before="156" w:after="156"/>
        <w:outlineLvl w:val="0"/>
        <w:rPr>
          <w:rFonts w:ascii="黑体" w:eastAsia="黑体" w:hAnsi="黑体" w:cs="黑体"/>
        </w:rPr>
      </w:pPr>
      <w:bookmarkStart w:id="148" w:name="_Toc29306305"/>
      <w:bookmarkStart w:id="149" w:name="_Toc29306206"/>
      <w:bookmarkStart w:id="150" w:name="_Toc28016066"/>
      <w:bookmarkStart w:id="151" w:name="_Toc29211684"/>
      <w:bookmarkStart w:id="152" w:name="_Toc12171"/>
      <w:bookmarkStart w:id="153" w:name="_Toc17869"/>
      <w:bookmarkStart w:id="154" w:name="_Toc27844"/>
      <w:bookmarkStart w:id="155" w:name="_Toc28016067"/>
      <w:bookmarkEnd w:id="148"/>
      <w:bookmarkEnd w:id="149"/>
      <w:bookmarkEnd w:id="150"/>
      <w:bookmarkEnd w:id="151"/>
      <w:r>
        <w:rPr>
          <w:rFonts w:ascii="黑体" w:eastAsia="黑体" w:hAnsi="黑体" w:cs="黑体" w:hint="eastAsia"/>
        </w:rPr>
        <w:t>手机端功能</w:t>
      </w:r>
      <w:bookmarkEnd w:id="152"/>
      <w:bookmarkEnd w:id="153"/>
      <w:bookmarkEnd w:id="154"/>
      <w:bookmarkEnd w:id="155"/>
    </w:p>
    <w:p w:rsidR="009233F3" w:rsidRDefault="00E46520">
      <w:pPr>
        <w:pStyle w:val="af0"/>
        <w:spacing w:before="156" w:after="156"/>
      </w:pPr>
      <w:r>
        <w:rPr>
          <w:rFonts w:hint="eastAsia"/>
        </w:rPr>
        <w:t>用户注册</w:t>
      </w:r>
    </w:p>
    <w:p w:rsidR="009233F3" w:rsidRDefault="00E46520">
      <w:pPr>
        <w:pStyle w:val="af0"/>
        <w:numPr>
          <w:ilvl w:val="3"/>
          <w:numId w:val="5"/>
        </w:numPr>
        <w:spacing w:before="156" w:after="156"/>
      </w:pPr>
      <w:r>
        <w:rPr>
          <w:rFonts w:hint="eastAsia"/>
        </w:rPr>
        <w:t>系统应支持用户手机号注册和手机号</w:t>
      </w:r>
      <w:r>
        <w:rPr>
          <w:rFonts w:hint="eastAsia"/>
        </w:rPr>
        <w:t>+</w:t>
      </w:r>
      <w:r>
        <w:rPr>
          <w:rFonts w:hint="eastAsia"/>
        </w:rPr>
        <w:t>实名注册两种方式：</w:t>
      </w:r>
    </w:p>
    <w:p w:rsidR="009233F3" w:rsidRDefault="00E46520">
      <w:pPr>
        <w:pStyle w:val="affff7"/>
        <w:numPr>
          <w:ilvl w:val="255"/>
          <w:numId w:val="0"/>
        </w:numPr>
        <w:tabs>
          <w:tab w:val="center" w:pos="4201"/>
          <w:tab w:val="right" w:leader="dot" w:pos="9298"/>
        </w:tabs>
        <w:spacing w:before="156" w:after="156" w:line="360" w:lineRule="auto"/>
        <w:ind w:firstLineChars="200" w:firstLine="420"/>
        <w:rPr>
          <w:rFonts w:ascii="宋体" w:hAnsi="宋体" w:cs="宋体"/>
        </w:rPr>
      </w:pPr>
      <w:r>
        <w:rPr>
          <w:rFonts w:ascii="宋体" w:hAnsi="宋体" w:cs="宋体" w:hint="eastAsia"/>
        </w:rPr>
        <w:t>a) 手机号注册：通过向管理平台提供手机号码完成用户注册；</w:t>
      </w:r>
    </w:p>
    <w:p w:rsidR="009233F3" w:rsidRDefault="00E46520">
      <w:pPr>
        <w:pStyle w:val="affff7"/>
        <w:numPr>
          <w:ilvl w:val="255"/>
          <w:numId w:val="0"/>
        </w:numPr>
        <w:tabs>
          <w:tab w:val="center" w:pos="4201"/>
          <w:tab w:val="right" w:leader="dot" w:pos="9298"/>
        </w:tabs>
        <w:spacing w:before="156" w:after="156" w:line="360" w:lineRule="auto"/>
        <w:ind w:firstLineChars="200" w:firstLine="420"/>
        <w:rPr>
          <w:rFonts w:ascii="宋体" w:hAnsi="宋体" w:cs="宋体"/>
        </w:rPr>
      </w:pPr>
      <w:r>
        <w:rPr>
          <w:rFonts w:ascii="宋体" w:hAnsi="宋体" w:cs="宋体" w:hint="eastAsia"/>
        </w:rPr>
        <w:t>b) 手机号</w:t>
      </w:r>
      <w:r>
        <w:rPr>
          <w:rFonts w:ascii="宋体" w:hAnsi="宋体" w:cs="宋体"/>
        </w:rPr>
        <w:t>+</w:t>
      </w:r>
      <w:r>
        <w:rPr>
          <w:rFonts w:ascii="宋体" w:hAnsi="宋体" w:cs="宋体" w:hint="eastAsia"/>
        </w:rPr>
        <w:t>实名注册：通过向管理平台提供手机号码、真实姓名和身份证号码完成用户注册。</w:t>
      </w:r>
    </w:p>
    <w:p w:rsidR="009233F3" w:rsidRDefault="00E46520">
      <w:pPr>
        <w:pStyle w:val="af0"/>
        <w:numPr>
          <w:ilvl w:val="3"/>
          <w:numId w:val="5"/>
        </w:numPr>
        <w:spacing w:before="156" w:after="156"/>
      </w:pPr>
      <w:r>
        <w:rPr>
          <w:rFonts w:hint="eastAsia"/>
        </w:rPr>
        <w:t>用户注册时，系统应按照《网络安全法》的要求，提供可供用户阅读和选择的《服务协议》和《隐私政策》。</w:t>
      </w:r>
    </w:p>
    <w:p w:rsidR="009233F3" w:rsidRDefault="00E46520">
      <w:pPr>
        <w:pStyle w:val="af0"/>
        <w:spacing w:before="156" w:after="156"/>
      </w:pPr>
      <w:r>
        <w:rPr>
          <w:rFonts w:hint="eastAsia"/>
        </w:rPr>
        <w:t>用户登录</w:t>
      </w:r>
    </w:p>
    <w:p w:rsidR="009233F3" w:rsidRDefault="00E46520">
      <w:pPr>
        <w:tabs>
          <w:tab w:val="center" w:pos="4201"/>
          <w:tab w:val="right" w:leader="dot" w:pos="9298"/>
        </w:tabs>
        <w:spacing w:line="360" w:lineRule="auto"/>
        <w:ind w:firstLineChars="200" w:firstLine="420"/>
        <w:rPr>
          <w:rFonts w:ascii="宋体" w:hAnsi="宋体" w:cs="宋体"/>
        </w:rPr>
      </w:pPr>
      <w:r>
        <w:rPr>
          <w:rFonts w:ascii="宋体fal" w:cs="宋体" w:hint="eastAsia"/>
        </w:rPr>
        <w:t>应支持</w:t>
      </w:r>
      <w:r>
        <w:rPr>
          <w:rFonts w:ascii="宋体" w:hAnsi="宋体" w:cs="宋体" w:hint="eastAsia"/>
        </w:rPr>
        <w:t>用户名/密码和短信验证码两种方式登录</w:t>
      </w:r>
      <w:r>
        <w:rPr>
          <w:rFonts w:ascii="宋体" w:hAnsi="宋体" w:cs="宋体" w:hint="eastAsia"/>
          <w:color w:val="FF0000"/>
        </w:rPr>
        <w:t>紧急求助与报警系统</w:t>
      </w:r>
      <w:r>
        <w:rPr>
          <w:rFonts w:ascii="宋体" w:hAnsi="宋体" w:cs="宋体" w:hint="eastAsia"/>
        </w:rPr>
        <w:t>。</w:t>
      </w:r>
    </w:p>
    <w:p w:rsidR="009233F3" w:rsidRDefault="00E46520">
      <w:pPr>
        <w:pStyle w:val="af0"/>
        <w:spacing w:before="156" w:after="156"/>
      </w:pPr>
      <w:bookmarkStart w:id="156" w:name="_Toc28016068"/>
      <w:r>
        <w:rPr>
          <w:rFonts w:hint="eastAsia"/>
        </w:rPr>
        <w:t>系统设置</w:t>
      </w:r>
      <w:bookmarkEnd w:id="156"/>
    </w:p>
    <w:p w:rsidR="009233F3" w:rsidRDefault="00E46520">
      <w:pPr>
        <w:pStyle w:val="af0"/>
        <w:numPr>
          <w:ilvl w:val="3"/>
          <w:numId w:val="5"/>
        </w:numPr>
        <w:spacing w:before="156" w:after="156"/>
      </w:pPr>
      <w:r>
        <w:rPr>
          <w:rFonts w:hint="eastAsia"/>
        </w:rPr>
        <w:t>密码修改</w:t>
      </w:r>
    </w:p>
    <w:p w:rsidR="009233F3" w:rsidRDefault="00E46520">
      <w:pPr>
        <w:spacing w:before="156" w:after="156"/>
        <w:ind w:firstLineChars="350" w:firstLine="735"/>
        <w:rPr>
          <w:rFonts w:ascii="宋体" w:hAnsi="宋体" w:cs="宋体"/>
        </w:rPr>
      </w:pPr>
      <w:r>
        <w:rPr>
          <w:rFonts w:ascii="宋体" w:hAnsi="宋体" w:cs="宋体" w:hint="eastAsia"/>
        </w:rPr>
        <w:t>应具有用户修改登录密码的功能。</w:t>
      </w:r>
    </w:p>
    <w:p w:rsidR="009233F3" w:rsidRDefault="00E46520">
      <w:pPr>
        <w:pStyle w:val="af0"/>
        <w:numPr>
          <w:ilvl w:val="3"/>
          <w:numId w:val="5"/>
        </w:numPr>
        <w:spacing w:before="156" w:after="156"/>
      </w:pPr>
      <w:r>
        <w:rPr>
          <w:rFonts w:hint="eastAsia"/>
        </w:rPr>
        <w:t>实名认证</w:t>
      </w:r>
    </w:p>
    <w:p w:rsidR="009233F3" w:rsidRDefault="00E46520">
      <w:pPr>
        <w:spacing w:before="156" w:after="156"/>
        <w:ind w:firstLineChars="350" w:firstLine="735"/>
        <w:rPr>
          <w:rFonts w:ascii="宋体" w:hAnsi="宋体" w:cs="宋体"/>
        </w:rPr>
      </w:pPr>
      <w:r>
        <w:rPr>
          <w:rFonts w:ascii="宋体" w:hAnsi="宋体" w:cs="宋体" w:hint="eastAsia"/>
        </w:rPr>
        <w:t>应具有用户实名认证的功能。</w:t>
      </w:r>
    </w:p>
    <w:p w:rsidR="009233F3" w:rsidRDefault="00E46520">
      <w:pPr>
        <w:pStyle w:val="af0"/>
        <w:numPr>
          <w:ilvl w:val="3"/>
          <w:numId w:val="5"/>
        </w:numPr>
        <w:spacing w:before="156" w:after="156"/>
      </w:pPr>
      <w:r>
        <w:rPr>
          <w:rFonts w:hint="eastAsia"/>
        </w:rPr>
        <w:t>录像设置</w:t>
      </w:r>
    </w:p>
    <w:p w:rsidR="009233F3" w:rsidRDefault="00E46520">
      <w:pPr>
        <w:spacing w:before="156" w:after="156"/>
        <w:ind w:firstLineChars="350" w:firstLine="735"/>
        <w:rPr>
          <w:rFonts w:ascii="宋体" w:hAnsi="宋体" w:cs="宋体"/>
        </w:rPr>
      </w:pPr>
      <w:r>
        <w:rPr>
          <w:rFonts w:ascii="宋体" w:hAnsi="宋体" w:cs="宋体" w:hint="eastAsia"/>
        </w:rPr>
        <w:t>应支持自动上传内容类型、录像时间长度、图片文件大小、前后摄像头选择等设置功能</w:t>
      </w:r>
      <w:r>
        <w:rPr>
          <w:rFonts w:ascii="宋体" w:hAnsi="宋体" w:cs="宋体"/>
        </w:rPr>
        <w:t>。</w:t>
      </w:r>
    </w:p>
    <w:p w:rsidR="009233F3" w:rsidRDefault="00E46520">
      <w:pPr>
        <w:pStyle w:val="af0"/>
        <w:numPr>
          <w:ilvl w:val="3"/>
          <w:numId w:val="5"/>
        </w:numPr>
        <w:spacing w:before="156" w:after="156"/>
      </w:pPr>
      <w:r>
        <w:rPr>
          <w:rFonts w:hint="eastAsia"/>
        </w:rPr>
        <w:t>联系地址设置</w:t>
      </w:r>
    </w:p>
    <w:p w:rsidR="009233F3" w:rsidRDefault="00E46520">
      <w:pPr>
        <w:spacing w:before="156" w:after="156"/>
        <w:ind w:firstLineChars="350" w:firstLine="735"/>
        <w:rPr>
          <w:rFonts w:ascii="宋体" w:hAnsi="宋体" w:cs="宋体"/>
        </w:rPr>
      </w:pPr>
      <w:r>
        <w:rPr>
          <w:rFonts w:ascii="宋体" w:hAnsi="宋体" w:cs="宋体" w:hint="eastAsia"/>
        </w:rPr>
        <w:t>宜支持不超过3个报警联系地址的设置。</w:t>
      </w:r>
    </w:p>
    <w:p w:rsidR="009233F3" w:rsidRDefault="00E46520">
      <w:pPr>
        <w:pStyle w:val="af0"/>
        <w:spacing w:before="156" w:after="156"/>
      </w:pPr>
      <w:bookmarkStart w:id="157" w:name="_Toc28016069"/>
      <w:r>
        <w:rPr>
          <w:rFonts w:hint="eastAsia"/>
        </w:rPr>
        <w:t>报警</w:t>
      </w:r>
      <w:bookmarkEnd w:id="157"/>
      <w:r>
        <w:rPr>
          <w:rFonts w:hint="eastAsia"/>
        </w:rPr>
        <w:t>功能</w:t>
      </w:r>
    </w:p>
    <w:p w:rsidR="009233F3" w:rsidRDefault="00E46520">
      <w:pPr>
        <w:pStyle w:val="af0"/>
        <w:numPr>
          <w:ilvl w:val="3"/>
          <w:numId w:val="5"/>
        </w:numPr>
        <w:spacing w:before="156" w:after="156"/>
      </w:pPr>
      <w:r>
        <w:rPr>
          <w:rFonts w:hint="eastAsia"/>
        </w:rPr>
        <w:t>紧急求助</w:t>
      </w:r>
    </w:p>
    <w:p w:rsidR="009233F3" w:rsidRDefault="00E46520">
      <w:pPr>
        <w:spacing w:before="156" w:after="156"/>
        <w:ind w:firstLineChars="200" w:firstLine="420"/>
        <w:rPr>
          <w:rFonts w:ascii="宋体" w:hAnsi="宋体" w:cs="宋体"/>
        </w:rPr>
      </w:pPr>
      <w:r>
        <w:rPr>
          <w:rFonts w:ascii="宋体" w:hAnsi="宋体" w:cs="宋体" w:hint="eastAsia"/>
        </w:rPr>
        <w:t>用户应能通过软件选择不同类型的紧急求助方式。求助类型包括但不限于</w:t>
      </w:r>
      <w:r>
        <w:rPr>
          <w:rFonts w:hint="eastAsia"/>
        </w:rPr>
        <w:t>山地救援、城际搜救、水上救援、人员走失救助、自然灾害救援等，</w:t>
      </w:r>
      <w:r>
        <w:rPr>
          <w:rFonts w:ascii="宋体" w:hAnsi="宋体" w:cs="宋体" w:hint="eastAsia"/>
        </w:rPr>
        <w:t>当触发紧急求助时，用户应能向管理平台发送音视频、图片、文字信息</w:t>
      </w:r>
      <w:r>
        <w:t>。</w:t>
      </w:r>
    </w:p>
    <w:p w:rsidR="009233F3" w:rsidRDefault="00E46520">
      <w:pPr>
        <w:pStyle w:val="af0"/>
        <w:numPr>
          <w:ilvl w:val="3"/>
          <w:numId w:val="5"/>
        </w:numPr>
        <w:spacing w:before="156" w:after="156"/>
      </w:pPr>
      <w:r>
        <w:rPr>
          <w:rFonts w:hint="eastAsia"/>
        </w:rPr>
        <w:t>常规报警</w:t>
      </w:r>
    </w:p>
    <w:p w:rsidR="009233F3" w:rsidRDefault="00E46520">
      <w:pPr>
        <w:spacing w:before="156" w:after="156"/>
        <w:ind w:firstLineChars="200" w:firstLine="420"/>
        <w:rPr>
          <w:rFonts w:ascii="宋体" w:hAnsi="宋体" w:cs="宋体"/>
        </w:rPr>
      </w:pPr>
      <w:r>
        <w:rPr>
          <w:rFonts w:ascii="宋体" w:hAnsi="宋体" w:cs="宋体" w:hint="eastAsia"/>
        </w:rPr>
        <w:t>应具有常规报警功能。常规报警包括110、119、122和120（或999）报警。当触发常规报警时，用户应能向管理平台发送音视频、图片、文字信息，并同时拨打电话。</w:t>
      </w:r>
    </w:p>
    <w:p w:rsidR="009233F3" w:rsidRDefault="00E46520">
      <w:pPr>
        <w:pStyle w:val="af0"/>
        <w:numPr>
          <w:ilvl w:val="3"/>
          <w:numId w:val="5"/>
        </w:numPr>
        <w:spacing w:before="156" w:after="156"/>
      </w:pPr>
      <w:r>
        <w:rPr>
          <w:rFonts w:hint="eastAsia"/>
        </w:rPr>
        <w:t>静默报警</w:t>
      </w:r>
    </w:p>
    <w:p w:rsidR="009233F3" w:rsidRDefault="00E46520">
      <w:pPr>
        <w:pStyle w:val="afff5"/>
        <w:spacing w:before="156" w:after="156"/>
        <w:rPr>
          <w:rFonts w:ascii="宋体" w:hAnsi="宋体" w:cs="宋体"/>
          <w:kern w:val="2"/>
          <w:sz w:val="21"/>
          <w:szCs w:val="22"/>
        </w:rPr>
      </w:pPr>
      <w:r>
        <w:rPr>
          <w:rFonts w:ascii="宋体" w:hAnsi="宋体" w:cs="宋体" w:hint="eastAsia"/>
          <w:kern w:val="2"/>
          <w:sz w:val="21"/>
          <w:szCs w:val="22"/>
        </w:rPr>
        <w:t>应</w:t>
      </w:r>
      <w:r>
        <w:rPr>
          <w:rFonts w:ascii="宋体" w:hAnsi="宋体" w:cs="宋体" w:hint="eastAsia"/>
        </w:rPr>
        <w:t>具有</w:t>
      </w:r>
      <w:r>
        <w:rPr>
          <w:rFonts w:ascii="宋体" w:hAnsi="宋体" w:cs="宋体" w:hint="eastAsia"/>
          <w:kern w:val="2"/>
          <w:sz w:val="21"/>
          <w:szCs w:val="22"/>
        </w:rPr>
        <w:t>静默报警功能。当触发静默报警时，</w:t>
      </w:r>
      <w:r>
        <w:rPr>
          <w:rFonts w:ascii="宋体" w:hAnsi="宋体" w:cs="宋体" w:hint="eastAsia"/>
        </w:rPr>
        <w:t>用户应能在手机不发出声音和震动情况下向管理平台发送音视频、图片、文字信息，管理平台不能向用户发送信息。</w:t>
      </w:r>
    </w:p>
    <w:p w:rsidR="009233F3" w:rsidRDefault="00E46520">
      <w:pPr>
        <w:pStyle w:val="af0"/>
        <w:spacing w:before="156" w:after="156"/>
      </w:pPr>
      <w:bookmarkStart w:id="158" w:name="_Toc28016070"/>
      <w:r>
        <w:rPr>
          <w:rFonts w:hint="eastAsia"/>
        </w:rPr>
        <w:t>报警信息查询</w:t>
      </w:r>
      <w:bookmarkEnd w:id="158"/>
    </w:p>
    <w:p w:rsidR="009233F3" w:rsidRDefault="00E46520">
      <w:pPr>
        <w:pStyle w:val="affffff0"/>
        <w:spacing w:before="156" w:after="156"/>
        <w:ind w:firstLineChars="0" w:firstLine="420"/>
        <w:rPr>
          <w:rFonts w:cs="宋体"/>
        </w:rPr>
      </w:pPr>
      <w:r>
        <w:rPr>
          <w:rFonts w:hint="eastAsia"/>
        </w:rPr>
        <w:t>应支持历史报警信息（静默报警信息除外）查询功能</w:t>
      </w:r>
      <w:bookmarkStart w:id="159" w:name="_Toc28016071"/>
      <w:r>
        <w:rPr>
          <w:rFonts w:hint="eastAsia"/>
        </w:rPr>
        <w:t>，并能查看音视频、图像、文本</w:t>
      </w:r>
      <w:bookmarkEnd w:id="159"/>
      <w:r>
        <w:rPr>
          <w:rFonts w:hint="eastAsia"/>
        </w:rPr>
        <w:t>和报警位置</w:t>
      </w:r>
      <w:r>
        <w:rPr>
          <w:rFonts w:cs="宋体" w:hint="eastAsia"/>
        </w:rPr>
        <w:t>等详细信息。</w:t>
      </w:r>
    </w:p>
    <w:p w:rsidR="009233F3" w:rsidRDefault="00E46520">
      <w:pPr>
        <w:pStyle w:val="af0"/>
        <w:spacing w:before="156" w:after="156"/>
      </w:pPr>
      <w:r>
        <w:rPr>
          <w:rFonts w:hint="eastAsia"/>
        </w:rPr>
        <w:t>常规报警方式</w:t>
      </w:r>
    </w:p>
    <w:p w:rsidR="009233F3" w:rsidRDefault="00E46520">
      <w:pPr>
        <w:pStyle w:val="af0"/>
        <w:numPr>
          <w:ilvl w:val="3"/>
          <w:numId w:val="5"/>
        </w:numPr>
        <w:spacing w:before="156" w:after="156"/>
      </w:pPr>
      <w:r>
        <w:rPr>
          <w:rFonts w:hint="eastAsia"/>
        </w:rPr>
        <w:t>电话报警</w:t>
      </w:r>
    </w:p>
    <w:p w:rsidR="009233F3" w:rsidRDefault="00E46520">
      <w:pPr>
        <w:pStyle w:val="afff5"/>
        <w:rPr>
          <w:rFonts w:ascii="宋体" w:hAnsi="宋体" w:cs="宋体"/>
          <w:kern w:val="2"/>
          <w:sz w:val="21"/>
          <w:szCs w:val="22"/>
        </w:rPr>
      </w:pPr>
      <w:r>
        <w:rPr>
          <w:rFonts w:ascii="宋体" w:hAnsi="宋体" w:cs="宋体" w:hint="eastAsia"/>
          <w:kern w:val="2"/>
          <w:sz w:val="21"/>
          <w:szCs w:val="22"/>
        </w:rPr>
        <w:t>应支持一键拨打110、119、122、120（或999）电话报警功能。</w:t>
      </w:r>
    </w:p>
    <w:p w:rsidR="009233F3" w:rsidRDefault="00E46520">
      <w:pPr>
        <w:pStyle w:val="af0"/>
        <w:numPr>
          <w:ilvl w:val="3"/>
          <w:numId w:val="5"/>
        </w:numPr>
        <w:spacing w:before="156" w:after="156"/>
      </w:pPr>
      <w:r>
        <w:rPr>
          <w:rFonts w:hint="eastAsia"/>
        </w:rPr>
        <w:t>音视频</w:t>
      </w:r>
      <w:r>
        <w:rPr>
          <w:rFonts w:hint="eastAsia"/>
        </w:rPr>
        <w:t>+</w:t>
      </w:r>
      <w:r>
        <w:rPr>
          <w:rFonts w:hint="eastAsia"/>
        </w:rPr>
        <w:t>电话报警</w:t>
      </w:r>
    </w:p>
    <w:p w:rsidR="009233F3" w:rsidRDefault="00E46520">
      <w:pPr>
        <w:pStyle w:val="afff5"/>
        <w:rPr>
          <w:rFonts w:ascii="宋体" w:hAnsi="宋体" w:cs="宋体"/>
        </w:rPr>
      </w:pPr>
      <w:r>
        <w:rPr>
          <w:rFonts w:ascii="宋体" w:hAnsi="宋体" w:cs="宋体" w:hint="eastAsia"/>
          <w:kern w:val="2"/>
          <w:sz w:val="21"/>
          <w:szCs w:val="22"/>
        </w:rPr>
        <w:t>应</w:t>
      </w:r>
      <w:r>
        <w:rPr>
          <w:rFonts w:ascii="宋体" w:hAnsi="宋体" w:cs="宋体" w:hint="eastAsia"/>
        </w:rPr>
        <w:t>具有</w:t>
      </w:r>
      <w:r>
        <w:rPr>
          <w:rFonts w:ascii="宋体" w:hAnsi="宋体" w:cs="宋体" w:hint="eastAsia"/>
          <w:kern w:val="2"/>
          <w:sz w:val="21"/>
          <w:szCs w:val="22"/>
        </w:rPr>
        <w:t>向管理平台发送</w:t>
      </w:r>
      <w:r>
        <w:rPr>
          <w:rFonts w:ascii="宋体" w:hAnsi="宋体" w:cs="宋体" w:hint="eastAsia"/>
        </w:rPr>
        <w:t>音视频、图像、文本和位置信息，同时拨打电话进行报警的功能。</w:t>
      </w:r>
    </w:p>
    <w:p w:rsidR="009233F3" w:rsidRDefault="00E46520">
      <w:pPr>
        <w:pStyle w:val="af0"/>
        <w:numPr>
          <w:ilvl w:val="3"/>
          <w:numId w:val="5"/>
        </w:numPr>
        <w:spacing w:before="156" w:after="156"/>
      </w:pPr>
      <w:r>
        <w:rPr>
          <w:rFonts w:hint="eastAsia"/>
        </w:rPr>
        <w:t>音视频对讲报警</w:t>
      </w:r>
    </w:p>
    <w:p w:rsidR="009233F3" w:rsidRDefault="00E46520">
      <w:pPr>
        <w:pStyle w:val="afff5"/>
      </w:pPr>
      <w:r>
        <w:rPr>
          <w:rFonts w:ascii="宋体" w:hAnsi="宋体" w:cs="宋体" w:hint="eastAsia"/>
          <w:kern w:val="2"/>
          <w:sz w:val="21"/>
          <w:szCs w:val="22"/>
        </w:rPr>
        <w:t>应支持与管理平台进行音视频对讲报警的功能。</w:t>
      </w:r>
    </w:p>
    <w:p w:rsidR="009233F3" w:rsidRDefault="00E46520" w:rsidP="00135D62">
      <w:pPr>
        <w:pStyle w:val="af"/>
        <w:spacing w:before="156" w:after="156"/>
        <w:rPr>
          <w:rFonts w:ascii="黑体" w:eastAsia="黑体" w:hAnsi="黑体"/>
        </w:rPr>
      </w:pPr>
      <w:bookmarkStart w:id="160" w:name="_Toc29306324"/>
      <w:bookmarkStart w:id="161" w:name="_Toc29306323"/>
      <w:bookmarkStart w:id="162" w:name="_Toc28016073"/>
      <w:bookmarkStart w:id="163" w:name="_Toc29211697"/>
      <w:bookmarkStart w:id="164" w:name="_Toc29211698"/>
      <w:bookmarkStart w:id="165" w:name="_Toc29306224"/>
      <w:bookmarkStart w:id="166" w:name="_Toc29306225"/>
      <w:bookmarkStart w:id="167" w:name="_Toc28016072"/>
      <w:bookmarkStart w:id="168" w:name="_Toc28016074"/>
      <w:bookmarkStart w:id="169" w:name="_Toc24372"/>
      <w:bookmarkStart w:id="170" w:name="_Toc16233"/>
      <w:bookmarkStart w:id="171" w:name="_Toc23625"/>
      <w:bookmarkEnd w:id="160"/>
      <w:bookmarkEnd w:id="161"/>
      <w:bookmarkEnd w:id="162"/>
      <w:bookmarkEnd w:id="163"/>
      <w:bookmarkEnd w:id="164"/>
      <w:bookmarkEnd w:id="165"/>
      <w:bookmarkEnd w:id="166"/>
      <w:bookmarkEnd w:id="167"/>
      <w:r>
        <w:rPr>
          <w:rFonts w:ascii="黑体" w:eastAsia="黑体" w:hAnsi="黑体" w:hint="eastAsia"/>
        </w:rPr>
        <w:t>管理</w:t>
      </w:r>
      <w:r>
        <w:rPr>
          <w:rFonts w:ascii="黑体" w:eastAsia="黑体" w:hAnsi="黑体" w:cs="黑体" w:hint="eastAsia"/>
        </w:rPr>
        <w:t>平台功能</w:t>
      </w:r>
      <w:bookmarkEnd w:id="168"/>
      <w:bookmarkEnd w:id="169"/>
      <w:bookmarkEnd w:id="170"/>
      <w:bookmarkEnd w:id="171"/>
    </w:p>
    <w:p w:rsidR="009233F3" w:rsidRDefault="00E46520">
      <w:pPr>
        <w:pStyle w:val="af0"/>
        <w:spacing w:before="156" w:after="156"/>
      </w:pPr>
      <w:r>
        <w:rPr>
          <w:rFonts w:hint="eastAsia"/>
        </w:rPr>
        <w:t>信息接收</w:t>
      </w:r>
    </w:p>
    <w:p w:rsidR="009233F3" w:rsidRDefault="00E46520">
      <w:pPr>
        <w:spacing w:before="156" w:after="156"/>
        <w:ind w:left="420"/>
        <w:rPr>
          <w:rFonts w:ascii="宋体" w:hAnsi="宋体" w:cs="宋体"/>
        </w:rPr>
      </w:pPr>
      <w:r>
        <w:rPr>
          <w:rFonts w:ascii="宋体" w:hAnsi="宋体" w:cs="宋体" w:hint="eastAsia"/>
        </w:rPr>
        <w:t>应具有音视频、图片、文本等报警信息接收功能，并同时自动显示报警手机位置信息。</w:t>
      </w:r>
    </w:p>
    <w:p w:rsidR="009233F3" w:rsidRDefault="00E46520">
      <w:pPr>
        <w:pStyle w:val="af0"/>
        <w:spacing w:before="156" w:after="156"/>
      </w:pPr>
      <w:r>
        <w:rPr>
          <w:rFonts w:hint="eastAsia"/>
        </w:rPr>
        <w:t>信息显示</w:t>
      </w:r>
    </w:p>
    <w:p w:rsidR="009233F3" w:rsidRDefault="00E46520">
      <w:pPr>
        <w:pStyle w:val="af0"/>
        <w:numPr>
          <w:ilvl w:val="3"/>
          <w:numId w:val="5"/>
        </w:numPr>
        <w:spacing w:before="156" w:after="156"/>
      </w:pPr>
      <w:r>
        <w:rPr>
          <w:rFonts w:hint="eastAsia"/>
        </w:rPr>
        <w:t>应</w:t>
      </w:r>
      <w:r>
        <w:rPr>
          <w:rFonts w:ascii="宋体" w:hAnsi="宋体" w:cs="宋体" w:hint="eastAsia"/>
        </w:rPr>
        <w:t>具有</w:t>
      </w:r>
      <w:r>
        <w:rPr>
          <w:rFonts w:hint="eastAsia"/>
        </w:rPr>
        <w:t>声光报警提示还有未查看信息。</w:t>
      </w:r>
    </w:p>
    <w:p w:rsidR="009233F3" w:rsidRDefault="00E46520">
      <w:pPr>
        <w:pStyle w:val="af0"/>
        <w:numPr>
          <w:ilvl w:val="3"/>
          <w:numId w:val="5"/>
        </w:numPr>
        <w:spacing w:before="156" w:after="156"/>
      </w:pPr>
      <w:r>
        <w:rPr>
          <w:rFonts w:hint="eastAsia"/>
        </w:rPr>
        <w:t>应</w:t>
      </w:r>
      <w:r>
        <w:rPr>
          <w:rFonts w:ascii="宋体" w:hAnsi="宋体" w:cs="宋体" w:hint="eastAsia"/>
        </w:rPr>
        <w:t>具有</w:t>
      </w:r>
      <w:r>
        <w:rPr>
          <w:rFonts w:hint="eastAsia"/>
        </w:rPr>
        <w:t>显示音视频、图片、文字信息</w:t>
      </w:r>
      <w:r>
        <w:t>，</w:t>
      </w:r>
      <w:r>
        <w:rPr>
          <w:rFonts w:hint="eastAsia"/>
        </w:rPr>
        <w:t>在电子地图上显示报警位置等功能。</w:t>
      </w:r>
    </w:p>
    <w:p w:rsidR="009233F3" w:rsidRDefault="00E46520">
      <w:pPr>
        <w:pStyle w:val="af0"/>
        <w:spacing w:before="156" w:after="156"/>
      </w:pPr>
      <w:r>
        <w:rPr>
          <w:rFonts w:hint="eastAsia"/>
        </w:rPr>
        <w:t>信息转发</w:t>
      </w:r>
    </w:p>
    <w:p w:rsidR="009233F3" w:rsidRDefault="00E46520">
      <w:pPr>
        <w:pStyle w:val="afff5"/>
        <w:spacing w:before="156" w:after="156"/>
        <w:rPr>
          <w:rFonts w:ascii="宋体" w:hAnsi="宋体" w:cs="宋体"/>
          <w:kern w:val="2"/>
          <w:sz w:val="21"/>
          <w:szCs w:val="22"/>
        </w:rPr>
      </w:pPr>
      <w:r>
        <w:rPr>
          <w:rFonts w:ascii="宋体" w:hAnsi="宋体" w:cs="宋体" w:hint="eastAsia"/>
          <w:kern w:val="2"/>
          <w:sz w:val="21"/>
          <w:szCs w:val="22"/>
        </w:rPr>
        <w:t>当用户漫游地报警时，注册地管理平台应能根据用户的位置信息和报警类型，通过信息转发接口将报警信息上传到漫游地转发平台，漫游地转发平台将报警信息转发给对应的漫游地管理平台。</w:t>
      </w:r>
    </w:p>
    <w:p w:rsidR="009233F3" w:rsidRDefault="00E46520">
      <w:pPr>
        <w:pStyle w:val="afff5"/>
        <w:spacing w:before="156" w:after="156"/>
        <w:rPr>
          <w:rFonts w:ascii="宋体" w:hAnsi="宋体" w:cs="宋体"/>
          <w:kern w:val="2"/>
          <w:sz w:val="21"/>
          <w:szCs w:val="22"/>
        </w:rPr>
      </w:pPr>
      <w:r>
        <w:rPr>
          <w:rFonts w:ascii="宋体" w:hAnsi="宋体" w:cs="宋体" w:hint="eastAsia"/>
          <w:kern w:val="2"/>
          <w:sz w:val="21"/>
          <w:szCs w:val="22"/>
        </w:rPr>
        <w:t>信息转发接口详见第6章描述。在漫游地报警前，注册地管理平台和漫游地管理平台应调用管理平台注册接口，向漫游地转发平台注册。当用户漫游地报警时，注册地管理平台调用报警信息转发接口，报警信息通过漫游地转发平台转发给漫游地管理平台。报警处理完成后，漫游地管理平台调用报警反馈接口，将处理结果信息通过漫游地转发平台反馈给注册地管理平台。</w:t>
      </w:r>
    </w:p>
    <w:p w:rsidR="009233F3" w:rsidRDefault="00E46520">
      <w:pPr>
        <w:pStyle w:val="af0"/>
        <w:spacing w:before="156" w:after="156"/>
      </w:pPr>
      <w:r>
        <w:rPr>
          <w:rFonts w:hint="eastAsia"/>
        </w:rPr>
        <w:t>信息存储</w:t>
      </w:r>
    </w:p>
    <w:p w:rsidR="009233F3" w:rsidRDefault="00E46520">
      <w:pPr>
        <w:spacing w:before="156" w:after="156"/>
        <w:ind w:firstLineChars="200" w:firstLine="420"/>
        <w:rPr>
          <w:rFonts w:ascii="宋体" w:hAnsi="宋体" w:cs="宋体"/>
        </w:rPr>
      </w:pPr>
      <w:r>
        <w:rPr>
          <w:rFonts w:ascii="宋体" w:hAnsi="宋体" w:cs="宋体" w:hint="eastAsia"/>
        </w:rPr>
        <w:t>应具有报警人、音视频、图片、文本和报警位置等信息存储功能。图片存储为JPG格式，音视频存储为</w:t>
      </w:r>
      <w:r>
        <w:rPr>
          <w:rFonts w:ascii="宋体" w:hAnsi="宋体" w:cs="宋体" w:hint="eastAsia"/>
          <w:color w:val="FF0000"/>
        </w:rPr>
        <w:t>MP4格</w:t>
      </w:r>
      <w:r>
        <w:rPr>
          <w:rFonts w:ascii="宋体" w:hAnsi="宋体" w:cs="宋体" w:hint="eastAsia"/>
        </w:rPr>
        <w:t>式。</w:t>
      </w:r>
    </w:p>
    <w:p w:rsidR="009233F3" w:rsidRDefault="00E46520">
      <w:pPr>
        <w:pStyle w:val="af0"/>
        <w:spacing w:before="156" w:after="156"/>
      </w:pPr>
      <w:r>
        <w:rPr>
          <w:rFonts w:hint="eastAsia"/>
        </w:rPr>
        <w:t>信息查询</w:t>
      </w:r>
    </w:p>
    <w:p w:rsidR="009233F3" w:rsidRDefault="00E46520">
      <w:pPr>
        <w:spacing w:before="156" w:after="156"/>
        <w:ind w:left="420"/>
        <w:rPr>
          <w:rFonts w:ascii="宋体" w:hAnsi="宋体" w:cs="宋体"/>
        </w:rPr>
      </w:pPr>
      <w:r>
        <w:rPr>
          <w:rFonts w:ascii="宋体" w:hAnsi="宋体" w:cs="宋体" w:hint="eastAsia"/>
        </w:rPr>
        <w:t>应具有报警人、音视频、图片、文本和报警位置等信息查询功能。</w:t>
      </w:r>
    </w:p>
    <w:p w:rsidR="009233F3" w:rsidRDefault="00E46520">
      <w:pPr>
        <w:pStyle w:val="af0"/>
        <w:spacing w:before="156" w:after="156"/>
      </w:pPr>
      <w:r>
        <w:rPr>
          <w:rFonts w:hint="eastAsia"/>
        </w:rPr>
        <w:t>音视频对讲</w:t>
      </w:r>
    </w:p>
    <w:p w:rsidR="009233F3" w:rsidRDefault="00E46520">
      <w:pPr>
        <w:spacing w:before="156" w:after="156"/>
        <w:ind w:left="420"/>
        <w:rPr>
          <w:rFonts w:ascii="宋体" w:hAnsi="宋体" w:cs="宋体"/>
        </w:rPr>
      </w:pPr>
      <w:r>
        <w:rPr>
          <w:rFonts w:ascii="宋体" w:hAnsi="宋体" w:cs="宋体" w:hint="eastAsia"/>
        </w:rPr>
        <w:t>应支持接收手机端音视频对讲报警的功能。接口引用第7章。</w:t>
      </w:r>
    </w:p>
    <w:p w:rsidR="009233F3" w:rsidRDefault="00E46520">
      <w:pPr>
        <w:pStyle w:val="af0"/>
        <w:spacing w:before="156" w:after="156"/>
      </w:pPr>
      <w:r>
        <w:rPr>
          <w:rFonts w:hint="eastAsia"/>
        </w:rPr>
        <w:t>权限管理</w:t>
      </w:r>
    </w:p>
    <w:p w:rsidR="009233F3" w:rsidRDefault="00E46520">
      <w:pPr>
        <w:spacing w:before="156" w:after="156"/>
        <w:ind w:firstLineChars="200" w:firstLine="420"/>
        <w:rPr>
          <w:rFonts w:ascii="宋体" w:hAnsi="宋体" w:cs="宋体"/>
        </w:rPr>
      </w:pPr>
      <w:r>
        <w:rPr>
          <w:rFonts w:ascii="宋体" w:hAnsi="宋体" w:cs="宋体" w:hint="eastAsia"/>
        </w:rPr>
        <w:t>应实现统一的用户管理和授权。在</w:t>
      </w:r>
      <w:r>
        <w:rPr>
          <w:rFonts w:hint="eastAsia"/>
        </w:rPr>
        <w:t>使用数字证书和静态口令双因子</w:t>
      </w:r>
      <w:r>
        <w:rPr>
          <w:rFonts w:ascii="宋体" w:hAnsi="宋体" w:cs="宋体" w:hint="eastAsia"/>
        </w:rPr>
        <w:t>鉴别身份的基础上，宜采用基于角色的访问控制模型对用户进行访问控制。</w:t>
      </w:r>
    </w:p>
    <w:p w:rsidR="009233F3" w:rsidRDefault="00E46520">
      <w:pPr>
        <w:pStyle w:val="af0"/>
        <w:spacing w:before="156" w:after="156"/>
      </w:pPr>
      <w:r>
        <w:rPr>
          <w:rFonts w:hint="eastAsia"/>
        </w:rPr>
        <w:t>日志管理</w:t>
      </w:r>
    </w:p>
    <w:p w:rsidR="009233F3" w:rsidRDefault="00E46520">
      <w:pPr>
        <w:pStyle w:val="af0"/>
        <w:numPr>
          <w:ilvl w:val="3"/>
          <w:numId w:val="5"/>
        </w:numPr>
        <w:spacing w:before="156" w:after="156"/>
        <w:rPr>
          <w:rFonts w:ascii="宋体" w:hAnsi="宋体" w:cs="宋体"/>
        </w:rPr>
      </w:pPr>
      <w:r>
        <w:rPr>
          <w:rFonts w:hint="eastAsia"/>
        </w:rPr>
        <w:t>系统日志应包括运行日志和操作日志</w:t>
      </w:r>
      <w:r>
        <w:t>。</w:t>
      </w:r>
    </w:p>
    <w:p w:rsidR="009233F3" w:rsidRDefault="00E46520">
      <w:pPr>
        <w:pStyle w:val="af0"/>
        <w:numPr>
          <w:ilvl w:val="3"/>
          <w:numId w:val="5"/>
        </w:numPr>
        <w:spacing w:before="156" w:after="156"/>
      </w:pPr>
      <w:r>
        <w:rPr>
          <w:rFonts w:hint="eastAsia"/>
        </w:rPr>
        <w:t>运行日志能记录管理平台启动、自检、异常、故障、恢复、关闭等运行状态信息及发生时间。</w:t>
      </w:r>
    </w:p>
    <w:p w:rsidR="009233F3" w:rsidRDefault="00E46520">
      <w:pPr>
        <w:pStyle w:val="af0"/>
        <w:numPr>
          <w:ilvl w:val="3"/>
          <w:numId w:val="5"/>
        </w:numPr>
        <w:spacing w:before="156" w:after="156"/>
      </w:pPr>
      <w:r>
        <w:rPr>
          <w:rFonts w:hint="eastAsia"/>
        </w:rPr>
        <w:t>操作日志能记录系统管理员和操作员进入</w:t>
      </w:r>
      <w:r>
        <w:rPr>
          <w:rFonts w:hint="eastAsia"/>
        </w:rPr>
        <w:t>/</w:t>
      </w:r>
      <w:r>
        <w:rPr>
          <w:rFonts w:hint="eastAsia"/>
        </w:rPr>
        <w:t>退出系统的时间、主要操作情况。</w:t>
      </w:r>
    </w:p>
    <w:p w:rsidR="009233F3" w:rsidRDefault="00E46520">
      <w:pPr>
        <w:pStyle w:val="af0"/>
        <w:spacing w:before="156" w:after="156"/>
      </w:pPr>
      <w:r>
        <w:rPr>
          <w:rFonts w:hint="eastAsia"/>
        </w:rPr>
        <w:t>信息统计与导出</w:t>
      </w:r>
    </w:p>
    <w:p w:rsidR="009233F3" w:rsidRDefault="00E46520">
      <w:pPr>
        <w:spacing w:before="156" w:after="156"/>
        <w:ind w:firstLineChars="200" w:firstLine="420"/>
        <w:rPr>
          <w:rFonts w:ascii="宋体" w:hAnsi="宋体" w:cs="宋体"/>
        </w:rPr>
      </w:pPr>
      <w:r>
        <w:rPr>
          <w:rFonts w:ascii="宋体" w:hAnsi="宋体" w:cs="宋体" w:hint="eastAsia"/>
        </w:rPr>
        <w:t>应支持对报警信息和系统日志进行统计分析、生成报表、信息导出等功能。</w:t>
      </w:r>
    </w:p>
    <w:p w:rsidR="009233F3" w:rsidRDefault="00E46520">
      <w:pPr>
        <w:pStyle w:val="af0"/>
        <w:spacing w:before="156" w:after="156"/>
      </w:pPr>
      <w:r>
        <w:rPr>
          <w:rFonts w:hint="eastAsia"/>
        </w:rPr>
        <w:t>个人信息保护</w:t>
      </w:r>
    </w:p>
    <w:p w:rsidR="009233F3" w:rsidRDefault="00E46520">
      <w:pPr>
        <w:pStyle w:val="af0"/>
        <w:numPr>
          <w:ilvl w:val="3"/>
          <w:numId w:val="5"/>
        </w:numPr>
        <w:spacing w:before="156" w:after="156"/>
      </w:pPr>
      <w:r>
        <w:rPr>
          <w:rFonts w:hint="eastAsia"/>
        </w:rPr>
        <w:t>应将用户个人信息进行加密存储。</w:t>
      </w:r>
    </w:p>
    <w:p w:rsidR="009233F3" w:rsidRDefault="00E46520">
      <w:pPr>
        <w:pStyle w:val="af0"/>
        <w:numPr>
          <w:ilvl w:val="3"/>
          <w:numId w:val="5"/>
        </w:numPr>
        <w:spacing w:before="156" w:after="156"/>
      </w:pPr>
      <w:r>
        <w:rPr>
          <w:rFonts w:hint="eastAsia"/>
        </w:rPr>
        <w:t>只在用户触发报警时，管理平台才能获取用户位置信息。</w:t>
      </w:r>
    </w:p>
    <w:p w:rsidR="009233F3" w:rsidRDefault="00E46520" w:rsidP="00135D62">
      <w:pPr>
        <w:pStyle w:val="af"/>
        <w:spacing w:before="156" w:after="156"/>
        <w:rPr>
          <w:rFonts w:ascii="黑体" w:eastAsia="黑体" w:hAnsi="黑体"/>
        </w:rPr>
      </w:pPr>
      <w:r>
        <w:rPr>
          <w:rFonts w:ascii="黑体" w:eastAsia="黑体" w:hAnsi="黑体" w:hint="eastAsia"/>
        </w:rPr>
        <w:t xml:space="preserve"> 漫游地转发平台</w:t>
      </w:r>
    </w:p>
    <w:p w:rsidR="009233F3" w:rsidRDefault="00E46520">
      <w:pPr>
        <w:pStyle w:val="af0"/>
        <w:spacing w:before="156" w:after="156"/>
      </w:pPr>
      <w:r>
        <w:rPr>
          <w:rFonts w:hint="eastAsia"/>
        </w:rPr>
        <w:t>信息接收</w:t>
      </w:r>
    </w:p>
    <w:p w:rsidR="009233F3" w:rsidRDefault="00E46520">
      <w:pPr>
        <w:pStyle w:val="afff5"/>
        <w:ind w:firstLine="400"/>
      </w:pPr>
      <w:r>
        <w:rPr>
          <w:rFonts w:hint="eastAsia"/>
        </w:rPr>
        <w:t>应支持</w:t>
      </w:r>
      <w:r>
        <w:rPr>
          <w:rFonts w:ascii="宋体" w:hAnsi="宋体" w:cs="宋体" w:hint="eastAsia"/>
        </w:rPr>
        <w:t>接收</w:t>
      </w:r>
      <w:r>
        <w:rPr>
          <w:rFonts w:hint="eastAsia"/>
        </w:rPr>
        <w:t>注册地管理平台上传的音视频</w:t>
      </w:r>
      <w:r>
        <w:rPr>
          <w:rFonts w:ascii="宋体" w:hAnsi="宋体" w:cs="宋体" w:hint="eastAsia"/>
        </w:rPr>
        <w:t>、图片、文本、位置等报警信息。</w:t>
      </w:r>
    </w:p>
    <w:p w:rsidR="009233F3" w:rsidRDefault="00E46520">
      <w:pPr>
        <w:pStyle w:val="af0"/>
        <w:spacing w:before="156" w:after="156"/>
      </w:pPr>
      <w:r>
        <w:rPr>
          <w:rFonts w:hint="eastAsia"/>
        </w:rPr>
        <w:t>信息</w:t>
      </w:r>
      <w:r>
        <w:rPr>
          <w:rFonts w:ascii="宋体" w:hAnsi="宋体" w:cs="宋体" w:hint="eastAsia"/>
        </w:rPr>
        <w:t>转</w:t>
      </w:r>
      <w:r>
        <w:rPr>
          <w:rFonts w:hint="eastAsia"/>
        </w:rPr>
        <w:t>发</w:t>
      </w:r>
    </w:p>
    <w:p w:rsidR="009233F3" w:rsidRDefault="00E46520">
      <w:pPr>
        <w:pStyle w:val="afff5"/>
        <w:ind w:firstLine="400"/>
        <w:rPr>
          <w:rFonts w:ascii="宋体" w:hAnsi="宋体" w:cs="宋体"/>
        </w:rPr>
      </w:pPr>
      <w:r>
        <w:rPr>
          <w:rFonts w:hint="eastAsia"/>
        </w:rPr>
        <w:t>应支持</w:t>
      </w:r>
      <w:r>
        <w:rPr>
          <w:rFonts w:ascii="宋体" w:hAnsi="宋体" w:cs="宋体" w:hint="eastAsia"/>
        </w:rPr>
        <w:t>根据报警信息中的位置，将报警信息转发给对应的漫游地管理平台。</w:t>
      </w:r>
    </w:p>
    <w:p w:rsidR="009233F3" w:rsidRDefault="00E46520">
      <w:pPr>
        <w:pStyle w:val="af0"/>
        <w:spacing w:before="156" w:after="156"/>
      </w:pPr>
      <w:r>
        <w:rPr>
          <w:rFonts w:hint="eastAsia"/>
        </w:rPr>
        <w:t>信息反馈</w:t>
      </w:r>
    </w:p>
    <w:p w:rsidR="009233F3" w:rsidRDefault="00E46520">
      <w:pPr>
        <w:pStyle w:val="afff5"/>
        <w:ind w:firstLine="400"/>
      </w:pPr>
      <w:r>
        <w:rPr>
          <w:rFonts w:hint="eastAsia"/>
        </w:rPr>
        <w:t>应支持</w:t>
      </w:r>
      <w:r>
        <w:rPr>
          <w:rFonts w:ascii="宋体" w:hAnsi="宋体" w:cs="宋体" w:hint="eastAsia"/>
        </w:rPr>
        <w:t>接收漫游地管理平台的报警信息处理结果，并将处理结果信息反馈给注册地管理平台。</w:t>
      </w:r>
    </w:p>
    <w:p w:rsidR="009233F3" w:rsidRDefault="00E46520" w:rsidP="00135D62">
      <w:pPr>
        <w:pStyle w:val="ae"/>
        <w:spacing w:before="312" w:after="312"/>
        <w:outlineLvl w:val="0"/>
        <w:rPr>
          <w:rFonts w:ascii="黑体" w:eastAsia="黑体" w:hAnsi="黑体" w:cs="黑体"/>
        </w:rPr>
      </w:pPr>
      <w:bookmarkStart w:id="172" w:name="_Toc28016082"/>
      <w:bookmarkStart w:id="173" w:name="_Toc29306347"/>
      <w:bookmarkStart w:id="174" w:name="_Toc29306349"/>
      <w:bookmarkStart w:id="175" w:name="_Toc29306340"/>
      <w:bookmarkStart w:id="176" w:name="_Toc29306331"/>
      <w:bookmarkStart w:id="177" w:name="_Toc29306344"/>
      <w:bookmarkStart w:id="178" w:name="_Toc29306334"/>
      <w:bookmarkStart w:id="179" w:name="_Toc29306239"/>
      <w:bookmarkStart w:id="180" w:name="_Toc29306236"/>
      <w:bookmarkStart w:id="181" w:name="_Toc29306348"/>
      <w:bookmarkStart w:id="182" w:name="_Toc29306335"/>
      <w:bookmarkStart w:id="183" w:name="_Toc29306341"/>
      <w:bookmarkStart w:id="184" w:name="_Toc29306242"/>
      <w:bookmarkStart w:id="185" w:name="_Toc29306250"/>
      <w:bookmarkStart w:id="186" w:name="_Toc29306247"/>
      <w:bookmarkStart w:id="187" w:name="_Toc29306235"/>
      <w:bookmarkStart w:id="188" w:name="_Toc29306350"/>
      <w:bookmarkStart w:id="189" w:name="_Toc29306245"/>
      <w:bookmarkStart w:id="190" w:name="_Toc29306346"/>
      <w:bookmarkStart w:id="191" w:name="_Toc29306338"/>
      <w:bookmarkStart w:id="192" w:name="_Toc29306337"/>
      <w:bookmarkStart w:id="193" w:name="_Toc29306241"/>
      <w:bookmarkStart w:id="194" w:name="_Toc29306345"/>
      <w:bookmarkStart w:id="195" w:name="_Toc29306237"/>
      <w:bookmarkStart w:id="196" w:name="_Toc29306240"/>
      <w:bookmarkStart w:id="197" w:name="_Toc29306333"/>
      <w:bookmarkStart w:id="198" w:name="_Toc29306232"/>
      <w:bookmarkStart w:id="199" w:name="_Toc29306233"/>
      <w:bookmarkStart w:id="200" w:name="_Toc29306336"/>
      <w:bookmarkStart w:id="201" w:name="_Toc29306343"/>
      <w:bookmarkStart w:id="202" w:name="_Toc29306332"/>
      <w:bookmarkStart w:id="203" w:name="_Toc29306238"/>
      <w:bookmarkStart w:id="204" w:name="_Toc29306249"/>
      <w:bookmarkStart w:id="205" w:name="_Toc29306246"/>
      <w:bookmarkStart w:id="206" w:name="_Toc29306244"/>
      <w:bookmarkStart w:id="207" w:name="_Toc29306342"/>
      <w:bookmarkStart w:id="208" w:name="_Toc29306248"/>
      <w:bookmarkStart w:id="209" w:name="_Toc29306243"/>
      <w:bookmarkStart w:id="210" w:name="_Toc29306251"/>
      <w:bookmarkStart w:id="211" w:name="_Toc29306339"/>
      <w:bookmarkStart w:id="212" w:name="_Toc29306234"/>
      <w:bookmarkStart w:id="213" w:name="_Toc17585"/>
      <w:bookmarkStart w:id="214" w:name="_Toc30620"/>
      <w:bookmarkStart w:id="215" w:name="_Toc31166"/>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Fonts w:ascii="黑体" w:eastAsia="黑体" w:hAnsi="黑体" w:cs="黑体" w:hint="eastAsia"/>
        </w:rPr>
        <w:t>信息转发接口要求</w:t>
      </w:r>
      <w:bookmarkEnd w:id="213"/>
      <w:bookmarkEnd w:id="214"/>
      <w:bookmarkEnd w:id="215"/>
    </w:p>
    <w:p w:rsidR="009233F3" w:rsidRDefault="00E46520" w:rsidP="00135D62">
      <w:pPr>
        <w:pStyle w:val="af"/>
        <w:spacing w:before="156" w:after="156"/>
      </w:pPr>
      <w:bookmarkStart w:id="216" w:name="_Toc10978"/>
      <w:bookmarkStart w:id="217" w:name="_Toc30977"/>
      <w:bookmarkStart w:id="218" w:name="_Toc6526"/>
      <w:r>
        <w:rPr>
          <w:rFonts w:ascii="黑体" w:eastAsia="黑体" w:hAnsi="黑体" w:cs="黑体" w:hint="eastAsia"/>
        </w:rPr>
        <w:t>基本要求</w:t>
      </w:r>
      <w:bookmarkEnd w:id="216"/>
      <w:bookmarkEnd w:id="217"/>
      <w:bookmarkEnd w:id="218"/>
    </w:p>
    <w:p w:rsidR="009233F3" w:rsidRDefault="00E46520">
      <w:pPr>
        <w:pStyle w:val="af0"/>
        <w:spacing w:before="156" w:after="156"/>
        <w:rPr>
          <w:rFonts w:ascii="宋体" w:hAnsi="宋体" w:cs="宋体"/>
        </w:rPr>
      </w:pPr>
      <w:r>
        <w:rPr>
          <w:rFonts w:ascii="宋体" w:hAnsi="宋体"/>
          <w:bCs/>
        </w:rPr>
        <w:t>REST</w:t>
      </w:r>
      <w:r>
        <w:rPr>
          <w:rFonts w:ascii="宋体" w:hAnsi="宋体" w:cs="宋体" w:hint="eastAsia"/>
        </w:rPr>
        <w:t>协议模型</w:t>
      </w:r>
    </w:p>
    <w:p w:rsidR="009233F3" w:rsidRDefault="00E46520">
      <w:pPr>
        <w:spacing w:before="156" w:after="156"/>
        <w:ind w:firstLineChars="200" w:firstLine="420"/>
        <w:jc w:val="left"/>
        <w:rPr>
          <w:rFonts w:ascii="宋体" w:hAnsi="宋体" w:cs="宋体"/>
        </w:rPr>
      </w:pPr>
      <w:r>
        <w:rPr>
          <w:rFonts w:ascii="宋体" w:hAnsi="宋体"/>
          <w:bCs/>
        </w:rPr>
        <w:t>REST</w:t>
      </w:r>
      <w:r>
        <w:rPr>
          <w:rFonts w:ascii="宋体" w:hAnsi="宋体" w:hint="eastAsia"/>
          <w:bCs/>
        </w:rPr>
        <w:t>协议模型应满足</w:t>
      </w:r>
      <w:r>
        <w:rPr>
          <w:rFonts w:ascii="宋体" w:hAnsi="宋体"/>
          <w:bCs/>
          <w:szCs w:val="21"/>
        </w:rPr>
        <w:t>GA/T 1400.4</w:t>
      </w:r>
      <w:r>
        <w:rPr>
          <w:rFonts w:ascii="宋体" w:hAnsi="宋体" w:hint="eastAsia"/>
          <w:bCs/>
        </w:rPr>
        <w:t>中附录</w:t>
      </w:r>
      <w:r>
        <w:rPr>
          <w:rFonts w:ascii="宋体" w:hAnsi="宋体"/>
          <w:bCs/>
        </w:rPr>
        <w:t>A</w:t>
      </w:r>
      <w:r>
        <w:rPr>
          <w:rFonts w:ascii="宋体" w:hAnsi="宋体" w:hint="eastAsia"/>
          <w:bCs/>
        </w:rPr>
        <w:t>的要求</w:t>
      </w:r>
      <w:r>
        <w:rPr>
          <w:rFonts w:hint="eastAsia"/>
          <w:kern w:val="0"/>
          <w:szCs w:val="21"/>
        </w:rPr>
        <w:t>。</w:t>
      </w:r>
    </w:p>
    <w:p w:rsidR="009233F3" w:rsidRDefault="00E46520">
      <w:pPr>
        <w:pStyle w:val="af0"/>
        <w:spacing w:before="156" w:after="156"/>
        <w:rPr>
          <w:rFonts w:ascii="宋体" w:hAnsi="宋体" w:cs="宋体"/>
        </w:rPr>
      </w:pPr>
      <w:r>
        <w:rPr>
          <w:rFonts w:hint="eastAsia"/>
        </w:rPr>
        <w:t>接口协议结构</w:t>
      </w:r>
    </w:p>
    <w:p w:rsidR="009233F3" w:rsidRDefault="00E46520">
      <w:pPr>
        <w:pStyle w:val="af0"/>
        <w:numPr>
          <w:ilvl w:val="3"/>
          <w:numId w:val="5"/>
        </w:numPr>
        <w:spacing w:before="156" w:after="156"/>
        <w:rPr>
          <w:rFonts w:ascii="宋体" w:hAnsi="宋体"/>
          <w:bCs/>
        </w:rPr>
      </w:pPr>
      <w:r>
        <w:rPr>
          <w:rFonts w:hint="eastAsia"/>
        </w:rPr>
        <w:t>接口</w:t>
      </w:r>
      <w:r>
        <w:rPr>
          <w:rFonts w:ascii="宋体" w:hAnsi="宋体" w:hint="eastAsia"/>
          <w:bCs/>
        </w:rPr>
        <w:t>协议结构应符合</w:t>
      </w:r>
      <w:r>
        <w:rPr>
          <w:rFonts w:ascii="宋体" w:hAnsi="宋体"/>
          <w:bCs/>
        </w:rPr>
        <w:t>GA/T 1400.4</w:t>
      </w:r>
      <w:r>
        <w:rPr>
          <w:rFonts w:ascii="宋体" w:hAnsi="宋体" w:hint="eastAsia"/>
          <w:bCs/>
        </w:rPr>
        <w:t>中的规定。</w:t>
      </w:r>
    </w:p>
    <w:p w:rsidR="009233F3" w:rsidRDefault="00E46520">
      <w:pPr>
        <w:pStyle w:val="af0"/>
        <w:numPr>
          <w:ilvl w:val="3"/>
          <w:numId w:val="5"/>
        </w:numPr>
        <w:spacing w:before="156" w:after="156"/>
        <w:rPr>
          <w:rFonts w:ascii="宋体" w:hAnsi="宋体"/>
          <w:bCs/>
        </w:rPr>
      </w:pPr>
      <w:r>
        <w:rPr>
          <w:rFonts w:hint="eastAsia"/>
        </w:rPr>
        <w:t>所有</w:t>
      </w:r>
      <w:r>
        <w:rPr>
          <w:rFonts w:ascii="宋体" w:hAnsi="宋体" w:hint="eastAsia"/>
          <w:bCs/>
        </w:rPr>
        <w:t>接口交互信息定义为</w:t>
      </w:r>
      <w:r>
        <w:rPr>
          <w:rFonts w:ascii="宋体" w:hAnsi="宋体"/>
          <w:bCs/>
        </w:rPr>
        <w:t>REST</w:t>
      </w:r>
      <w:r>
        <w:rPr>
          <w:rFonts w:ascii="宋体" w:hAnsi="宋体" w:hint="eastAsia"/>
          <w:bCs/>
        </w:rPr>
        <w:t>架构下的资源，使用</w:t>
      </w:r>
      <w:r>
        <w:rPr>
          <w:rFonts w:ascii="宋体" w:hAnsi="宋体"/>
          <w:bCs/>
        </w:rPr>
        <w:t>URI</w:t>
      </w:r>
      <w:r>
        <w:rPr>
          <w:rFonts w:ascii="宋体" w:hAnsi="宋体" w:hint="eastAsia"/>
          <w:bCs/>
        </w:rPr>
        <w:t>唯一标识。根据</w:t>
      </w:r>
      <w:r>
        <w:rPr>
          <w:rFonts w:ascii="宋体" w:hAnsi="宋体"/>
          <w:bCs/>
        </w:rPr>
        <w:t>GA/T 1400.4</w:t>
      </w:r>
      <w:r>
        <w:rPr>
          <w:rFonts w:ascii="宋体" w:hAnsi="宋体" w:hint="eastAsia"/>
          <w:bCs/>
        </w:rPr>
        <w:t>中的规定，接口对应资源使用树状层级结构组织。</w:t>
      </w:r>
    </w:p>
    <w:p w:rsidR="009233F3" w:rsidRDefault="00E46520">
      <w:pPr>
        <w:pStyle w:val="af0"/>
        <w:spacing w:before="156" w:after="156"/>
        <w:rPr>
          <w:rFonts w:ascii="宋体" w:hAnsi="宋体" w:cs="宋体"/>
        </w:rPr>
      </w:pPr>
      <w:r>
        <w:rPr>
          <w:rFonts w:ascii="宋体" w:hAnsi="宋体" w:hint="eastAsia"/>
          <w:bCs/>
        </w:rPr>
        <w:t>接口</w:t>
      </w:r>
      <w:r>
        <w:rPr>
          <w:rFonts w:hint="eastAsia"/>
        </w:rPr>
        <w:t>交互</w:t>
      </w:r>
      <w:r>
        <w:rPr>
          <w:rFonts w:ascii="宋体" w:hAnsi="宋体" w:hint="eastAsia"/>
          <w:bCs/>
        </w:rPr>
        <w:t>连接方式应支持</w:t>
      </w:r>
      <w:r>
        <w:rPr>
          <w:rFonts w:ascii="宋体" w:hAnsi="宋体"/>
          <w:bCs/>
        </w:rPr>
        <w:t>HTTP</w:t>
      </w:r>
      <w:r>
        <w:rPr>
          <w:rFonts w:ascii="宋体" w:hAnsi="宋体" w:hint="eastAsia"/>
          <w:bCs/>
        </w:rPr>
        <w:t>长连接，实现机制应符合</w:t>
      </w:r>
      <w:r>
        <w:rPr>
          <w:rFonts w:ascii="宋体" w:hAnsi="宋体"/>
          <w:bCs/>
        </w:rPr>
        <w:t>IETF RFC 2616</w:t>
      </w:r>
      <w:r>
        <w:rPr>
          <w:rFonts w:ascii="宋体" w:hAnsi="宋体" w:hint="eastAsia"/>
          <w:bCs/>
        </w:rPr>
        <w:t>中的相关规定。</w:t>
      </w:r>
    </w:p>
    <w:p w:rsidR="009233F3" w:rsidRDefault="00E46520">
      <w:pPr>
        <w:pStyle w:val="af0"/>
        <w:spacing w:before="156" w:after="156"/>
        <w:rPr>
          <w:rFonts w:ascii="宋体" w:hAnsi="宋体" w:cs="宋体"/>
        </w:rPr>
      </w:pPr>
      <w:r>
        <w:rPr>
          <w:rFonts w:ascii="宋体" w:hAnsi="宋体"/>
          <w:bCs/>
        </w:rPr>
        <w:t>HTTP</w:t>
      </w:r>
      <w:r>
        <w:rPr>
          <w:rFonts w:ascii="宋体" w:hAnsi="宋体" w:hint="eastAsia"/>
          <w:bCs/>
        </w:rPr>
        <w:t>请求头域中应扩展增加</w:t>
      </w:r>
      <w:r>
        <w:rPr>
          <w:rFonts w:ascii="宋体" w:hAnsi="宋体"/>
          <w:bCs/>
        </w:rPr>
        <w:t>&lt;User-Identify&gt;</w:t>
      </w:r>
      <w:r>
        <w:rPr>
          <w:rFonts w:ascii="宋体" w:hAnsi="宋体" w:hint="eastAsia"/>
          <w:bCs/>
        </w:rPr>
        <w:t>，携带请求者的系统用户</w:t>
      </w:r>
      <w:r>
        <w:rPr>
          <w:rFonts w:ascii="宋体" w:hAnsi="宋体"/>
          <w:bCs/>
        </w:rPr>
        <w:t>ID</w:t>
      </w:r>
      <w:r>
        <w:rPr>
          <w:rFonts w:ascii="宋体" w:hAnsi="宋体" w:hint="eastAsia"/>
          <w:bCs/>
        </w:rPr>
        <w:t>等身份属性，用于标识请求者。</w:t>
      </w:r>
    </w:p>
    <w:p w:rsidR="009233F3" w:rsidRDefault="00E46520">
      <w:pPr>
        <w:pStyle w:val="af0"/>
        <w:spacing w:before="156" w:after="156"/>
        <w:rPr>
          <w:rFonts w:ascii="宋体" w:hAnsi="宋体" w:cs="宋体"/>
        </w:rPr>
      </w:pPr>
      <w:r>
        <w:rPr>
          <w:rFonts w:hint="eastAsia"/>
        </w:rPr>
        <w:t>统一标识编码规则</w:t>
      </w:r>
    </w:p>
    <w:p w:rsidR="009233F3" w:rsidRDefault="00E46520">
      <w:pPr>
        <w:spacing w:before="156" w:after="156"/>
        <w:ind w:firstLineChars="200" w:firstLine="420"/>
        <w:jc w:val="left"/>
        <w:rPr>
          <w:rFonts w:ascii="宋体" w:hAnsi="宋体" w:cs="宋体"/>
        </w:rPr>
      </w:pPr>
      <w:r>
        <w:rPr>
          <w:rFonts w:ascii="宋体" w:hAnsi="宋体" w:cs="宋体" w:hint="eastAsia"/>
        </w:rPr>
        <w:t>紧急求助与报警信息管理平台</w:t>
      </w:r>
      <w:r>
        <w:rPr>
          <w:rFonts w:ascii="宋体" w:hint="eastAsia"/>
          <w:bCs/>
          <w:szCs w:val="21"/>
        </w:rPr>
        <w:t>的编码规则</w:t>
      </w:r>
      <w:r>
        <w:rPr>
          <w:rFonts w:ascii="宋体" w:hint="eastAsia"/>
          <w:bCs/>
        </w:rPr>
        <w:t>应符合</w:t>
      </w:r>
      <w:r>
        <w:rPr>
          <w:rFonts w:ascii="宋体"/>
          <w:bCs/>
        </w:rPr>
        <w:t xml:space="preserve">GB/T </w:t>
      </w:r>
      <w:r>
        <w:rPr>
          <w:rFonts w:ascii="宋体" w:hint="eastAsia"/>
          <w:bCs/>
        </w:rPr>
        <w:t>28181-2016中附录</w:t>
      </w:r>
      <w:r>
        <w:rPr>
          <w:rFonts w:ascii="宋体"/>
          <w:bCs/>
        </w:rPr>
        <w:t>D</w:t>
      </w:r>
      <w:r>
        <w:rPr>
          <w:rFonts w:ascii="宋体" w:hint="eastAsia"/>
          <w:bCs/>
        </w:rPr>
        <w:t>的规定，其中第</w:t>
      </w:r>
      <w:r>
        <w:rPr>
          <w:rFonts w:ascii="宋体"/>
          <w:bCs/>
        </w:rPr>
        <w:t>11</w:t>
      </w:r>
      <w:r>
        <w:rPr>
          <w:rFonts w:ascii="宋体" w:hint="eastAsia"/>
          <w:bCs/>
        </w:rPr>
        <w:t>、</w:t>
      </w:r>
      <w:r>
        <w:rPr>
          <w:rFonts w:ascii="宋体"/>
          <w:bCs/>
        </w:rPr>
        <w:t>12</w:t>
      </w:r>
      <w:r>
        <w:rPr>
          <w:rFonts w:ascii="宋体" w:hint="eastAsia"/>
          <w:bCs/>
        </w:rPr>
        <w:t>、</w:t>
      </w:r>
      <w:r>
        <w:rPr>
          <w:rFonts w:ascii="宋体"/>
          <w:bCs/>
        </w:rPr>
        <w:t>13</w:t>
      </w:r>
      <w:r>
        <w:rPr>
          <w:rFonts w:ascii="宋体" w:hint="eastAsia"/>
          <w:bCs/>
        </w:rPr>
        <w:t>位类型编码</w:t>
      </w:r>
      <w:r>
        <w:rPr>
          <w:rFonts w:ascii="宋体" w:hint="eastAsia"/>
          <w:bCs/>
          <w:szCs w:val="21"/>
        </w:rPr>
        <w:t>取值</w:t>
      </w:r>
      <w:r>
        <w:rPr>
          <w:rFonts w:ascii="宋体"/>
          <w:bCs/>
          <w:szCs w:val="21"/>
        </w:rPr>
        <w:t>666</w:t>
      </w:r>
      <w:r>
        <w:rPr>
          <w:rFonts w:ascii="宋体" w:hAnsi="宋体" w:cs="宋体" w:hint="eastAsia"/>
        </w:rPr>
        <w:t>。</w:t>
      </w:r>
    </w:p>
    <w:p w:rsidR="009233F3" w:rsidRDefault="00E46520" w:rsidP="00135D62">
      <w:pPr>
        <w:pStyle w:val="af"/>
        <w:spacing w:before="156" w:after="156"/>
        <w:rPr>
          <w:rFonts w:ascii="黑体" w:eastAsia="黑体" w:hAnsi="黑体" w:cs="黑体"/>
        </w:rPr>
      </w:pPr>
      <w:bookmarkStart w:id="219" w:name="_Toc23867"/>
      <w:bookmarkStart w:id="220" w:name="_Toc26545"/>
      <w:bookmarkStart w:id="221" w:name="_Toc7206"/>
      <w:r>
        <w:rPr>
          <w:rFonts w:ascii="黑体" w:eastAsia="黑体" w:hAnsi="黑体" w:cs="黑体" w:hint="eastAsia"/>
        </w:rPr>
        <w:t>接口资源与工作流程</w:t>
      </w:r>
      <w:bookmarkEnd w:id="219"/>
      <w:bookmarkEnd w:id="220"/>
      <w:bookmarkEnd w:id="221"/>
    </w:p>
    <w:p w:rsidR="009233F3" w:rsidRDefault="00E46520">
      <w:pPr>
        <w:pStyle w:val="af0"/>
        <w:spacing w:before="156" w:after="156"/>
      </w:pPr>
      <w:r>
        <w:rPr>
          <w:rFonts w:hint="eastAsia"/>
        </w:rPr>
        <w:t>接口资源描述</w:t>
      </w:r>
    </w:p>
    <w:p w:rsidR="009233F3" w:rsidRDefault="00E46520">
      <w:pPr>
        <w:spacing w:before="156" w:after="156"/>
        <w:ind w:firstLineChars="200" w:firstLine="420"/>
        <w:jc w:val="left"/>
        <w:rPr>
          <w:rFonts w:ascii="宋体" w:hAnsi="宋体" w:cs="宋体"/>
        </w:rPr>
      </w:pPr>
      <w:r>
        <w:rPr>
          <w:rFonts w:hint="eastAsia"/>
          <w:bCs/>
        </w:rPr>
        <w:t>接口资源列表详见表</w:t>
      </w:r>
      <w:r>
        <w:rPr>
          <w:bCs/>
        </w:rPr>
        <w:t>1</w:t>
      </w:r>
      <w:r>
        <w:rPr>
          <w:rFonts w:ascii="宋体" w:hAnsi="宋体" w:cs="宋体" w:hint="eastAsia"/>
        </w:rPr>
        <w:t>。</w:t>
      </w:r>
      <w:bookmarkStart w:id="222" w:name="_Toc426725778"/>
      <w:bookmarkStart w:id="223" w:name="_Toc426644966"/>
      <w:bookmarkStart w:id="224" w:name="_Toc422908608"/>
      <w:bookmarkStart w:id="225" w:name="_Toc422930048"/>
      <w:bookmarkStart w:id="226" w:name="_Toc426725591"/>
      <w:bookmarkStart w:id="227" w:name="_Toc421029223"/>
      <w:bookmarkStart w:id="228" w:name="_Toc433983137"/>
      <w:bookmarkStart w:id="229" w:name="_Toc426723746"/>
      <w:bookmarkStart w:id="230" w:name="_Toc426718669"/>
      <w:bookmarkStart w:id="231" w:name="_Toc420391482"/>
      <w:bookmarkStart w:id="232" w:name="_Toc420067176"/>
      <w:bookmarkStart w:id="233" w:name="_Toc426705818"/>
      <w:bookmarkStart w:id="234" w:name="_Toc420422771"/>
    </w:p>
    <w:p w:rsidR="009233F3" w:rsidRDefault="00E46520">
      <w:pPr>
        <w:pStyle w:val="afa"/>
        <w:numPr>
          <w:ilvl w:val="0"/>
          <w:numId w:val="0"/>
        </w:numPr>
        <w:tabs>
          <w:tab w:val="clear" w:pos="3780"/>
          <w:tab w:val="clear" w:pos="6217"/>
        </w:tabs>
        <w:ind w:left="420"/>
        <w:rPr>
          <w:rFonts w:ascii="黑体" w:eastAsia="黑体" w:hAnsi="黑体"/>
        </w:rPr>
      </w:pPr>
      <w:r>
        <w:rPr>
          <w:rFonts w:ascii="黑体" w:eastAsia="黑体" w:hAnsi="黑体" w:hint="eastAsia"/>
          <w:b w:val="0"/>
        </w:rPr>
        <w:t>表</w:t>
      </w:r>
      <w:r w:rsidR="00052981">
        <w:rPr>
          <w:rFonts w:ascii="黑体" w:eastAsia="黑体" w:hAnsi="黑体"/>
          <w:b w:val="0"/>
        </w:rPr>
        <w:fldChar w:fldCharType="begin"/>
      </w:r>
      <w:r>
        <w:rPr>
          <w:rFonts w:ascii="黑体" w:eastAsia="黑体" w:hAnsi="黑体"/>
          <w:b w:val="0"/>
        </w:rPr>
        <w:instrText xml:space="preserve"> SEQ </w:instrText>
      </w:r>
      <w:r>
        <w:rPr>
          <w:rFonts w:ascii="黑体" w:eastAsia="黑体" w:hAnsi="黑体" w:hint="eastAsia"/>
          <w:b w:val="0"/>
        </w:rPr>
        <w:instrText>表</w:instrText>
      </w:r>
      <w:r>
        <w:rPr>
          <w:rFonts w:ascii="黑体" w:eastAsia="黑体" w:hAnsi="黑体"/>
          <w:b w:val="0"/>
        </w:rPr>
        <w:instrText xml:space="preserve"> \* ARABIC </w:instrText>
      </w:r>
      <w:r w:rsidR="00052981">
        <w:rPr>
          <w:rFonts w:ascii="黑体" w:eastAsia="黑体" w:hAnsi="黑体"/>
          <w:b w:val="0"/>
        </w:rPr>
        <w:fldChar w:fldCharType="separate"/>
      </w:r>
      <w:r>
        <w:rPr>
          <w:rFonts w:ascii="黑体" w:eastAsia="黑体" w:hAnsi="黑体"/>
          <w:b w:val="0"/>
        </w:rPr>
        <w:t>1</w:t>
      </w:r>
      <w:r w:rsidR="00052981">
        <w:rPr>
          <w:rFonts w:ascii="黑体" w:eastAsia="黑体" w:hAnsi="黑体"/>
          <w:b w:val="0"/>
        </w:rPr>
        <w:fldChar w:fldCharType="end"/>
      </w:r>
      <w:r>
        <w:rPr>
          <w:rFonts w:ascii="黑体" w:eastAsia="黑体" w:hAnsi="黑体" w:hint="eastAsia"/>
          <w:b w:val="0"/>
        </w:rPr>
        <w:t>接</w:t>
      </w:r>
      <w:r>
        <w:rPr>
          <w:rFonts w:ascii="黑体" w:eastAsia="黑体" w:hAnsi="黑体" w:hint="eastAsia"/>
          <w:b w:val="0"/>
          <w:bCs/>
        </w:rPr>
        <w:t>口资源</w:t>
      </w:r>
      <w:r>
        <w:rPr>
          <w:rFonts w:ascii="黑体" w:eastAsia="黑体" w:hAnsi="黑体"/>
          <w:b w:val="0"/>
          <w:bCs/>
        </w:rPr>
        <w:t>URL</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261"/>
        <w:gridCol w:w="5528"/>
      </w:tblGrid>
      <w:tr w:rsidR="009233F3">
        <w:tc>
          <w:tcPr>
            <w:tcW w:w="675" w:type="dxa"/>
            <w:tcBorders>
              <w:top w:val="single" w:sz="4" w:space="0" w:color="auto"/>
              <w:left w:val="single" w:sz="4" w:space="0" w:color="auto"/>
              <w:bottom w:val="single" w:sz="4" w:space="0" w:color="auto"/>
              <w:right w:val="single" w:sz="4" w:space="0" w:color="auto"/>
            </w:tcBorders>
            <w:shd w:val="clear" w:color="auto" w:fill="BEBEBE"/>
            <w:vAlign w:val="center"/>
          </w:tcPr>
          <w:p w:rsidR="009233F3" w:rsidRDefault="00E46520">
            <w:pPr>
              <w:jc w:val="center"/>
              <w:rPr>
                <w:bCs/>
              </w:rPr>
            </w:pPr>
            <w:r>
              <w:rPr>
                <w:rFonts w:hint="eastAsia"/>
                <w:bCs/>
              </w:rPr>
              <w:t>序号</w:t>
            </w:r>
          </w:p>
        </w:tc>
        <w:tc>
          <w:tcPr>
            <w:tcW w:w="3261" w:type="dxa"/>
            <w:tcBorders>
              <w:top w:val="single" w:sz="4" w:space="0" w:color="auto"/>
              <w:left w:val="single" w:sz="4" w:space="0" w:color="auto"/>
              <w:bottom w:val="single" w:sz="4" w:space="0" w:color="auto"/>
              <w:right w:val="single" w:sz="4" w:space="0" w:color="auto"/>
            </w:tcBorders>
            <w:shd w:val="clear" w:color="auto" w:fill="BEBEBE"/>
          </w:tcPr>
          <w:p w:rsidR="009233F3" w:rsidRDefault="00E46520">
            <w:pPr>
              <w:ind w:left="420"/>
              <w:jc w:val="center"/>
              <w:rPr>
                <w:bCs/>
              </w:rPr>
            </w:pPr>
            <w:r>
              <w:rPr>
                <w:rFonts w:hint="eastAsia"/>
                <w:bCs/>
              </w:rPr>
              <w:t>资源</w:t>
            </w:r>
            <w:r>
              <w:rPr>
                <w:bCs/>
              </w:rPr>
              <w:t>URI</w:t>
            </w:r>
          </w:p>
        </w:tc>
        <w:tc>
          <w:tcPr>
            <w:tcW w:w="5528" w:type="dxa"/>
            <w:tcBorders>
              <w:top w:val="single" w:sz="4" w:space="0" w:color="auto"/>
              <w:left w:val="single" w:sz="4" w:space="0" w:color="auto"/>
              <w:bottom w:val="single" w:sz="4" w:space="0" w:color="auto"/>
              <w:right w:val="single" w:sz="4" w:space="0" w:color="auto"/>
            </w:tcBorders>
            <w:shd w:val="clear" w:color="auto" w:fill="BEBEBE"/>
          </w:tcPr>
          <w:p w:rsidR="009233F3" w:rsidRDefault="00E46520">
            <w:pPr>
              <w:ind w:left="420"/>
              <w:jc w:val="center"/>
              <w:rPr>
                <w:bCs/>
              </w:rPr>
            </w:pPr>
            <w:r>
              <w:rPr>
                <w:rFonts w:hint="eastAsia"/>
                <w:bCs/>
              </w:rPr>
              <w:t>说明</w:t>
            </w:r>
          </w:p>
        </w:tc>
      </w:tr>
      <w:tr w:rsidR="009233F3">
        <w:tc>
          <w:tcPr>
            <w:tcW w:w="675" w:type="dxa"/>
            <w:tcBorders>
              <w:top w:val="single" w:sz="4" w:space="0" w:color="auto"/>
              <w:left w:val="single" w:sz="4" w:space="0" w:color="auto"/>
              <w:bottom w:val="single" w:sz="4" w:space="0" w:color="auto"/>
              <w:right w:val="single" w:sz="4" w:space="0" w:color="auto"/>
            </w:tcBorders>
            <w:vAlign w:val="center"/>
          </w:tcPr>
          <w:p w:rsidR="009233F3" w:rsidRDefault="00E46520">
            <w:pPr>
              <w:jc w:val="center"/>
              <w:rPr>
                <w:rFonts w:ascii="宋体" w:hAnsi="宋体"/>
                <w:bCs/>
                <w:sz w:val="18"/>
                <w:szCs w:val="18"/>
              </w:rPr>
            </w:pPr>
            <w:r>
              <w:rPr>
                <w:rFonts w:ascii="宋体" w:hAnsi="宋体"/>
                <w:bCs/>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9233F3" w:rsidRDefault="00E46520">
            <w:pPr>
              <w:ind w:firstLine="181"/>
              <w:rPr>
                <w:rFonts w:ascii="宋体" w:hAnsi="宋体"/>
                <w:bCs/>
                <w:sz w:val="18"/>
                <w:szCs w:val="18"/>
              </w:rPr>
            </w:pPr>
            <w:r>
              <w:rPr>
                <w:rFonts w:ascii="宋体" w:hAnsi="宋体"/>
                <w:bCs/>
                <w:sz w:val="18"/>
                <w:szCs w:val="18"/>
              </w:rPr>
              <w:t>/MPAVEAS</w:t>
            </w:r>
          </w:p>
        </w:tc>
        <w:tc>
          <w:tcPr>
            <w:tcW w:w="5528" w:type="dxa"/>
            <w:tcBorders>
              <w:top w:val="single" w:sz="4" w:space="0" w:color="auto"/>
              <w:left w:val="single" w:sz="4" w:space="0" w:color="auto"/>
              <w:bottom w:val="single" w:sz="4" w:space="0" w:color="auto"/>
              <w:right w:val="single" w:sz="4" w:space="0" w:color="auto"/>
            </w:tcBorders>
          </w:tcPr>
          <w:p w:rsidR="009233F3" w:rsidRDefault="009233F3">
            <w:pPr>
              <w:rPr>
                <w:rFonts w:ascii="宋体" w:hAnsi="宋体"/>
                <w:bCs/>
                <w:sz w:val="18"/>
                <w:szCs w:val="18"/>
              </w:rPr>
            </w:pPr>
          </w:p>
        </w:tc>
      </w:tr>
      <w:tr w:rsidR="009233F3">
        <w:tc>
          <w:tcPr>
            <w:tcW w:w="675" w:type="dxa"/>
            <w:tcBorders>
              <w:top w:val="single" w:sz="4" w:space="0" w:color="auto"/>
              <w:left w:val="single" w:sz="4" w:space="0" w:color="auto"/>
              <w:bottom w:val="single" w:sz="4" w:space="0" w:color="auto"/>
              <w:right w:val="single" w:sz="4" w:space="0" w:color="auto"/>
            </w:tcBorders>
            <w:vAlign w:val="center"/>
          </w:tcPr>
          <w:p w:rsidR="009233F3" w:rsidRDefault="00E46520">
            <w:pPr>
              <w:jc w:val="center"/>
              <w:rPr>
                <w:rFonts w:ascii="宋体" w:hAnsi="宋体"/>
                <w:bCs/>
                <w:sz w:val="18"/>
                <w:szCs w:val="18"/>
              </w:rPr>
            </w:pPr>
            <w:r>
              <w:rPr>
                <w:rFonts w:ascii="宋体" w:hAnsi="宋体"/>
                <w:bCs/>
                <w:sz w:val="18"/>
                <w:szCs w:val="18"/>
              </w:rPr>
              <w:t>2</w:t>
            </w:r>
          </w:p>
        </w:tc>
        <w:tc>
          <w:tcPr>
            <w:tcW w:w="3261" w:type="dxa"/>
            <w:tcBorders>
              <w:top w:val="single" w:sz="4" w:space="0" w:color="auto"/>
              <w:left w:val="single" w:sz="4" w:space="0" w:color="auto"/>
              <w:bottom w:val="single" w:sz="4" w:space="0" w:color="auto"/>
              <w:right w:val="single" w:sz="4" w:space="0" w:color="auto"/>
            </w:tcBorders>
            <w:vAlign w:val="center"/>
          </w:tcPr>
          <w:p w:rsidR="009233F3" w:rsidRDefault="00E46520">
            <w:pPr>
              <w:ind w:firstLine="181"/>
              <w:rPr>
                <w:rFonts w:ascii="宋体" w:hAnsi="宋体"/>
                <w:bCs/>
                <w:sz w:val="18"/>
                <w:szCs w:val="18"/>
              </w:rPr>
            </w:pPr>
            <w:r>
              <w:rPr>
                <w:rFonts w:ascii="宋体" w:hAnsi="宋体"/>
                <w:bCs/>
                <w:sz w:val="18"/>
                <w:szCs w:val="18"/>
              </w:rPr>
              <w:t>/MPAVEAS/Register</w:t>
            </w:r>
          </w:p>
        </w:tc>
        <w:tc>
          <w:tcPr>
            <w:tcW w:w="5528" w:type="dxa"/>
            <w:tcBorders>
              <w:top w:val="single" w:sz="4" w:space="0" w:color="auto"/>
              <w:left w:val="single" w:sz="4" w:space="0" w:color="auto"/>
              <w:bottom w:val="single" w:sz="4" w:space="0" w:color="auto"/>
              <w:right w:val="single" w:sz="4" w:space="0" w:color="auto"/>
            </w:tcBorders>
            <w:vAlign w:val="center"/>
          </w:tcPr>
          <w:p w:rsidR="009233F3" w:rsidRDefault="00E46520">
            <w:pPr>
              <w:rPr>
                <w:rFonts w:ascii="宋体" w:hAnsi="宋体"/>
                <w:bCs/>
                <w:sz w:val="18"/>
                <w:szCs w:val="18"/>
              </w:rPr>
            </w:pPr>
            <w:r>
              <w:rPr>
                <w:rFonts w:ascii="宋体" w:hAnsi="宋体" w:hint="eastAsia"/>
                <w:bCs/>
                <w:sz w:val="18"/>
                <w:szCs w:val="18"/>
              </w:rPr>
              <w:t>管理平台注册</w:t>
            </w:r>
          </w:p>
        </w:tc>
      </w:tr>
      <w:tr w:rsidR="009233F3">
        <w:tc>
          <w:tcPr>
            <w:tcW w:w="675" w:type="dxa"/>
            <w:tcBorders>
              <w:top w:val="single" w:sz="4" w:space="0" w:color="auto"/>
              <w:left w:val="single" w:sz="4" w:space="0" w:color="auto"/>
              <w:bottom w:val="single" w:sz="4" w:space="0" w:color="auto"/>
              <w:right w:val="single" w:sz="4" w:space="0" w:color="auto"/>
            </w:tcBorders>
            <w:vAlign w:val="center"/>
          </w:tcPr>
          <w:p w:rsidR="009233F3" w:rsidRDefault="00E46520">
            <w:pPr>
              <w:jc w:val="center"/>
              <w:rPr>
                <w:rFonts w:ascii="宋体" w:hAnsi="宋体"/>
                <w:bCs/>
                <w:sz w:val="18"/>
                <w:szCs w:val="18"/>
              </w:rPr>
            </w:pPr>
            <w:r>
              <w:rPr>
                <w:rFonts w:ascii="宋体" w:hAnsi="宋体"/>
                <w:bCs/>
                <w:sz w:val="18"/>
                <w:szCs w:val="18"/>
              </w:rPr>
              <w:t>3</w:t>
            </w:r>
          </w:p>
        </w:tc>
        <w:tc>
          <w:tcPr>
            <w:tcW w:w="3261" w:type="dxa"/>
            <w:tcBorders>
              <w:top w:val="single" w:sz="4" w:space="0" w:color="auto"/>
              <w:left w:val="single" w:sz="4" w:space="0" w:color="auto"/>
              <w:bottom w:val="single" w:sz="4" w:space="0" w:color="auto"/>
              <w:right w:val="single" w:sz="4" w:space="0" w:color="auto"/>
            </w:tcBorders>
            <w:vAlign w:val="center"/>
          </w:tcPr>
          <w:p w:rsidR="009233F3" w:rsidRDefault="00E46520">
            <w:pPr>
              <w:ind w:firstLine="181"/>
              <w:rPr>
                <w:rFonts w:ascii="宋体" w:hAnsi="宋体"/>
                <w:bCs/>
                <w:sz w:val="18"/>
                <w:szCs w:val="18"/>
              </w:rPr>
            </w:pPr>
            <w:r>
              <w:rPr>
                <w:rFonts w:ascii="宋体" w:hAnsi="宋体"/>
                <w:bCs/>
                <w:sz w:val="18"/>
                <w:szCs w:val="18"/>
              </w:rPr>
              <w:t>/MPAVEAS/</w:t>
            </w:r>
            <w:proofErr w:type="spellStart"/>
            <w:r>
              <w:rPr>
                <w:rFonts w:ascii="宋体" w:hAnsi="宋体"/>
                <w:bCs/>
                <w:sz w:val="18"/>
                <w:szCs w:val="18"/>
              </w:rPr>
              <w:t>UnRegister</w:t>
            </w:r>
            <w:proofErr w:type="spellEnd"/>
          </w:p>
        </w:tc>
        <w:tc>
          <w:tcPr>
            <w:tcW w:w="5528" w:type="dxa"/>
            <w:tcBorders>
              <w:top w:val="single" w:sz="4" w:space="0" w:color="auto"/>
              <w:left w:val="single" w:sz="4" w:space="0" w:color="auto"/>
              <w:bottom w:val="single" w:sz="4" w:space="0" w:color="auto"/>
              <w:right w:val="single" w:sz="4" w:space="0" w:color="auto"/>
            </w:tcBorders>
            <w:vAlign w:val="center"/>
          </w:tcPr>
          <w:p w:rsidR="009233F3" w:rsidRDefault="00E46520">
            <w:pPr>
              <w:rPr>
                <w:rFonts w:ascii="宋体" w:hAnsi="宋体"/>
                <w:bCs/>
                <w:sz w:val="18"/>
                <w:szCs w:val="18"/>
              </w:rPr>
            </w:pPr>
            <w:r>
              <w:rPr>
                <w:rFonts w:ascii="宋体" w:hAnsi="宋体" w:hint="eastAsia"/>
                <w:bCs/>
                <w:sz w:val="18"/>
                <w:szCs w:val="18"/>
              </w:rPr>
              <w:t>管理平台注销</w:t>
            </w:r>
          </w:p>
        </w:tc>
      </w:tr>
      <w:tr w:rsidR="009233F3">
        <w:tc>
          <w:tcPr>
            <w:tcW w:w="675" w:type="dxa"/>
            <w:tcBorders>
              <w:top w:val="single" w:sz="4" w:space="0" w:color="auto"/>
              <w:left w:val="single" w:sz="4" w:space="0" w:color="auto"/>
              <w:bottom w:val="single" w:sz="4" w:space="0" w:color="auto"/>
              <w:right w:val="single" w:sz="4" w:space="0" w:color="auto"/>
            </w:tcBorders>
            <w:vAlign w:val="center"/>
          </w:tcPr>
          <w:p w:rsidR="009233F3" w:rsidRDefault="00E46520">
            <w:pPr>
              <w:jc w:val="center"/>
              <w:rPr>
                <w:rFonts w:ascii="宋体" w:hAnsi="宋体"/>
                <w:bCs/>
                <w:sz w:val="18"/>
                <w:szCs w:val="18"/>
              </w:rPr>
            </w:pPr>
            <w:r>
              <w:rPr>
                <w:rFonts w:ascii="宋体" w:hAnsi="宋体"/>
                <w:bCs/>
                <w:sz w:val="18"/>
                <w:szCs w:val="18"/>
              </w:rPr>
              <w:t>4</w:t>
            </w:r>
          </w:p>
        </w:tc>
        <w:tc>
          <w:tcPr>
            <w:tcW w:w="3261" w:type="dxa"/>
            <w:tcBorders>
              <w:top w:val="single" w:sz="4" w:space="0" w:color="auto"/>
              <w:left w:val="single" w:sz="4" w:space="0" w:color="auto"/>
              <w:bottom w:val="single" w:sz="4" w:space="0" w:color="auto"/>
              <w:right w:val="single" w:sz="4" w:space="0" w:color="auto"/>
            </w:tcBorders>
          </w:tcPr>
          <w:p w:rsidR="009233F3" w:rsidRDefault="00E46520">
            <w:pPr>
              <w:ind w:firstLine="181"/>
              <w:rPr>
                <w:rFonts w:ascii="宋体" w:hAnsi="宋体"/>
                <w:bCs/>
                <w:sz w:val="18"/>
                <w:szCs w:val="18"/>
              </w:rPr>
            </w:pPr>
            <w:r>
              <w:rPr>
                <w:rFonts w:ascii="宋体" w:hAnsi="宋体"/>
                <w:bCs/>
                <w:sz w:val="18"/>
                <w:szCs w:val="18"/>
              </w:rPr>
              <w:t>/MPAVEAS/</w:t>
            </w:r>
            <w:r>
              <w:rPr>
                <w:rFonts w:ascii="宋体" w:hAnsi="宋体" w:hint="eastAsia"/>
                <w:bCs/>
                <w:sz w:val="18"/>
                <w:szCs w:val="18"/>
              </w:rPr>
              <w:t>R</w:t>
            </w:r>
            <w:r>
              <w:rPr>
                <w:rFonts w:ascii="宋体" w:hAnsi="宋体"/>
                <w:bCs/>
                <w:sz w:val="18"/>
                <w:szCs w:val="18"/>
              </w:rPr>
              <w:t>elay</w:t>
            </w:r>
          </w:p>
        </w:tc>
        <w:tc>
          <w:tcPr>
            <w:tcW w:w="5528" w:type="dxa"/>
            <w:tcBorders>
              <w:top w:val="single" w:sz="4" w:space="0" w:color="auto"/>
              <w:left w:val="single" w:sz="4" w:space="0" w:color="auto"/>
              <w:bottom w:val="single" w:sz="4" w:space="0" w:color="auto"/>
              <w:right w:val="single" w:sz="4" w:space="0" w:color="auto"/>
            </w:tcBorders>
          </w:tcPr>
          <w:p w:rsidR="009233F3" w:rsidRDefault="00E46520">
            <w:pPr>
              <w:rPr>
                <w:rFonts w:ascii="宋体" w:hAnsi="宋体"/>
                <w:bCs/>
                <w:sz w:val="18"/>
                <w:szCs w:val="18"/>
              </w:rPr>
            </w:pPr>
            <w:r>
              <w:rPr>
                <w:rFonts w:ascii="宋体" w:hAnsi="宋体" w:hint="eastAsia"/>
                <w:bCs/>
                <w:sz w:val="18"/>
                <w:szCs w:val="18"/>
              </w:rPr>
              <w:t>报警信息转发</w:t>
            </w:r>
          </w:p>
        </w:tc>
      </w:tr>
      <w:tr w:rsidR="009233F3">
        <w:tc>
          <w:tcPr>
            <w:tcW w:w="675" w:type="dxa"/>
            <w:tcBorders>
              <w:top w:val="single" w:sz="4" w:space="0" w:color="auto"/>
              <w:left w:val="single" w:sz="4" w:space="0" w:color="auto"/>
              <w:bottom w:val="single" w:sz="4" w:space="0" w:color="auto"/>
              <w:right w:val="single" w:sz="4" w:space="0" w:color="auto"/>
            </w:tcBorders>
            <w:vAlign w:val="center"/>
          </w:tcPr>
          <w:p w:rsidR="009233F3" w:rsidRDefault="00E46520">
            <w:pPr>
              <w:jc w:val="center"/>
              <w:rPr>
                <w:rFonts w:ascii="宋体" w:hAnsi="宋体"/>
                <w:bCs/>
                <w:sz w:val="18"/>
                <w:szCs w:val="18"/>
              </w:rPr>
            </w:pPr>
            <w:r>
              <w:rPr>
                <w:rFonts w:ascii="宋体" w:hAnsi="宋体"/>
                <w:bCs/>
                <w:sz w:val="18"/>
                <w:szCs w:val="18"/>
              </w:rPr>
              <w:t>5</w:t>
            </w:r>
          </w:p>
        </w:tc>
        <w:tc>
          <w:tcPr>
            <w:tcW w:w="3261" w:type="dxa"/>
            <w:tcBorders>
              <w:top w:val="single" w:sz="4" w:space="0" w:color="auto"/>
              <w:left w:val="single" w:sz="4" w:space="0" w:color="auto"/>
              <w:bottom w:val="single" w:sz="4" w:space="0" w:color="auto"/>
              <w:right w:val="single" w:sz="4" w:space="0" w:color="auto"/>
            </w:tcBorders>
          </w:tcPr>
          <w:p w:rsidR="009233F3" w:rsidRDefault="00E46520">
            <w:pPr>
              <w:ind w:firstLine="181"/>
              <w:rPr>
                <w:rFonts w:ascii="宋体" w:hAnsi="宋体"/>
                <w:bCs/>
                <w:sz w:val="18"/>
                <w:szCs w:val="18"/>
              </w:rPr>
            </w:pPr>
            <w:r>
              <w:rPr>
                <w:rFonts w:ascii="宋体" w:hAnsi="宋体"/>
                <w:bCs/>
                <w:sz w:val="18"/>
                <w:szCs w:val="18"/>
              </w:rPr>
              <w:t>/MPAVEAS/Feedback</w:t>
            </w:r>
          </w:p>
        </w:tc>
        <w:tc>
          <w:tcPr>
            <w:tcW w:w="5528" w:type="dxa"/>
            <w:tcBorders>
              <w:top w:val="single" w:sz="4" w:space="0" w:color="auto"/>
              <w:left w:val="single" w:sz="4" w:space="0" w:color="auto"/>
              <w:bottom w:val="single" w:sz="4" w:space="0" w:color="auto"/>
              <w:right w:val="single" w:sz="4" w:space="0" w:color="auto"/>
            </w:tcBorders>
          </w:tcPr>
          <w:p w:rsidR="009233F3" w:rsidRDefault="00E46520">
            <w:pPr>
              <w:rPr>
                <w:rFonts w:ascii="宋体" w:hAnsi="宋体"/>
                <w:bCs/>
                <w:sz w:val="18"/>
                <w:szCs w:val="18"/>
              </w:rPr>
            </w:pPr>
            <w:r>
              <w:rPr>
                <w:rFonts w:ascii="宋体" w:hAnsi="宋体" w:hint="eastAsia"/>
                <w:bCs/>
                <w:sz w:val="18"/>
                <w:szCs w:val="18"/>
              </w:rPr>
              <w:t>报警信息反馈</w:t>
            </w:r>
          </w:p>
        </w:tc>
      </w:tr>
    </w:tbl>
    <w:bookmarkEnd w:id="222"/>
    <w:bookmarkEnd w:id="223"/>
    <w:bookmarkEnd w:id="224"/>
    <w:bookmarkEnd w:id="225"/>
    <w:bookmarkEnd w:id="226"/>
    <w:bookmarkEnd w:id="227"/>
    <w:bookmarkEnd w:id="228"/>
    <w:bookmarkEnd w:id="229"/>
    <w:bookmarkEnd w:id="230"/>
    <w:bookmarkEnd w:id="231"/>
    <w:bookmarkEnd w:id="232"/>
    <w:bookmarkEnd w:id="233"/>
    <w:bookmarkEnd w:id="234"/>
    <w:p w:rsidR="009233F3" w:rsidRDefault="00E46520">
      <w:pPr>
        <w:pStyle w:val="af0"/>
        <w:spacing w:before="156" w:after="156"/>
      </w:pPr>
      <w:r>
        <w:rPr>
          <w:rFonts w:hint="eastAsia"/>
        </w:rPr>
        <w:t>接口工作流程</w:t>
      </w:r>
    </w:p>
    <w:p w:rsidR="009233F3" w:rsidRDefault="00E46520">
      <w:pPr>
        <w:pStyle w:val="af0"/>
        <w:numPr>
          <w:ilvl w:val="3"/>
          <w:numId w:val="5"/>
        </w:numPr>
        <w:spacing w:before="156" w:after="156"/>
      </w:pPr>
      <w:r>
        <w:rPr>
          <w:rFonts w:hint="eastAsia"/>
        </w:rPr>
        <w:t>管理平台注册</w:t>
      </w:r>
    </w:p>
    <w:p w:rsidR="009233F3" w:rsidRDefault="00E46520">
      <w:pPr>
        <w:pStyle w:val="affffff0"/>
        <w:spacing w:line="240" w:lineRule="auto"/>
        <w:ind w:firstLine="420"/>
        <w:rPr>
          <w:rStyle w:val="affff0"/>
        </w:rPr>
      </w:pPr>
      <w:r>
        <w:rPr>
          <w:rStyle w:val="affff0"/>
          <w:rFonts w:hAnsi="Times New Roman" w:hint="eastAsia"/>
          <w:kern w:val="0"/>
        </w:rPr>
        <w:t>管理平台（包括注册地管理平台和漫游地管理平台）作为漫游地报警信息发送者，应向漫游地转发平台注册</w:t>
      </w:r>
      <w:r>
        <w:rPr>
          <w:rStyle w:val="affff0"/>
          <w:rFonts w:hint="eastAsia"/>
        </w:rPr>
        <w:t>。</w:t>
      </w:r>
    </w:p>
    <w:p w:rsidR="009233F3" w:rsidRDefault="00E46520">
      <w:pPr>
        <w:pStyle w:val="affffff0"/>
        <w:spacing w:line="240" w:lineRule="auto"/>
        <w:ind w:firstLine="420"/>
      </w:pPr>
      <w:r>
        <w:rPr>
          <w:rStyle w:val="affff0"/>
          <w:rFonts w:hAnsi="Times New Roman" w:hint="eastAsia"/>
          <w:kern w:val="0"/>
        </w:rPr>
        <w:t>管理平台</w:t>
      </w:r>
      <w:r>
        <w:rPr>
          <w:rStyle w:val="affff0"/>
          <w:rFonts w:hAnsi="Times New Roman" w:hint="eastAsia"/>
        </w:rPr>
        <w:t>发送注册命令，并随命令发送</w:t>
      </w:r>
      <w:r>
        <w:rPr>
          <w:rStyle w:val="affff0"/>
          <w:rFonts w:hAnsi="Times New Roman" w:hint="eastAsia"/>
          <w:kern w:val="0"/>
        </w:rPr>
        <w:t>管理平台</w:t>
      </w:r>
      <w:r>
        <w:rPr>
          <w:rStyle w:val="affff0"/>
          <w:rFonts w:hAnsi="Times New Roman" w:hint="eastAsia"/>
        </w:rPr>
        <w:t>的基本信息，</w:t>
      </w:r>
      <w:r>
        <w:rPr>
          <w:rStyle w:val="affff0"/>
          <w:rFonts w:hAnsi="Times New Roman" w:hint="eastAsia"/>
          <w:kern w:val="0"/>
        </w:rPr>
        <w:t>漫游地转发平台</w:t>
      </w:r>
      <w:r>
        <w:rPr>
          <w:rStyle w:val="affff0"/>
          <w:rFonts w:hAnsi="Times New Roman" w:hint="eastAsia"/>
        </w:rPr>
        <w:t>返回</w:t>
      </w:r>
      <w:r>
        <w:rPr>
          <w:rStyle w:val="affff0"/>
          <w:rFonts w:hAnsi="Times New Roman"/>
        </w:rPr>
        <w:t>200</w:t>
      </w:r>
      <w:r>
        <w:rPr>
          <w:rStyle w:val="affff0"/>
          <w:rFonts w:hAnsi="Times New Roman" w:hint="eastAsia"/>
        </w:rPr>
        <w:t>状态码，表示注册成功。若注册失败，</w:t>
      </w:r>
      <w:r>
        <w:rPr>
          <w:rStyle w:val="affff0"/>
          <w:rFonts w:hAnsi="Times New Roman" w:hint="eastAsia"/>
          <w:kern w:val="0"/>
        </w:rPr>
        <w:t>管理平台</w:t>
      </w:r>
      <w:r>
        <w:rPr>
          <w:rStyle w:val="affff0"/>
          <w:rFonts w:hAnsi="Times New Roman" w:hint="eastAsia"/>
        </w:rPr>
        <w:t>进行异常处理后再次注册</w:t>
      </w:r>
      <w:r>
        <w:rPr>
          <w:rFonts w:hint="eastAsia"/>
          <w:bCs/>
        </w:rPr>
        <w:t>。</w:t>
      </w:r>
    </w:p>
    <w:p w:rsidR="009233F3" w:rsidRDefault="00E46520">
      <w:pPr>
        <w:keepNext/>
        <w:ind w:firstLine="181"/>
        <w:jc w:val="center"/>
      </w:pPr>
      <w:r>
        <w:rPr>
          <w:noProof/>
        </w:rPr>
        <w:drawing>
          <wp:inline distT="0" distB="0" distL="0" distR="0">
            <wp:extent cx="3524250" cy="3254375"/>
            <wp:effectExtent l="0" t="0" r="0" b="3175"/>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3524250" cy="3254375"/>
                    </a:xfrm>
                    <a:prstGeom prst="rect">
                      <a:avLst/>
                    </a:prstGeom>
                    <a:noFill/>
                    <a:ln>
                      <a:noFill/>
                    </a:ln>
                  </pic:spPr>
                </pic:pic>
              </a:graphicData>
            </a:graphic>
          </wp:inline>
        </w:drawing>
      </w:r>
    </w:p>
    <w:p w:rsidR="009233F3" w:rsidRDefault="00E46520">
      <w:pPr>
        <w:pStyle w:val="affb"/>
        <w:ind w:firstLine="181"/>
        <w:jc w:val="center"/>
        <w:rPr>
          <w:rFonts w:ascii="黑体" w:eastAsia="黑体" w:hAnsi="黑体"/>
          <w:bCs/>
          <w:szCs w:val="21"/>
        </w:rPr>
      </w:pPr>
      <w:r>
        <w:rPr>
          <w:rFonts w:ascii="黑体" w:eastAsia="黑体" w:hAnsi="黑体" w:hint="eastAsia"/>
          <w:sz w:val="21"/>
          <w:szCs w:val="21"/>
        </w:rPr>
        <w:t>图</w:t>
      </w:r>
      <w:r w:rsidR="00052981">
        <w:rPr>
          <w:rFonts w:ascii="黑体" w:eastAsia="黑体" w:hAnsi="黑体"/>
          <w:sz w:val="21"/>
          <w:szCs w:val="21"/>
        </w:rPr>
        <w:fldChar w:fldCharType="begin"/>
      </w:r>
      <w:r>
        <w:rPr>
          <w:rFonts w:ascii="黑体" w:eastAsia="黑体" w:hAnsi="黑体"/>
          <w:sz w:val="21"/>
          <w:szCs w:val="21"/>
        </w:rPr>
        <w:instrText xml:space="preserve"> SEQ </w:instrText>
      </w:r>
      <w:r>
        <w:rPr>
          <w:rFonts w:ascii="黑体" w:eastAsia="黑体" w:hAnsi="黑体" w:hint="eastAsia"/>
          <w:sz w:val="21"/>
          <w:szCs w:val="21"/>
        </w:rPr>
        <w:instrText>图</w:instrText>
      </w:r>
      <w:r>
        <w:rPr>
          <w:rFonts w:ascii="黑体" w:eastAsia="黑体" w:hAnsi="黑体"/>
          <w:sz w:val="21"/>
          <w:szCs w:val="21"/>
        </w:rPr>
        <w:instrText xml:space="preserve"> \* ARABIC </w:instrText>
      </w:r>
      <w:r w:rsidR="00052981">
        <w:rPr>
          <w:rFonts w:ascii="黑体" w:eastAsia="黑体" w:hAnsi="黑体"/>
          <w:sz w:val="21"/>
          <w:szCs w:val="21"/>
        </w:rPr>
        <w:fldChar w:fldCharType="separate"/>
      </w:r>
      <w:r>
        <w:rPr>
          <w:rFonts w:ascii="黑体" w:eastAsia="黑体" w:hAnsi="黑体"/>
          <w:sz w:val="21"/>
          <w:szCs w:val="21"/>
        </w:rPr>
        <w:t>5</w:t>
      </w:r>
      <w:r w:rsidR="00052981">
        <w:rPr>
          <w:rFonts w:ascii="黑体" w:eastAsia="黑体" w:hAnsi="黑体"/>
          <w:sz w:val="21"/>
          <w:szCs w:val="21"/>
        </w:rPr>
        <w:fldChar w:fldCharType="end"/>
      </w:r>
      <w:r>
        <w:rPr>
          <w:rFonts w:ascii="黑体" w:eastAsia="黑体" w:hAnsi="黑体" w:hint="eastAsia"/>
          <w:bCs/>
          <w:sz w:val="21"/>
          <w:szCs w:val="21"/>
        </w:rPr>
        <w:t>管理平台注册流程</w:t>
      </w:r>
    </w:p>
    <w:p w:rsidR="009233F3" w:rsidRDefault="00E46520" w:rsidP="00135D62">
      <w:pPr>
        <w:pStyle w:val="af"/>
        <w:spacing w:before="156" w:after="156"/>
        <w:rPr>
          <w:rFonts w:ascii="黑体" w:eastAsia="黑体" w:hAnsi="黑体" w:cs="黑体"/>
        </w:rPr>
      </w:pPr>
      <w:bookmarkStart w:id="235" w:name="_Toc29371153"/>
      <w:bookmarkStart w:id="236" w:name="_Toc29371108"/>
      <w:bookmarkStart w:id="237" w:name="_Toc29370959"/>
      <w:bookmarkStart w:id="238" w:name="_Toc26408"/>
      <w:bookmarkStart w:id="239" w:name="_Toc596"/>
      <w:bookmarkStart w:id="240" w:name="_Toc29502"/>
      <w:bookmarkEnd w:id="235"/>
      <w:bookmarkEnd w:id="236"/>
      <w:bookmarkEnd w:id="237"/>
      <w:r>
        <w:rPr>
          <w:rFonts w:ascii="黑体" w:eastAsia="黑体" w:hAnsi="黑体" w:cs="黑体" w:hint="eastAsia"/>
        </w:rPr>
        <w:t>数据类型</w:t>
      </w:r>
      <w:bookmarkEnd w:id="238"/>
      <w:bookmarkEnd w:id="239"/>
      <w:bookmarkEnd w:id="240"/>
    </w:p>
    <w:p w:rsidR="009233F3" w:rsidRDefault="00E46520">
      <w:pPr>
        <w:pStyle w:val="affffff0"/>
        <w:spacing w:line="240" w:lineRule="auto"/>
        <w:ind w:firstLine="420"/>
        <w:rPr>
          <w:bCs/>
        </w:rPr>
      </w:pPr>
      <w:r>
        <w:rPr>
          <w:rStyle w:val="affff0"/>
          <w:rFonts w:hAnsi="Times New Roman" w:hint="eastAsia"/>
          <w:kern w:val="0"/>
        </w:rPr>
        <w:t>基础数据类型应符合</w:t>
      </w:r>
      <w:r>
        <w:rPr>
          <w:rStyle w:val="affff0"/>
          <w:rFonts w:hAnsi="Times New Roman"/>
          <w:kern w:val="0"/>
        </w:rPr>
        <w:t xml:space="preserve">GA/T 1400.4 </w:t>
      </w:r>
      <w:r>
        <w:rPr>
          <w:rStyle w:val="affff0"/>
          <w:rFonts w:hAnsi="Times New Roman" w:hint="eastAsia"/>
          <w:kern w:val="0"/>
        </w:rPr>
        <w:t>《公共安全视频图像信息综合应用系统技术要求》中表</w:t>
      </w:r>
      <w:r>
        <w:rPr>
          <w:rStyle w:val="affff0"/>
          <w:rFonts w:hAnsi="Times New Roman"/>
          <w:kern w:val="0"/>
        </w:rPr>
        <w:t>B.1的规定，扩展数据类型见表</w:t>
      </w:r>
      <w:r>
        <w:rPr>
          <w:rStyle w:val="affff0"/>
          <w:rFonts w:hAnsi="Times New Roman"/>
          <w:color w:val="FF0000"/>
          <w:kern w:val="0"/>
        </w:rPr>
        <w:t>2</w:t>
      </w:r>
      <w:r>
        <w:rPr>
          <w:rStyle w:val="affff0"/>
          <w:rFonts w:hAnsi="Times New Roman" w:hint="eastAsia"/>
          <w:kern w:val="0"/>
        </w:rPr>
        <w:t>。</w:t>
      </w:r>
    </w:p>
    <w:p w:rsidR="009233F3" w:rsidRDefault="00E46520">
      <w:pPr>
        <w:pStyle w:val="afa"/>
        <w:numPr>
          <w:ilvl w:val="0"/>
          <w:numId w:val="0"/>
        </w:numPr>
        <w:tabs>
          <w:tab w:val="clear" w:pos="3780"/>
          <w:tab w:val="clear" w:pos="6217"/>
        </w:tabs>
        <w:ind w:left="420"/>
        <w:rPr>
          <w:rFonts w:ascii="黑体" w:eastAsia="黑体" w:hAnsi="黑体"/>
        </w:rPr>
      </w:pPr>
      <w:r>
        <w:rPr>
          <w:rFonts w:ascii="黑体" w:eastAsia="黑体" w:hAnsi="黑体" w:hint="eastAsia"/>
          <w:b w:val="0"/>
        </w:rPr>
        <w:t>表</w:t>
      </w:r>
      <w:r w:rsidR="00052981">
        <w:rPr>
          <w:rFonts w:ascii="黑体" w:eastAsia="黑体" w:hAnsi="黑体"/>
          <w:b w:val="0"/>
        </w:rPr>
        <w:fldChar w:fldCharType="begin"/>
      </w:r>
      <w:r>
        <w:rPr>
          <w:rFonts w:ascii="黑体" w:eastAsia="黑体" w:hAnsi="黑体"/>
          <w:b w:val="0"/>
        </w:rPr>
        <w:instrText xml:space="preserve"> SEQ </w:instrText>
      </w:r>
      <w:r>
        <w:rPr>
          <w:rFonts w:ascii="黑体" w:eastAsia="黑体" w:hAnsi="黑体" w:hint="eastAsia"/>
          <w:b w:val="0"/>
        </w:rPr>
        <w:instrText>表</w:instrText>
      </w:r>
      <w:r>
        <w:rPr>
          <w:rFonts w:ascii="黑体" w:eastAsia="黑体" w:hAnsi="黑体"/>
          <w:b w:val="0"/>
        </w:rPr>
        <w:instrText xml:space="preserve"> \* ARABIC </w:instrText>
      </w:r>
      <w:r w:rsidR="00052981">
        <w:rPr>
          <w:rFonts w:ascii="黑体" w:eastAsia="黑体" w:hAnsi="黑体"/>
          <w:b w:val="0"/>
        </w:rPr>
        <w:fldChar w:fldCharType="separate"/>
      </w:r>
      <w:r>
        <w:rPr>
          <w:rFonts w:ascii="黑体" w:eastAsia="黑体" w:hAnsi="黑体"/>
          <w:b w:val="0"/>
        </w:rPr>
        <w:t>2</w:t>
      </w:r>
      <w:r w:rsidR="00052981">
        <w:rPr>
          <w:rFonts w:ascii="黑体" w:eastAsia="黑体" w:hAnsi="黑体"/>
          <w:b w:val="0"/>
        </w:rPr>
        <w:fldChar w:fldCharType="end"/>
      </w:r>
      <w:r>
        <w:rPr>
          <w:rFonts w:ascii="黑体" w:eastAsia="黑体" w:hAnsi="黑体" w:hint="eastAsia"/>
          <w:b w:val="0"/>
          <w:bCs/>
        </w:rPr>
        <w:t>扩展数据类型表</w:t>
      </w:r>
    </w:p>
    <w:tbl>
      <w:tblPr>
        <w:tblW w:w="8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1746"/>
        <w:gridCol w:w="1119"/>
        <w:gridCol w:w="1843"/>
        <w:gridCol w:w="2826"/>
      </w:tblGrid>
      <w:tr w:rsidR="009233F3">
        <w:trPr>
          <w:jc w:val="center"/>
        </w:trPr>
        <w:tc>
          <w:tcPr>
            <w:tcW w:w="672" w:type="dxa"/>
            <w:tcBorders>
              <w:top w:val="single" w:sz="4" w:space="0" w:color="auto"/>
              <w:left w:val="single" w:sz="4" w:space="0" w:color="auto"/>
              <w:bottom w:val="single" w:sz="4" w:space="0" w:color="auto"/>
              <w:right w:val="single" w:sz="4" w:space="0" w:color="auto"/>
            </w:tcBorders>
            <w:vAlign w:val="center"/>
          </w:tcPr>
          <w:p w:rsidR="009233F3" w:rsidRDefault="00E46520">
            <w:pPr>
              <w:jc w:val="center"/>
              <w:rPr>
                <w:rFonts w:ascii="宋体" w:cs="宋体"/>
                <w:bCs/>
                <w:kern w:val="0"/>
                <w:sz w:val="18"/>
                <w:szCs w:val="18"/>
              </w:rPr>
            </w:pPr>
            <w:r>
              <w:rPr>
                <w:rFonts w:ascii="宋体" w:hAnsi="宋体" w:cs="宋体" w:hint="eastAsia"/>
                <w:bCs/>
                <w:kern w:val="0"/>
                <w:sz w:val="18"/>
                <w:szCs w:val="18"/>
              </w:rPr>
              <w:t>序号</w:t>
            </w:r>
          </w:p>
        </w:tc>
        <w:tc>
          <w:tcPr>
            <w:tcW w:w="1746" w:type="dxa"/>
            <w:tcBorders>
              <w:top w:val="single" w:sz="4" w:space="0" w:color="auto"/>
              <w:left w:val="single" w:sz="4" w:space="0" w:color="auto"/>
              <w:bottom w:val="single" w:sz="4" w:space="0" w:color="auto"/>
              <w:right w:val="single" w:sz="4" w:space="0" w:color="auto"/>
            </w:tcBorders>
            <w:vAlign w:val="center"/>
          </w:tcPr>
          <w:p w:rsidR="009233F3" w:rsidRDefault="00E46520">
            <w:pPr>
              <w:jc w:val="center"/>
              <w:rPr>
                <w:rFonts w:ascii="宋体" w:cs="宋体"/>
                <w:bCs/>
                <w:kern w:val="0"/>
                <w:sz w:val="18"/>
                <w:szCs w:val="18"/>
              </w:rPr>
            </w:pPr>
            <w:r>
              <w:rPr>
                <w:rFonts w:ascii="宋体" w:hAnsi="宋体" w:cs="宋体" w:hint="eastAsia"/>
                <w:bCs/>
                <w:kern w:val="0"/>
                <w:sz w:val="18"/>
                <w:szCs w:val="18"/>
              </w:rPr>
              <w:t>扩展的数据类型</w:t>
            </w:r>
          </w:p>
        </w:tc>
        <w:tc>
          <w:tcPr>
            <w:tcW w:w="1119" w:type="dxa"/>
            <w:tcBorders>
              <w:top w:val="single" w:sz="4" w:space="0" w:color="auto"/>
              <w:left w:val="single" w:sz="4" w:space="0" w:color="auto"/>
              <w:bottom w:val="single" w:sz="4" w:space="0" w:color="auto"/>
              <w:right w:val="single" w:sz="4" w:space="0" w:color="auto"/>
            </w:tcBorders>
            <w:vAlign w:val="center"/>
          </w:tcPr>
          <w:p w:rsidR="009233F3" w:rsidRDefault="00E46520">
            <w:pPr>
              <w:jc w:val="center"/>
              <w:rPr>
                <w:rFonts w:ascii="宋体" w:cs="宋体"/>
                <w:bCs/>
                <w:kern w:val="0"/>
                <w:sz w:val="18"/>
                <w:szCs w:val="18"/>
              </w:rPr>
            </w:pPr>
            <w:r>
              <w:rPr>
                <w:rFonts w:ascii="宋体" w:hAnsi="宋体" w:cs="宋体" w:hint="eastAsia"/>
                <w:bCs/>
                <w:kern w:val="0"/>
                <w:sz w:val="18"/>
                <w:szCs w:val="18"/>
              </w:rPr>
              <w:t>类型描述</w:t>
            </w:r>
          </w:p>
        </w:tc>
        <w:tc>
          <w:tcPr>
            <w:tcW w:w="1843" w:type="dxa"/>
            <w:tcBorders>
              <w:top w:val="single" w:sz="4" w:space="0" w:color="auto"/>
              <w:left w:val="single" w:sz="4" w:space="0" w:color="auto"/>
              <w:bottom w:val="single" w:sz="4" w:space="0" w:color="auto"/>
              <w:right w:val="single" w:sz="4" w:space="0" w:color="auto"/>
            </w:tcBorders>
            <w:vAlign w:val="center"/>
          </w:tcPr>
          <w:p w:rsidR="009233F3" w:rsidRDefault="00E46520">
            <w:pPr>
              <w:jc w:val="center"/>
              <w:rPr>
                <w:rFonts w:ascii="宋体" w:cs="宋体"/>
                <w:bCs/>
                <w:kern w:val="0"/>
                <w:sz w:val="18"/>
                <w:szCs w:val="18"/>
              </w:rPr>
            </w:pPr>
            <w:r>
              <w:rPr>
                <w:rFonts w:ascii="宋体" w:hAnsi="宋体" w:cs="宋体" w:hint="eastAsia"/>
                <w:bCs/>
                <w:kern w:val="0"/>
                <w:sz w:val="18"/>
                <w:szCs w:val="18"/>
              </w:rPr>
              <w:t>对应的基础数据类型</w:t>
            </w:r>
          </w:p>
        </w:tc>
        <w:tc>
          <w:tcPr>
            <w:tcW w:w="2826" w:type="dxa"/>
            <w:tcBorders>
              <w:top w:val="single" w:sz="4" w:space="0" w:color="auto"/>
              <w:left w:val="single" w:sz="4" w:space="0" w:color="auto"/>
              <w:bottom w:val="single" w:sz="4" w:space="0" w:color="auto"/>
              <w:right w:val="single" w:sz="4" w:space="0" w:color="auto"/>
            </w:tcBorders>
            <w:vAlign w:val="center"/>
          </w:tcPr>
          <w:p w:rsidR="009233F3" w:rsidRDefault="00E46520">
            <w:pPr>
              <w:jc w:val="center"/>
              <w:rPr>
                <w:rFonts w:ascii="宋体" w:cs="宋体"/>
                <w:bCs/>
                <w:kern w:val="0"/>
                <w:sz w:val="18"/>
                <w:szCs w:val="18"/>
              </w:rPr>
            </w:pPr>
            <w:r>
              <w:rPr>
                <w:rFonts w:ascii="宋体" w:hAnsi="宋体" w:cs="宋体" w:hint="eastAsia"/>
                <w:bCs/>
                <w:kern w:val="0"/>
                <w:sz w:val="18"/>
                <w:szCs w:val="18"/>
              </w:rPr>
              <w:t>说明</w:t>
            </w:r>
          </w:p>
        </w:tc>
      </w:tr>
      <w:tr w:rsidR="009233F3">
        <w:trPr>
          <w:jc w:val="center"/>
        </w:trPr>
        <w:tc>
          <w:tcPr>
            <w:tcW w:w="672" w:type="dxa"/>
            <w:tcBorders>
              <w:top w:val="single" w:sz="4" w:space="0" w:color="auto"/>
              <w:left w:val="single" w:sz="4" w:space="0" w:color="auto"/>
              <w:bottom w:val="single" w:sz="4" w:space="0" w:color="auto"/>
              <w:right w:val="single" w:sz="4" w:space="0" w:color="auto"/>
            </w:tcBorders>
            <w:vAlign w:val="center"/>
          </w:tcPr>
          <w:p w:rsidR="009233F3" w:rsidRDefault="00E46520">
            <w:pPr>
              <w:jc w:val="center"/>
              <w:rPr>
                <w:rFonts w:ascii="宋体"/>
                <w:bCs/>
                <w:sz w:val="18"/>
                <w:szCs w:val="18"/>
              </w:rPr>
            </w:pPr>
            <w:r>
              <w:rPr>
                <w:rFonts w:ascii="宋体" w:hAnsi="宋体"/>
                <w:bCs/>
                <w:sz w:val="18"/>
                <w:szCs w:val="18"/>
              </w:rPr>
              <w:t>1</w:t>
            </w:r>
          </w:p>
        </w:tc>
        <w:tc>
          <w:tcPr>
            <w:tcW w:w="1746" w:type="dxa"/>
            <w:tcBorders>
              <w:top w:val="single" w:sz="4" w:space="0" w:color="auto"/>
              <w:left w:val="single" w:sz="4" w:space="0" w:color="auto"/>
              <w:bottom w:val="single" w:sz="4" w:space="0" w:color="auto"/>
              <w:right w:val="single" w:sz="4" w:space="0" w:color="auto"/>
            </w:tcBorders>
            <w:vAlign w:val="center"/>
          </w:tcPr>
          <w:p w:rsidR="009233F3" w:rsidRDefault="00E46520">
            <w:pPr>
              <w:rPr>
                <w:rFonts w:ascii="宋体"/>
                <w:bCs/>
                <w:sz w:val="18"/>
                <w:szCs w:val="18"/>
              </w:rPr>
            </w:pPr>
            <w:proofErr w:type="spellStart"/>
            <w:r>
              <w:rPr>
                <w:rFonts w:ascii="宋体" w:hAnsi="宋体"/>
                <w:bCs/>
                <w:sz w:val="18"/>
                <w:szCs w:val="18"/>
              </w:rPr>
              <w:t>IPAddrType</w:t>
            </w:r>
            <w:proofErr w:type="spellEnd"/>
          </w:p>
        </w:tc>
        <w:tc>
          <w:tcPr>
            <w:tcW w:w="1119" w:type="dxa"/>
            <w:tcBorders>
              <w:top w:val="single" w:sz="4" w:space="0" w:color="auto"/>
              <w:left w:val="single" w:sz="4" w:space="0" w:color="auto"/>
              <w:bottom w:val="single" w:sz="4" w:space="0" w:color="auto"/>
              <w:right w:val="single" w:sz="4" w:space="0" w:color="auto"/>
            </w:tcBorders>
            <w:vAlign w:val="center"/>
          </w:tcPr>
          <w:p w:rsidR="009233F3" w:rsidRDefault="00E46520">
            <w:pPr>
              <w:rPr>
                <w:rFonts w:ascii="宋体"/>
                <w:bCs/>
                <w:sz w:val="18"/>
                <w:szCs w:val="18"/>
              </w:rPr>
            </w:pPr>
            <w:r>
              <w:rPr>
                <w:rFonts w:ascii="宋体" w:hAnsi="宋体"/>
                <w:bCs/>
                <w:sz w:val="18"/>
                <w:szCs w:val="18"/>
              </w:rPr>
              <w:t>IPv4</w:t>
            </w:r>
            <w:r>
              <w:rPr>
                <w:rFonts w:ascii="宋体" w:hAnsi="宋体" w:hint="eastAsia"/>
                <w:bCs/>
                <w:sz w:val="18"/>
                <w:szCs w:val="18"/>
              </w:rPr>
              <w:t>地址</w:t>
            </w:r>
          </w:p>
        </w:tc>
        <w:tc>
          <w:tcPr>
            <w:tcW w:w="1843" w:type="dxa"/>
            <w:tcBorders>
              <w:top w:val="single" w:sz="4" w:space="0" w:color="auto"/>
              <w:left w:val="single" w:sz="4" w:space="0" w:color="auto"/>
              <w:bottom w:val="single" w:sz="4" w:space="0" w:color="auto"/>
              <w:right w:val="single" w:sz="4" w:space="0" w:color="auto"/>
            </w:tcBorders>
            <w:vAlign w:val="center"/>
          </w:tcPr>
          <w:p w:rsidR="009233F3" w:rsidRDefault="00E46520">
            <w:pPr>
              <w:rPr>
                <w:rFonts w:ascii="宋体" w:hAnsi="宋体"/>
                <w:bCs/>
                <w:sz w:val="18"/>
                <w:szCs w:val="18"/>
              </w:rPr>
            </w:pPr>
            <w:r>
              <w:rPr>
                <w:rFonts w:ascii="宋体" w:hAnsi="宋体"/>
                <w:bCs/>
                <w:sz w:val="18"/>
                <w:szCs w:val="18"/>
              </w:rPr>
              <w:t>String(0..30)</w:t>
            </w:r>
          </w:p>
        </w:tc>
        <w:tc>
          <w:tcPr>
            <w:tcW w:w="2826" w:type="dxa"/>
            <w:tcBorders>
              <w:top w:val="single" w:sz="4" w:space="0" w:color="auto"/>
              <w:left w:val="single" w:sz="4" w:space="0" w:color="auto"/>
              <w:bottom w:val="single" w:sz="4" w:space="0" w:color="auto"/>
              <w:right w:val="single" w:sz="4" w:space="0" w:color="auto"/>
            </w:tcBorders>
          </w:tcPr>
          <w:p w:rsidR="009233F3" w:rsidRDefault="00E46520">
            <w:pPr>
              <w:rPr>
                <w:rFonts w:ascii="宋体"/>
                <w:bCs/>
                <w:sz w:val="18"/>
                <w:szCs w:val="18"/>
              </w:rPr>
            </w:pPr>
            <w:r>
              <w:rPr>
                <w:rFonts w:ascii="宋体" w:hAnsi="宋体"/>
                <w:bCs/>
                <w:sz w:val="18"/>
                <w:szCs w:val="18"/>
              </w:rPr>
              <w:t>IPv4</w:t>
            </w:r>
            <w:r>
              <w:rPr>
                <w:rFonts w:ascii="宋体" w:hAnsi="宋体" w:hint="eastAsia"/>
                <w:bCs/>
                <w:sz w:val="18"/>
                <w:szCs w:val="18"/>
              </w:rPr>
              <w:t>格式的地址</w:t>
            </w:r>
          </w:p>
        </w:tc>
      </w:tr>
      <w:tr w:rsidR="009233F3">
        <w:trPr>
          <w:jc w:val="center"/>
        </w:trPr>
        <w:tc>
          <w:tcPr>
            <w:tcW w:w="672" w:type="dxa"/>
            <w:tcBorders>
              <w:top w:val="single" w:sz="4" w:space="0" w:color="auto"/>
              <w:left w:val="single" w:sz="4" w:space="0" w:color="auto"/>
              <w:bottom w:val="single" w:sz="4" w:space="0" w:color="auto"/>
              <w:right w:val="single" w:sz="4" w:space="0" w:color="auto"/>
            </w:tcBorders>
            <w:vAlign w:val="center"/>
          </w:tcPr>
          <w:p w:rsidR="009233F3" w:rsidRDefault="00E46520">
            <w:pPr>
              <w:jc w:val="center"/>
              <w:rPr>
                <w:rFonts w:ascii="宋体"/>
                <w:bCs/>
                <w:sz w:val="18"/>
                <w:szCs w:val="18"/>
              </w:rPr>
            </w:pPr>
            <w:r>
              <w:rPr>
                <w:rFonts w:ascii="宋体" w:hAnsi="宋体"/>
                <w:bCs/>
                <w:sz w:val="18"/>
                <w:szCs w:val="18"/>
              </w:rPr>
              <w:t>2</w:t>
            </w:r>
          </w:p>
        </w:tc>
        <w:tc>
          <w:tcPr>
            <w:tcW w:w="1746" w:type="dxa"/>
            <w:tcBorders>
              <w:top w:val="single" w:sz="4" w:space="0" w:color="auto"/>
              <w:left w:val="single" w:sz="4" w:space="0" w:color="auto"/>
              <w:bottom w:val="single" w:sz="4" w:space="0" w:color="auto"/>
              <w:right w:val="single" w:sz="4" w:space="0" w:color="auto"/>
            </w:tcBorders>
            <w:vAlign w:val="center"/>
          </w:tcPr>
          <w:p w:rsidR="009233F3" w:rsidRDefault="00E46520">
            <w:pPr>
              <w:rPr>
                <w:rFonts w:ascii="宋体"/>
                <w:bCs/>
                <w:sz w:val="18"/>
                <w:szCs w:val="18"/>
              </w:rPr>
            </w:pPr>
            <w:r>
              <w:rPr>
                <w:rFonts w:ascii="宋体" w:hAnsi="宋体" w:cs="宋体"/>
                <w:bCs/>
                <w:kern w:val="0"/>
                <w:sz w:val="18"/>
                <w:szCs w:val="18"/>
              </w:rPr>
              <w:t>IPV6AddrType</w:t>
            </w:r>
          </w:p>
        </w:tc>
        <w:tc>
          <w:tcPr>
            <w:tcW w:w="1119" w:type="dxa"/>
            <w:tcBorders>
              <w:top w:val="single" w:sz="4" w:space="0" w:color="auto"/>
              <w:left w:val="single" w:sz="4" w:space="0" w:color="auto"/>
              <w:bottom w:val="single" w:sz="4" w:space="0" w:color="auto"/>
              <w:right w:val="single" w:sz="4" w:space="0" w:color="auto"/>
            </w:tcBorders>
            <w:vAlign w:val="center"/>
          </w:tcPr>
          <w:p w:rsidR="009233F3" w:rsidRDefault="00E46520">
            <w:pPr>
              <w:rPr>
                <w:rFonts w:ascii="宋体"/>
                <w:bCs/>
                <w:sz w:val="18"/>
                <w:szCs w:val="18"/>
              </w:rPr>
            </w:pPr>
            <w:r>
              <w:rPr>
                <w:rFonts w:ascii="宋体" w:hAnsi="宋体"/>
                <w:bCs/>
                <w:sz w:val="18"/>
                <w:szCs w:val="18"/>
              </w:rPr>
              <w:t>IPv6</w:t>
            </w:r>
            <w:r>
              <w:rPr>
                <w:rFonts w:ascii="宋体" w:hAnsi="宋体" w:hint="eastAsia"/>
                <w:bCs/>
                <w:sz w:val="18"/>
                <w:szCs w:val="18"/>
              </w:rPr>
              <w:t>地址</w:t>
            </w:r>
          </w:p>
        </w:tc>
        <w:tc>
          <w:tcPr>
            <w:tcW w:w="1843" w:type="dxa"/>
            <w:tcBorders>
              <w:top w:val="single" w:sz="4" w:space="0" w:color="auto"/>
              <w:left w:val="single" w:sz="4" w:space="0" w:color="auto"/>
              <w:bottom w:val="single" w:sz="4" w:space="0" w:color="auto"/>
              <w:right w:val="single" w:sz="4" w:space="0" w:color="auto"/>
            </w:tcBorders>
            <w:vAlign w:val="center"/>
          </w:tcPr>
          <w:p w:rsidR="009233F3" w:rsidRDefault="00E46520">
            <w:pPr>
              <w:rPr>
                <w:rFonts w:ascii="宋体" w:hAnsi="宋体"/>
                <w:bCs/>
                <w:sz w:val="18"/>
                <w:szCs w:val="18"/>
              </w:rPr>
            </w:pPr>
            <w:r>
              <w:rPr>
                <w:rFonts w:ascii="宋体" w:hAnsi="宋体"/>
                <w:bCs/>
                <w:sz w:val="18"/>
                <w:szCs w:val="18"/>
              </w:rPr>
              <w:t>String(64)</w:t>
            </w:r>
          </w:p>
        </w:tc>
        <w:tc>
          <w:tcPr>
            <w:tcW w:w="2826" w:type="dxa"/>
            <w:tcBorders>
              <w:top w:val="single" w:sz="4" w:space="0" w:color="auto"/>
              <w:left w:val="single" w:sz="4" w:space="0" w:color="auto"/>
              <w:bottom w:val="single" w:sz="4" w:space="0" w:color="auto"/>
              <w:right w:val="single" w:sz="4" w:space="0" w:color="auto"/>
            </w:tcBorders>
          </w:tcPr>
          <w:p w:rsidR="009233F3" w:rsidRDefault="00E46520">
            <w:pPr>
              <w:rPr>
                <w:rFonts w:ascii="宋体"/>
                <w:bCs/>
                <w:sz w:val="18"/>
                <w:szCs w:val="18"/>
              </w:rPr>
            </w:pPr>
            <w:r>
              <w:rPr>
                <w:rFonts w:ascii="宋体" w:hAnsi="宋体"/>
                <w:bCs/>
                <w:sz w:val="18"/>
                <w:szCs w:val="18"/>
              </w:rPr>
              <w:t>IPv6</w:t>
            </w:r>
            <w:r>
              <w:rPr>
                <w:rFonts w:ascii="宋体" w:hAnsi="宋体" w:hint="eastAsia"/>
                <w:bCs/>
                <w:sz w:val="18"/>
                <w:szCs w:val="18"/>
              </w:rPr>
              <w:t>格式的地址</w:t>
            </w:r>
          </w:p>
        </w:tc>
      </w:tr>
      <w:tr w:rsidR="009233F3">
        <w:trPr>
          <w:jc w:val="center"/>
        </w:trPr>
        <w:tc>
          <w:tcPr>
            <w:tcW w:w="672" w:type="dxa"/>
            <w:tcBorders>
              <w:top w:val="single" w:sz="4" w:space="0" w:color="auto"/>
              <w:left w:val="single" w:sz="4" w:space="0" w:color="auto"/>
              <w:bottom w:val="single" w:sz="4" w:space="0" w:color="auto"/>
              <w:right w:val="single" w:sz="4" w:space="0" w:color="auto"/>
            </w:tcBorders>
            <w:vAlign w:val="center"/>
          </w:tcPr>
          <w:p w:rsidR="009233F3" w:rsidRDefault="00E46520">
            <w:pPr>
              <w:jc w:val="center"/>
              <w:rPr>
                <w:rFonts w:ascii="宋体" w:cs="宋体"/>
                <w:bCs/>
                <w:kern w:val="0"/>
                <w:sz w:val="18"/>
                <w:szCs w:val="18"/>
              </w:rPr>
            </w:pPr>
            <w:r>
              <w:rPr>
                <w:rFonts w:ascii="宋体" w:hAnsi="宋体" w:cs="宋体"/>
                <w:bCs/>
                <w:kern w:val="0"/>
                <w:sz w:val="18"/>
                <w:szCs w:val="18"/>
              </w:rPr>
              <w:t>3</w:t>
            </w:r>
          </w:p>
        </w:tc>
        <w:tc>
          <w:tcPr>
            <w:tcW w:w="1746" w:type="dxa"/>
            <w:tcBorders>
              <w:top w:val="single" w:sz="4" w:space="0" w:color="auto"/>
              <w:left w:val="single" w:sz="4" w:space="0" w:color="auto"/>
              <w:bottom w:val="single" w:sz="4" w:space="0" w:color="auto"/>
              <w:right w:val="single" w:sz="4" w:space="0" w:color="auto"/>
            </w:tcBorders>
            <w:vAlign w:val="center"/>
          </w:tcPr>
          <w:p w:rsidR="009233F3" w:rsidRDefault="00E46520">
            <w:pPr>
              <w:rPr>
                <w:rFonts w:ascii="宋体"/>
                <w:bCs/>
                <w:sz w:val="18"/>
                <w:szCs w:val="18"/>
              </w:rPr>
            </w:pPr>
            <w:proofErr w:type="spellStart"/>
            <w:r>
              <w:rPr>
                <w:rFonts w:ascii="宋体" w:hAnsi="宋体"/>
                <w:bCs/>
                <w:kern w:val="0"/>
                <w:sz w:val="18"/>
                <w:szCs w:val="18"/>
              </w:rPr>
              <w:t>ConfirmStatusType</w:t>
            </w:r>
            <w:proofErr w:type="spellEnd"/>
          </w:p>
        </w:tc>
        <w:tc>
          <w:tcPr>
            <w:tcW w:w="1119" w:type="dxa"/>
            <w:tcBorders>
              <w:top w:val="single" w:sz="4" w:space="0" w:color="auto"/>
              <w:left w:val="single" w:sz="4" w:space="0" w:color="auto"/>
              <w:bottom w:val="single" w:sz="4" w:space="0" w:color="auto"/>
              <w:right w:val="single" w:sz="4" w:space="0" w:color="auto"/>
            </w:tcBorders>
            <w:vAlign w:val="center"/>
          </w:tcPr>
          <w:p w:rsidR="009233F3" w:rsidRDefault="00E46520">
            <w:pPr>
              <w:rPr>
                <w:rFonts w:ascii="宋体"/>
                <w:bCs/>
                <w:sz w:val="18"/>
                <w:szCs w:val="18"/>
              </w:rPr>
            </w:pPr>
            <w:r>
              <w:rPr>
                <w:rFonts w:ascii="宋体" w:hAnsi="宋体" w:hint="eastAsia"/>
                <w:bCs/>
                <w:sz w:val="18"/>
                <w:szCs w:val="18"/>
              </w:rPr>
              <w:t>确认状态</w:t>
            </w:r>
          </w:p>
        </w:tc>
        <w:tc>
          <w:tcPr>
            <w:tcW w:w="1843" w:type="dxa"/>
            <w:tcBorders>
              <w:top w:val="single" w:sz="4" w:space="0" w:color="auto"/>
              <w:left w:val="single" w:sz="4" w:space="0" w:color="auto"/>
              <w:bottom w:val="single" w:sz="4" w:space="0" w:color="auto"/>
              <w:right w:val="single" w:sz="4" w:space="0" w:color="auto"/>
            </w:tcBorders>
            <w:vAlign w:val="center"/>
          </w:tcPr>
          <w:p w:rsidR="009233F3" w:rsidRDefault="00E46520">
            <w:pPr>
              <w:rPr>
                <w:rFonts w:ascii="宋体"/>
                <w:bCs/>
                <w:sz w:val="18"/>
                <w:szCs w:val="18"/>
              </w:rPr>
            </w:pPr>
            <w:r>
              <w:rPr>
                <w:rFonts w:ascii="宋体" w:hAnsi="宋体"/>
                <w:bCs/>
                <w:sz w:val="18"/>
                <w:szCs w:val="18"/>
              </w:rPr>
              <w:t>String</w:t>
            </w:r>
          </w:p>
        </w:tc>
        <w:tc>
          <w:tcPr>
            <w:tcW w:w="2826" w:type="dxa"/>
            <w:tcBorders>
              <w:top w:val="single" w:sz="4" w:space="0" w:color="auto"/>
              <w:left w:val="single" w:sz="4" w:space="0" w:color="auto"/>
              <w:bottom w:val="single" w:sz="4" w:space="0" w:color="auto"/>
              <w:right w:val="single" w:sz="4" w:space="0" w:color="auto"/>
            </w:tcBorders>
          </w:tcPr>
          <w:p w:rsidR="009233F3" w:rsidRDefault="00E46520">
            <w:pPr>
              <w:rPr>
                <w:rFonts w:ascii="宋体"/>
                <w:bCs/>
                <w:sz w:val="18"/>
                <w:szCs w:val="18"/>
              </w:rPr>
            </w:pPr>
            <w:r>
              <w:rPr>
                <w:rFonts w:ascii="宋体" w:hAnsi="宋体" w:hint="eastAsia"/>
                <w:bCs/>
                <w:sz w:val="18"/>
                <w:szCs w:val="18"/>
              </w:rPr>
              <w:t>应答消息体中的请求返回状态，定义见表</w:t>
            </w:r>
            <w:r>
              <w:rPr>
                <w:rFonts w:ascii="宋体" w:hAnsi="宋体"/>
                <w:bCs/>
                <w:sz w:val="18"/>
                <w:szCs w:val="18"/>
              </w:rPr>
              <w:t>A.4</w:t>
            </w:r>
            <w:r>
              <w:rPr>
                <w:rFonts w:ascii="宋体" w:hAnsi="宋体" w:hint="eastAsia"/>
                <w:bCs/>
                <w:sz w:val="18"/>
                <w:szCs w:val="18"/>
              </w:rPr>
              <w:t>。</w:t>
            </w:r>
          </w:p>
        </w:tc>
      </w:tr>
    </w:tbl>
    <w:p w:rsidR="009233F3" w:rsidRDefault="00E46520" w:rsidP="00135D62">
      <w:pPr>
        <w:pStyle w:val="af"/>
        <w:spacing w:before="156" w:after="156"/>
        <w:rPr>
          <w:rFonts w:ascii="黑体" w:eastAsia="黑体" w:hAnsi="黑体" w:cs="黑体"/>
        </w:rPr>
      </w:pPr>
      <w:bookmarkStart w:id="241" w:name="_Toc30997"/>
      <w:bookmarkStart w:id="242" w:name="_Toc30290"/>
      <w:bookmarkStart w:id="243" w:name="_Toc19138"/>
      <w:r>
        <w:rPr>
          <w:rFonts w:ascii="黑体" w:eastAsia="黑体" w:hAnsi="黑体" w:cs="黑体" w:hint="eastAsia"/>
        </w:rPr>
        <w:t>应答消息体</w:t>
      </w:r>
      <w:bookmarkEnd w:id="241"/>
      <w:bookmarkEnd w:id="242"/>
      <w:bookmarkEnd w:id="243"/>
    </w:p>
    <w:p w:rsidR="009233F3" w:rsidRDefault="00E46520">
      <w:pPr>
        <w:pStyle w:val="affffff0"/>
        <w:spacing w:line="240" w:lineRule="auto"/>
        <w:ind w:firstLine="420"/>
        <w:rPr>
          <w:rStyle w:val="affff0"/>
          <w:rFonts w:hAnsi="Times New Roman"/>
          <w:kern w:val="0"/>
        </w:rPr>
      </w:pPr>
      <w:r>
        <w:rPr>
          <w:rStyle w:val="affff0"/>
          <w:rFonts w:hAnsi="Times New Roman" w:hint="eastAsia"/>
          <w:kern w:val="0"/>
        </w:rPr>
        <w:t>所有请求的应答消息体见表</w:t>
      </w:r>
      <w:r>
        <w:rPr>
          <w:rStyle w:val="affff0"/>
          <w:rFonts w:hAnsi="Times New Roman"/>
          <w:color w:val="FF0000"/>
          <w:kern w:val="0"/>
        </w:rPr>
        <w:t>3</w:t>
      </w:r>
      <w:r>
        <w:rPr>
          <w:rStyle w:val="affff0"/>
          <w:rFonts w:hAnsi="Times New Roman" w:hint="eastAsia"/>
          <w:kern w:val="0"/>
        </w:rPr>
        <w:t>。</w:t>
      </w:r>
    </w:p>
    <w:p w:rsidR="009233F3" w:rsidRDefault="00E46520">
      <w:pPr>
        <w:pStyle w:val="affffff0"/>
        <w:spacing w:line="240" w:lineRule="auto"/>
        <w:ind w:firstLine="420"/>
      </w:pPr>
      <w:r>
        <w:rPr>
          <w:rStyle w:val="affff0"/>
          <w:rFonts w:hAnsi="Times New Roman" w:hint="eastAsia"/>
          <w:kern w:val="0"/>
        </w:rPr>
        <w:t>其中，“必选</w:t>
      </w:r>
      <w:r>
        <w:rPr>
          <w:rStyle w:val="affff0"/>
          <w:rFonts w:hAnsi="Times New Roman"/>
          <w:kern w:val="0"/>
        </w:rPr>
        <w:t>/可选</w:t>
      </w:r>
      <w:r>
        <w:rPr>
          <w:rStyle w:val="affff0"/>
          <w:rFonts w:hAnsi="Times New Roman"/>
          <w:kern w:val="0"/>
        </w:rPr>
        <w:t>”</w:t>
      </w:r>
      <w:r>
        <w:rPr>
          <w:rStyle w:val="affff0"/>
          <w:rFonts w:hAnsi="Times New Roman"/>
          <w:kern w:val="0"/>
        </w:rPr>
        <w:t>项中，R=requirement表示必选字段；O=Option表示可选字段；R/O表示特定条件下必选，其他可选。</w:t>
      </w:r>
    </w:p>
    <w:p w:rsidR="009233F3" w:rsidRDefault="009233F3">
      <w:pPr>
        <w:pStyle w:val="affffff0"/>
        <w:spacing w:line="240" w:lineRule="auto"/>
        <w:ind w:firstLine="420"/>
        <w:rPr>
          <w:bCs/>
        </w:rPr>
      </w:pPr>
    </w:p>
    <w:p w:rsidR="009233F3" w:rsidRDefault="00E46520">
      <w:pPr>
        <w:pStyle w:val="afa"/>
        <w:numPr>
          <w:ilvl w:val="0"/>
          <w:numId w:val="0"/>
        </w:numPr>
        <w:tabs>
          <w:tab w:val="clear" w:pos="3780"/>
          <w:tab w:val="clear" w:pos="6217"/>
        </w:tabs>
        <w:ind w:left="420"/>
        <w:rPr>
          <w:rFonts w:ascii="黑体" w:eastAsia="黑体" w:hAnsi="黑体"/>
        </w:rPr>
      </w:pPr>
      <w:r>
        <w:rPr>
          <w:rFonts w:ascii="黑体" w:eastAsia="黑体" w:hAnsi="黑体" w:hint="eastAsia"/>
          <w:b w:val="0"/>
        </w:rPr>
        <w:t>表</w:t>
      </w:r>
      <w:r w:rsidR="00052981">
        <w:rPr>
          <w:rFonts w:ascii="黑体" w:eastAsia="黑体" w:hAnsi="黑体"/>
          <w:b w:val="0"/>
        </w:rPr>
        <w:fldChar w:fldCharType="begin"/>
      </w:r>
      <w:r>
        <w:rPr>
          <w:rFonts w:ascii="黑体" w:eastAsia="黑体" w:hAnsi="黑体"/>
          <w:b w:val="0"/>
        </w:rPr>
        <w:instrText xml:space="preserve"> SEQ </w:instrText>
      </w:r>
      <w:r>
        <w:rPr>
          <w:rFonts w:ascii="黑体" w:eastAsia="黑体" w:hAnsi="黑体" w:hint="eastAsia"/>
          <w:b w:val="0"/>
        </w:rPr>
        <w:instrText>表</w:instrText>
      </w:r>
      <w:r>
        <w:rPr>
          <w:rFonts w:ascii="黑体" w:eastAsia="黑体" w:hAnsi="黑体"/>
          <w:b w:val="0"/>
        </w:rPr>
        <w:instrText xml:space="preserve"> \* ARABIC </w:instrText>
      </w:r>
      <w:r w:rsidR="00052981">
        <w:rPr>
          <w:rFonts w:ascii="黑体" w:eastAsia="黑体" w:hAnsi="黑体"/>
          <w:b w:val="0"/>
        </w:rPr>
        <w:fldChar w:fldCharType="separate"/>
      </w:r>
      <w:r>
        <w:rPr>
          <w:rFonts w:ascii="黑体" w:eastAsia="黑体" w:hAnsi="黑体"/>
          <w:b w:val="0"/>
        </w:rPr>
        <w:t>3</w:t>
      </w:r>
      <w:r w:rsidR="00052981">
        <w:rPr>
          <w:rFonts w:ascii="黑体" w:eastAsia="黑体" w:hAnsi="黑体"/>
          <w:b w:val="0"/>
        </w:rPr>
        <w:fldChar w:fldCharType="end"/>
      </w:r>
      <w:r>
        <w:rPr>
          <w:rFonts w:ascii="黑体" w:eastAsia="黑体" w:hAnsi="黑体" w:hint="eastAsia"/>
          <w:b w:val="0"/>
          <w:bCs/>
        </w:rPr>
        <w:t>应答消息体描述</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37"/>
        <w:gridCol w:w="597"/>
        <w:gridCol w:w="1134"/>
        <w:gridCol w:w="1701"/>
        <w:gridCol w:w="567"/>
        <w:gridCol w:w="567"/>
        <w:gridCol w:w="3828"/>
      </w:tblGrid>
      <w:tr w:rsidR="009233F3">
        <w:trPr>
          <w:trHeight w:val="312"/>
          <w:tblHeader/>
        </w:trPr>
        <w:tc>
          <w:tcPr>
            <w:tcW w:w="537"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cs="宋体"/>
                <w:bCs/>
                <w:kern w:val="0"/>
                <w:sz w:val="18"/>
                <w:szCs w:val="18"/>
              </w:rPr>
            </w:pPr>
            <w:r>
              <w:rPr>
                <w:rFonts w:ascii="宋体" w:hAnsi="宋体" w:cs="宋体" w:hint="eastAsia"/>
                <w:bCs/>
                <w:kern w:val="0"/>
                <w:sz w:val="18"/>
                <w:szCs w:val="18"/>
              </w:rPr>
              <w:t>序号</w:t>
            </w:r>
          </w:p>
        </w:tc>
        <w:tc>
          <w:tcPr>
            <w:tcW w:w="597"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cs="宋体"/>
                <w:bCs/>
                <w:kern w:val="0"/>
                <w:sz w:val="18"/>
                <w:szCs w:val="18"/>
              </w:rPr>
            </w:pPr>
            <w:r>
              <w:rPr>
                <w:rFonts w:ascii="宋体" w:hAnsi="宋体" w:cs="宋体" w:hint="eastAsia"/>
                <w:bCs/>
                <w:kern w:val="0"/>
                <w:sz w:val="18"/>
                <w:szCs w:val="18"/>
              </w:rPr>
              <w:t>名称</w:t>
            </w:r>
          </w:p>
        </w:tc>
        <w:tc>
          <w:tcPr>
            <w:tcW w:w="113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cs="宋体"/>
                <w:bCs/>
                <w:kern w:val="0"/>
                <w:sz w:val="18"/>
                <w:szCs w:val="18"/>
              </w:rPr>
            </w:pPr>
            <w:r>
              <w:rPr>
                <w:rFonts w:ascii="宋体" w:hAnsi="宋体" w:cs="宋体" w:hint="eastAsia"/>
                <w:bCs/>
                <w:kern w:val="0"/>
                <w:sz w:val="18"/>
                <w:szCs w:val="18"/>
              </w:rPr>
              <w:t>标识符</w:t>
            </w:r>
          </w:p>
        </w:tc>
        <w:tc>
          <w:tcPr>
            <w:tcW w:w="1701"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cs="宋体"/>
                <w:bCs/>
                <w:kern w:val="0"/>
                <w:sz w:val="18"/>
                <w:szCs w:val="18"/>
              </w:rPr>
            </w:pPr>
            <w:r>
              <w:rPr>
                <w:rFonts w:ascii="宋体" w:hAnsi="宋体" w:cs="宋体" w:hint="eastAsia"/>
                <w:bCs/>
                <w:kern w:val="0"/>
                <w:sz w:val="18"/>
                <w:szCs w:val="18"/>
              </w:rPr>
              <w:t>类型</w:t>
            </w:r>
            <w:r>
              <w:rPr>
                <w:rFonts w:ascii="宋体" w:hAnsi="宋体" w:cs="宋体"/>
                <w:bCs/>
                <w:kern w:val="0"/>
                <w:sz w:val="18"/>
                <w:szCs w:val="18"/>
              </w:rPr>
              <w:t>JSON</w:t>
            </w:r>
          </w:p>
        </w:tc>
        <w:tc>
          <w:tcPr>
            <w:tcW w:w="567"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cs="宋体"/>
                <w:bCs/>
                <w:kern w:val="0"/>
                <w:sz w:val="18"/>
                <w:szCs w:val="18"/>
              </w:rPr>
            </w:pPr>
            <w:r>
              <w:rPr>
                <w:rFonts w:ascii="宋体" w:hAnsi="宋体" w:cs="宋体" w:hint="eastAsia"/>
                <w:bCs/>
                <w:kern w:val="0"/>
                <w:sz w:val="18"/>
                <w:szCs w:val="18"/>
              </w:rPr>
              <w:t>长度</w:t>
            </w:r>
          </w:p>
        </w:tc>
        <w:tc>
          <w:tcPr>
            <w:tcW w:w="567"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cs="宋体"/>
                <w:bCs/>
                <w:kern w:val="0"/>
                <w:sz w:val="18"/>
                <w:szCs w:val="18"/>
              </w:rPr>
            </w:pPr>
            <w:r>
              <w:rPr>
                <w:rFonts w:ascii="宋体" w:hAnsi="宋体" w:cs="宋体" w:hint="eastAsia"/>
                <w:bCs/>
                <w:kern w:val="0"/>
                <w:sz w:val="18"/>
                <w:szCs w:val="18"/>
              </w:rPr>
              <w:t>必选</w:t>
            </w:r>
            <w:r>
              <w:rPr>
                <w:rFonts w:ascii="宋体" w:hAnsi="宋体" w:cs="宋体"/>
                <w:bCs/>
                <w:kern w:val="0"/>
                <w:sz w:val="18"/>
                <w:szCs w:val="18"/>
              </w:rPr>
              <w:t>/</w:t>
            </w:r>
            <w:r>
              <w:rPr>
                <w:rFonts w:ascii="宋体" w:hAnsi="宋体" w:cs="宋体" w:hint="eastAsia"/>
                <w:bCs/>
                <w:kern w:val="0"/>
                <w:sz w:val="18"/>
                <w:szCs w:val="18"/>
              </w:rPr>
              <w:t>可选</w:t>
            </w:r>
          </w:p>
        </w:tc>
        <w:tc>
          <w:tcPr>
            <w:tcW w:w="3828"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cs="宋体"/>
                <w:bCs/>
                <w:kern w:val="0"/>
                <w:sz w:val="18"/>
                <w:szCs w:val="18"/>
              </w:rPr>
            </w:pPr>
            <w:r>
              <w:rPr>
                <w:rFonts w:ascii="宋体" w:hAnsi="宋体" w:cs="宋体" w:hint="eastAsia"/>
                <w:bCs/>
                <w:kern w:val="0"/>
                <w:sz w:val="18"/>
                <w:szCs w:val="18"/>
              </w:rPr>
              <w:t>备注</w:t>
            </w:r>
          </w:p>
        </w:tc>
      </w:tr>
      <w:tr w:rsidR="009233F3">
        <w:trPr>
          <w:trHeight w:val="312"/>
        </w:trPr>
        <w:tc>
          <w:tcPr>
            <w:tcW w:w="537"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rPr>
                <w:rFonts w:ascii="宋体"/>
                <w:bCs/>
                <w:sz w:val="18"/>
                <w:szCs w:val="18"/>
              </w:rPr>
            </w:pPr>
            <w:r>
              <w:rPr>
                <w:rFonts w:ascii="宋体" w:hAnsi="宋体"/>
                <w:bCs/>
                <w:sz w:val="18"/>
                <w:szCs w:val="18"/>
              </w:rPr>
              <w:t>1</w:t>
            </w:r>
          </w:p>
        </w:tc>
        <w:tc>
          <w:tcPr>
            <w:tcW w:w="597"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bCs/>
                <w:kern w:val="0"/>
                <w:sz w:val="18"/>
                <w:szCs w:val="18"/>
              </w:rPr>
            </w:pPr>
            <w:r>
              <w:rPr>
                <w:rFonts w:ascii="宋体" w:hAnsi="宋体" w:hint="eastAsia"/>
                <w:bCs/>
                <w:kern w:val="0"/>
                <w:sz w:val="18"/>
                <w:szCs w:val="18"/>
              </w:rPr>
              <w:t>资源定位符</w:t>
            </w:r>
          </w:p>
        </w:tc>
        <w:tc>
          <w:tcPr>
            <w:tcW w:w="113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bCs/>
                <w:kern w:val="0"/>
                <w:sz w:val="18"/>
                <w:szCs w:val="18"/>
              </w:rPr>
            </w:pPr>
            <w:proofErr w:type="spellStart"/>
            <w:r>
              <w:rPr>
                <w:rFonts w:ascii="宋体" w:hAnsi="宋体"/>
                <w:bCs/>
                <w:kern w:val="0"/>
                <w:sz w:val="18"/>
                <w:szCs w:val="18"/>
              </w:rPr>
              <w:t>RequestURL</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bCs/>
                <w:kern w:val="0"/>
                <w:sz w:val="18"/>
                <w:szCs w:val="18"/>
              </w:rPr>
            </w:pPr>
            <w:r>
              <w:rPr>
                <w:rFonts w:ascii="宋体" w:hAnsi="宋体"/>
                <w:bCs/>
                <w:kern w:val="0"/>
                <w:sz w:val="18"/>
                <w:szCs w:val="18"/>
              </w:rPr>
              <w:t>string</w:t>
            </w:r>
          </w:p>
        </w:tc>
        <w:tc>
          <w:tcPr>
            <w:tcW w:w="567"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bCs/>
                <w:sz w:val="18"/>
                <w:szCs w:val="18"/>
              </w:rPr>
            </w:pPr>
            <w:r>
              <w:rPr>
                <w:rFonts w:ascii="宋体" w:hAnsi="宋体"/>
                <w:bCs/>
                <w:sz w:val="18"/>
                <w:szCs w:val="18"/>
              </w:rPr>
              <w:t>256</w:t>
            </w:r>
          </w:p>
        </w:tc>
        <w:tc>
          <w:tcPr>
            <w:tcW w:w="567"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bCs/>
                <w:kern w:val="0"/>
                <w:sz w:val="18"/>
                <w:szCs w:val="18"/>
              </w:rPr>
            </w:pPr>
            <w:r>
              <w:rPr>
                <w:rFonts w:ascii="宋体" w:hAnsi="宋体"/>
                <w:bCs/>
                <w:kern w:val="0"/>
                <w:sz w:val="18"/>
                <w:szCs w:val="18"/>
              </w:rPr>
              <w:t>R</w:t>
            </w:r>
          </w:p>
        </w:tc>
        <w:tc>
          <w:tcPr>
            <w:tcW w:w="3828"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bCs/>
                <w:kern w:val="0"/>
                <w:sz w:val="18"/>
                <w:szCs w:val="18"/>
              </w:rPr>
            </w:pPr>
            <w:r>
              <w:rPr>
                <w:rFonts w:ascii="宋体" w:hAnsi="宋体" w:hint="eastAsia"/>
                <w:bCs/>
                <w:kern w:val="0"/>
                <w:sz w:val="18"/>
                <w:szCs w:val="18"/>
              </w:rPr>
              <w:t>对应操作的</w:t>
            </w:r>
            <w:r>
              <w:rPr>
                <w:rFonts w:ascii="宋体" w:hAnsi="宋体"/>
                <w:bCs/>
                <w:kern w:val="0"/>
                <w:sz w:val="18"/>
                <w:szCs w:val="18"/>
              </w:rPr>
              <w:t>URL</w:t>
            </w:r>
          </w:p>
        </w:tc>
      </w:tr>
      <w:tr w:rsidR="009233F3">
        <w:trPr>
          <w:trHeight w:val="312"/>
        </w:trPr>
        <w:tc>
          <w:tcPr>
            <w:tcW w:w="537"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rPr>
                <w:rFonts w:ascii="宋体"/>
                <w:bCs/>
                <w:sz w:val="18"/>
                <w:szCs w:val="18"/>
              </w:rPr>
            </w:pPr>
            <w:r>
              <w:rPr>
                <w:rFonts w:ascii="宋体" w:hAnsi="宋体"/>
                <w:bCs/>
                <w:sz w:val="18"/>
                <w:szCs w:val="18"/>
              </w:rPr>
              <w:t>2</w:t>
            </w:r>
          </w:p>
        </w:tc>
        <w:tc>
          <w:tcPr>
            <w:tcW w:w="597"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bCs/>
                <w:kern w:val="0"/>
                <w:sz w:val="18"/>
                <w:szCs w:val="18"/>
              </w:rPr>
            </w:pPr>
            <w:r>
              <w:rPr>
                <w:rFonts w:ascii="宋体" w:hAnsi="宋体" w:hint="eastAsia"/>
                <w:bCs/>
                <w:kern w:val="0"/>
                <w:sz w:val="18"/>
                <w:szCs w:val="18"/>
              </w:rPr>
              <w:t>状态码</w:t>
            </w:r>
          </w:p>
        </w:tc>
        <w:tc>
          <w:tcPr>
            <w:tcW w:w="113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bCs/>
                <w:kern w:val="0"/>
                <w:sz w:val="18"/>
                <w:szCs w:val="18"/>
              </w:rPr>
            </w:pPr>
            <w:proofErr w:type="spellStart"/>
            <w:r>
              <w:rPr>
                <w:rFonts w:ascii="宋体" w:hAnsi="宋体"/>
                <w:bCs/>
                <w:kern w:val="0"/>
                <w:sz w:val="18"/>
                <w:szCs w:val="18"/>
              </w:rPr>
              <w:t>StatusCode</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bCs/>
                <w:kern w:val="0"/>
                <w:sz w:val="18"/>
                <w:szCs w:val="18"/>
              </w:rPr>
            </w:pPr>
            <w:proofErr w:type="spellStart"/>
            <w:r>
              <w:rPr>
                <w:rFonts w:ascii="宋体" w:hAnsi="宋体"/>
                <w:bCs/>
                <w:kern w:val="0"/>
                <w:sz w:val="18"/>
                <w:szCs w:val="18"/>
              </w:rPr>
              <w:t>ConfirmStatusType</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ind w:firstLine="181"/>
              <w:jc w:val="center"/>
              <w:rPr>
                <w:rFonts w:ascii="宋体"/>
                <w:bCs/>
                <w:kern w:val="0"/>
                <w:sz w:val="18"/>
                <w:szCs w:val="18"/>
              </w:rPr>
            </w:pPr>
            <w:r>
              <w:rPr>
                <w:rFonts w:ascii="宋体" w:hAnsi="宋体"/>
                <w:bCs/>
                <w:kern w:val="0"/>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bCs/>
                <w:kern w:val="0"/>
                <w:sz w:val="18"/>
                <w:szCs w:val="18"/>
              </w:rPr>
            </w:pPr>
            <w:r>
              <w:rPr>
                <w:rFonts w:ascii="宋体" w:hAnsi="宋体"/>
                <w:bCs/>
                <w:kern w:val="0"/>
                <w:sz w:val="18"/>
                <w:szCs w:val="18"/>
              </w:rPr>
              <w:t>R</w:t>
            </w:r>
          </w:p>
        </w:tc>
        <w:tc>
          <w:tcPr>
            <w:tcW w:w="3828"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bCs/>
                <w:kern w:val="0"/>
                <w:sz w:val="18"/>
                <w:szCs w:val="18"/>
              </w:rPr>
            </w:pPr>
            <w:r>
              <w:rPr>
                <w:rFonts w:ascii="宋体" w:hAnsi="宋体"/>
                <w:bCs/>
                <w:kern w:val="0"/>
                <w:sz w:val="18"/>
                <w:szCs w:val="18"/>
              </w:rPr>
              <w:t>0O-OK</w:t>
            </w:r>
            <w:r>
              <w:rPr>
                <w:rFonts w:ascii="宋体" w:hAnsi="宋体" w:hint="eastAsia"/>
                <w:bCs/>
                <w:kern w:val="0"/>
                <w:sz w:val="18"/>
                <w:szCs w:val="18"/>
              </w:rPr>
              <w:t>，正常；</w:t>
            </w:r>
          </w:p>
          <w:p w:rsidR="009233F3" w:rsidRDefault="00E46520">
            <w:pPr>
              <w:widowControl/>
              <w:snapToGrid w:val="0"/>
              <w:rPr>
                <w:rFonts w:ascii="宋体"/>
                <w:bCs/>
                <w:kern w:val="0"/>
                <w:sz w:val="18"/>
                <w:szCs w:val="18"/>
              </w:rPr>
            </w:pPr>
            <w:r>
              <w:rPr>
                <w:rFonts w:ascii="宋体" w:hAnsi="宋体"/>
                <w:bCs/>
                <w:kern w:val="0"/>
                <w:sz w:val="18"/>
                <w:szCs w:val="18"/>
              </w:rPr>
              <w:t>01-OtherError</w:t>
            </w:r>
            <w:r>
              <w:rPr>
                <w:rFonts w:ascii="宋体" w:hAnsi="宋体" w:hint="eastAsia"/>
                <w:bCs/>
                <w:kern w:val="0"/>
                <w:sz w:val="18"/>
                <w:szCs w:val="18"/>
              </w:rPr>
              <w:t>，其他未知错误；</w:t>
            </w:r>
          </w:p>
          <w:p w:rsidR="009233F3" w:rsidRDefault="00E46520">
            <w:pPr>
              <w:widowControl/>
              <w:snapToGrid w:val="0"/>
              <w:rPr>
                <w:rFonts w:ascii="宋体"/>
                <w:bCs/>
                <w:kern w:val="0"/>
                <w:sz w:val="18"/>
                <w:szCs w:val="18"/>
              </w:rPr>
            </w:pPr>
            <w:r>
              <w:rPr>
                <w:rFonts w:ascii="宋体" w:hAnsi="宋体"/>
                <w:bCs/>
                <w:kern w:val="0"/>
                <w:sz w:val="18"/>
                <w:szCs w:val="18"/>
              </w:rPr>
              <w:t>02-System Busy</w:t>
            </w:r>
            <w:r>
              <w:rPr>
                <w:rFonts w:ascii="宋体" w:hAnsi="宋体" w:hint="eastAsia"/>
                <w:bCs/>
                <w:kern w:val="0"/>
                <w:sz w:val="18"/>
                <w:szCs w:val="18"/>
              </w:rPr>
              <w:t>，管理平台忙；</w:t>
            </w:r>
          </w:p>
          <w:p w:rsidR="009233F3" w:rsidRDefault="00E46520">
            <w:pPr>
              <w:widowControl/>
              <w:snapToGrid w:val="0"/>
              <w:rPr>
                <w:rFonts w:ascii="宋体"/>
                <w:bCs/>
                <w:kern w:val="0"/>
                <w:sz w:val="18"/>
                <w:szCs w:val="18"/>
              </w:rPr>
            </w:pPr>
            <w:r>
              <w:rPr>
                <w:rFonts w:ascii="宋体" w:hAnsi="宋体"/>
                <w:bCs/>
                <w:kern w:val="0"/>
                <w:sz w:val="18"/>
                <w:szCs w:val="18"/>
              </w:rPr>
              <w:t>03-System Error</w:t>
            </w:r>
            <w:r>
              <w:rPr>
                <w:rFonts w:ascii="宋体" w:hAnsi="宋体" w:hint="eastAsia"/>
                <w:bCs/>
                <w:kern w:val="0"/>
                <w:sz w:val="18"/>
                <w:szCs w:val="18"/>
              </w:rPr>
              <w:t>，管理平台错误；</w:t>
            </w:r>
          </w:p>
          <w:p w:rsidR="009233F3" w:rsidRDefault="00E46520">
            <w:pPr>
              <w:widowControl/>
              <w:snapToGrid w:val="0"/>
              <w:rPr>
                <w:rFonts w:ascii="宋体"/>
                <w:bCs/>
                <w:kern w:val="0"/>
                <w:sz w:val="18"/>
                <w:szCs w:val="18"/>
              </w:rPr>
            </w:pPr>
            <w:r>
              <w:rPr>
                <w:rFonts w:ascii="宋体" w:hAnsi="宋体"/>
                <w:bCs/>
                <w:kern w:val="0"/>
                <w:sz w:val="18"/>
                <w:szCs w:val="18"/>
              </w:rPr>
              <w:t>04-Invalid Operation</w:t>
            </w:r>
            <w:r>
              <w:rPr>
                <w:rFonts w:ascii="宋体" w:hAnsi="宋体" w:hint="eastAsia"/>
                <w:bCs/>
                <w:kern w:val="0"/>
                <w:sz w:val="18"/>
                <w:szCs w:val="18"/>
              </w:rPr>
              <w:t>，无效操作；</w:t>
            </w:r>
          </w:p>
          <w:p w:rsidR="009233F3" w:rsidRDefault="00E46520">
            <w:pPr>
              <w:widowControl/>
              <w:snapToGrid w:val="0"/>
              <w:rPr>
                <w:rFonts w:ascii="宋体"/>
                <w:bCs/>
                <w:kern w:val="0"/>
                <w:sz w:val="18"/>
                <w:szCs w:val="18"/>
              </w:rPr>
            </w:pPr>
            <w:r>
              <w:rPr>
                <w:rFonts w:ascii="宋体" w:hAnsi="宋体"/>
                <w:bCs/>
                <w:kern w:val="0"/>
                <w:sz w:val="18"/>
                <w:szCs w:val="18"/>
              </w:rPr>
              <w:t>05-Invalid JSON Format</w:t>
            </w:r>
            <w:r>
              <w:rPr>
                <w:rFonts w:ascii="宋体" w:hAnsi="宋体" w:hint="eastAsia"/>
                <w:bCs/>
                <w:kern w:val="0"/>
                <w:sz w:val="18"/>
                <w:szCs w:val="18"/>
              </w:rPr>
              <w:t>，</w:t>
            </w:r>
            <w:r>
              <w:rPr>
                <w:rFonts w:ascii="宋体" w:hAnsi="宋体"/>
                <w:bCs/>
                <w:kern w:val="0"/>
                <w:sz w:val="18"/>
                <w:szCs w:val="18"/>
              </w:rPr>
              <w:t>JSON</w:t>
            </w:r>
            <w:r>
              <w:rPr>
                <w:rFonts w:ascii="宋体" w:hAnsi="宋体" w:hint="eastAsia"/>
                <w:bCs/>
                <w:kern w:val="0"/>
                <w:sz w:val="18"/>
                <w:szCs w:val="18"/>
              </w:rPr>
              <w:t>格式无效；</w:t>
            </w:r>
          </w:p>
          <w:p w:rsidR="009233F3" w:rsidRDefault="00E46520">
            <w:pPr>
              <w:widowControl/>
              <w:snapToGrid w:val="0"/>
              <w:rPr>
                <w:rFonts w:ascii="宋体"/>
                <w:bCs/>
                <w:kern w:val="0"/>
                <w:sz w:val="18"/>
                <w:szCs w:val="18"/>
              </w:rPr>
            </w:pPr>
            <w:r>
              <w:rPr>
                <w:rFonts w:ascii="宋体" w:hAnsi="宋体"/>
                <w:bCs/>
                <w:kern w:val="0"/>
                <w:sz w:val="18"/>
                <w:szCs w:val="18"/>
              </w:rPr>
              <w:t>06-Invalid JSON Content</w:t>
            </w:r>
            <w:r>
              <w:rPr>
                <w:rFonts w:ascii="宋体" w:hAnsi="宋体" w:hint="eastAsia"/>
                <w:bCs/>
                <w:kern w:val="0"/>
                <w:sz w:val="18"/>
                <w:szCs w:val="18"/>
              </w:rPr>
              <w:t>，</w:t>
            </w:r>
            <w:r>
              <w:rPr>
                <w:rFonts w:ascii="宋体" w:hAnsi="宋体"/>
                <w:bCs/>
                <w:kern w:val="0"/>
                <w:sz w:val="18"/>
                <w:szCs w:val="18"/>
              </w:rPr>
              <w:t>JSON</w:t>
            </w:r>
            <w:r>
              <w:rPr>
                <w:rFonts w:ascii="宋体" w:hAnsi="宋体" w:hint="eastAsia"/>
                <w:bCs/>
                <w:kern w:val="0"/>
                <w:sz w:val="18"/>
                <w:szCs w:val="18"/>
              </w:rPr>
              <w:t>内容无效；</w:t>
            </w:r>
          </w:p>
          <w:p w:rsidR="009233F3" w:rsidRDefault="00E46520">
            <w:pPr>
              <w:widowControl/>
              <w:snapToGrid w:val="0"/>
              <w:rPr>
                <w:rFonts w:ascii="宋体"/>
                <w:bCs/>
                <w:kern w:val="0"/>
                <w:sz w:val="18"/>
                <w:szCs w:val="18"/>
              </w:rPr>
            </w:pPr>
            <w:r>
              <w:rPr>
                <w:rFonts w:ascii="宋体" w:hAnsi="宋体"/>
                <w:bCs/>
                <w:kern w:val="0"/>
                <w:sz w:val="18"/>
                <w:szCs w:val="18"/>
              </w:rPr>
              <w:t>07-Rebooting</w:t>
            </w:r>
            <w:r>
              <w:rPr>
                <w:rFonts w:ascii="宋体" w:hAnsi="宋体" w:hint="eastAsia"/>
                <w:bCs/>
                <w:kern w:val="0"/>
                <w:sz w:val="18"/>
                <w:szCs w:val="18"/>
              </w:rPr>
              <w:t>，系统重启中；</w:t>
            </w:r>
          </w:p>
          <w:p w:rsidR="009233F3" w:rsidRDefault="00E46520">
            <w:pPr>
              <w:widowControl/>
              <w:snapToGrid w:val="0"/>
              <w:rPr>
                <w:rFonts w:ascii="宋体"/>
                <w:bCs/>
                <w:kern w:val="0"/>
                <w:sz w:val="18"/>
                <w:szCs w:val="18"/>
              </w:rPr>
            </w:pPr>
            <w:r>
              <w:rPr>
                <w:rFonts w:ascii="宋体" w:hAnsi="宋体"/>
                <w:bCs/>
                <w:kern w:val="0"/>
                <w:sz w:val="18"/>
                <w:szCs w:val="18"/>
              </w:rPr>
              <w:t>08-Invalid ID</w:t>
            </w:r>
            <w:r>
              <w:rPr>
                <w:rFonts w:ascii="宋体" w:hAnsi="宋体" w:hint="eastAsia"/>
                <w:bCs/>
                <w:kern w:val="0"/>
                <w:sz w:val="18"/>
                <w:szCs w:val="18"/>
              </w:rPr>
              <w:t>，注册地管理平台</w:t>
            </w:r>
            <w:r>
              <w:rPr>
                <w:rFonts w:ascii="宋体" w:hAnsi="宋体"/>
                <w:bCs/>
                <w:kern w:val="0"/>
                <w:sz w:val="18"/>
                <w:szCs w:val="18"/>
              </w:rPr>
              <w:t>ID</w:t>
            </w:r>
            <w:r>
              <w:rPr>
                <w:rFonts w:ascii="宋体" w:hAnsi="宋体" w:hint="eastAsia"/>
                <w:bCs/>
                <w:kern w:val="0"/>
                <w:sz w:val="18"/>
                <w:szCs w:val="18"/>
              </w:rPr>
              <w:t>不符合</w:t>
            </w:r>
            <w:r>
              <w:rPr>
                <w:rFonts w:ascii="宋体" w:hAnsi="宋体"/>
                <w:bCs/>
                <w:kern w:val="0"/>
                <w:sz w:val="18"/>
                <w:szCs w:val="18"/>
              </w:rPr>
              <w:t>GB/T 28181</w:t>
            </w:r>
            <w:r>
              <w:rPr>
                <w:rFonts w:ascii="宋体" w:hAnsi="宋体" w:hint="eastAsia"/>
                <w:bCs/>
                <w:kern w:val="0"/>
                <w:sz w:val="18"/>
                <w:szCs w:val="18"/>
              </w:rPr>
              <w:t>、GA/T 1400.4和本标准的规定；</w:t>
            </w:r>
          </w:p>
          <w:p w:rsidR="009233F3" w:rsidRDefault="00E46520">
            <w:pPr>
              <w:widowControl/>
              <w:snapToGrid w:val="0"/>
              <w:rPr>
                <w:rFonts w:ascii="宋体"/>
                <w:bCs/>
                <w:kern w:val="0"/>
                <w:sz w:val="18"/>
                <w:szCs w:val="18"/>
              </w:rPr>
            </w:pPr>
            <w:r>
              <w:rPr>
                <w:rFonts w:ascii="宋体" w:hAnsi="宋体"/>
                <w:bCs/>
                <w:kern w:val="0"/>
                <w:sz w:val="18"/>
                <w:szCs w:val="18"/>
              </w:rPr>
              <w:t>09-ID Not Found</w:t>
            </w:r>
            <w:r>
              <w:rPr>
                <w:rFonts w:ascii="宋体" w:hAnsi="宋体" w:hint="eastAsia"/>
                <w:bCs/>
                <w:kern w:val="0"/>
                <w:sz w:val="18"/>
                <w:szCs w:val="18"/>
              </w:rPr>
              <w:t>，指定</w:t>
            </w:r>
            <w:r>
              <w:rPr>
                <w:rFonts w:ascii="宋体" w:hAnsi="宋体"/>
                <w:bCs/>
                <w:kern w:val="0"/>
                <w:sz w:val="18"/>
                <w:szCs w:val="18"/>
              </w:rPr>
              <w:t>ID</w:t>
            </w:r>
            <w:r>
              <w:rPr>
                <w:rFonts w:ascii="宋体" w:hAnsi="宋体" w:hint="eastAsia"/>
                <w:bCs/>
                <w:kern w:val="0"/>
                <w:sz w:val="18"/>
                <w:szCs w:val="18"/>
              </w:rPr>
              <w:t>的注册地管理平台未注册；</w:t>
            </w:r>
          </w:p>
          <w:p w:rsidR="009233F3" w:rsidRDefault="00E46520">
            <w:pPr>
              <w:widowControl/>
              <w:snapToGrid w:val="0"/>
              <w:rPr>
                <w:rFonts w:ascii="宋体"/>
                <w:bCs/>
                <w:kern w:val="0"/>
                <w:sz w:val="18"/>
                <w:szCs w:val="18"/>
              </w:rPr>
            </w:pPr>
            <w:r>
              <w:rPr>
                <w:rFonts w:ascii="宋体" w:hAnsi="宋体"/>
                <w:bCs/>
                <w:kern w:val="0"/>
                <w:sz w:val="18"/>
                <w:szCs w:val="18"/>
              </w:rPr>
              <w:t>10-</w:t>
            </w:r>
            <w:r>
              <w:rPr>
                <w:rFonts w:ascii="宋体" w:hAnsi="宋体" w:hint="eastAsia"/>
                <w:bCs/>
                <w:kern w:val="0"/>
                <w:sz w:val="18"/>
                <w:szCs w:val="18"/>
              </w:rPr>
              <w:t>保留。</w:t>
            </w:r>
          </w:p>
        </w:tc>
      </w:tr>
      <w:tr w:rsidR="009233F3">
        <w:trPr>
          <w:trHeight w:val="312"/>
        </w:trPr>
        <w:tc>
          <w:tcPr>
            <w:tcW w:w="537"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rPr>
                <w:rFonts w:ascii="宋体"/>
                <w:bCs/>
                <w:sz w:val="18"/>
                <w:szCs w:val="18"/>
              </w:rPr>
            </w:pPr>
            <w:r>
              <w:rPr>
                <w:rFonts w:ascii="宋体" w:hAnsi="宋体"/>
                <w:bCs/>
                <w:sz w:val="18"/>
                <w:szCs w:val="18"/>
              </w:rPr>
              <w:t>3</w:t>
            </w:r>
          </w:p>
        </w:tc>
        <w:tc>
          <w:tcPr>
            <w:tcW w:w="597"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bCs/>
                <w:kern w:val="0"/>
                <w:sz w:val="18"/>
                <w:szCs w:val="18"/>
              </w:rPr>
            </w:pPr>
            <w:r>
              <w:rPr>
                <w:rFonts w:ascii="宋体" w:hAnsi="宋体" w:hint="eastAsia"/>
                <w:bCs/>
                <w:kern w:val="0"/>
                <w:sz w:val="18"/>
                <w:szCs w:val="18"/>
              </w:rPr>
              <w:t>状态描述</w:t>
            </w:r>
          </w:p>
        </w:tc>
        <w:tc>
          <w:tcPr>
            <w:tcW w:w="113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bCs/>
                <w:kern w:val="0"/>
                <w:sz w:val="18"/>
                <w:szCs w:val="18"/>
              </w:rPr>
            </w:pPr>
            <w:proofErr w:type="spellStart"/>
            <w:r>
              <w:rPr>
                <w:rFonts w:ascii="宋体" w:hAnsi="宋体"/>
                <w:bCs/>
                <w:kern w:val="0"/>
                <w:sz w:val="18"/>
                <w:szCs w:val="18"/>
              </w:rPr>
              <w:t>StatusString</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bCs/>
                <w:kern w:val="0"/>
                <w:sz w:val="18"/>
                <w:szCs w:val="18"/>
              </w:rPr>
            </w:pPr>
            <w:r>
              <w:rPr>
                <w:rFonts w:ascii="宋体" w:hAnsi="宋体"/>
                <w:bCs/>
                <w:kern w:val="0"/>
                <w:sz w:val="18"/>
                <w:szCs w:val="18"/>
              </w:rPr>
              <w:t>string</w:t>
            </w:r>
          </w:p>
        </w:tc>
        <w:tc>
          <w:tcPr>
            <w:tcW w:w="567"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bCs/>
                <w:sz w:val="18"/>
                <w:szCs w:val="18"/>
              </w:rPr>
            </w:pPr>
            <w:r>
              <w:rPr>
                <w:rFonts w:ascii="宋体" w:hAnsi="宋体"/>
                <w:bCs/>
                <w:sz w:val="18"/>
                <w:szCs w:val="18"/>
              </w:rPr>
              <w:t>256</w:t>
            </w:r>
          </w:p>
        </w:tc>
        <w:tc>
          <w:tcPr>
            <w:tcW w:w="567"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bCs/>
                <w:kern w:val="0"/>
                <w:sz w:val="18"/>
                <w:szCs w:val="18"/>
              </w:rPr>
            </w:pPr>
            <w:r>
              <w:rPr>
                <w:rFonts w:ascii="宋体" w:hAnsi="宋体"/>
                <w:bCs/>
                <w:kern w:val="0"/>
                <w:sz w:val="18"/>
                <w:szCs w:val="18"/>
              </w:rPr>
              <w:t>R</w:t>
            </w:r>
          </w:p>
        </w:tc>
        <w:tc>
          <w:tcPr>
            <w:tcW w:w="3828"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bCs/>
                <w:kern w:val="0"/>
                <w:sz w:val="18"/>
                <w:szCs w:val="18"/>
              </w:rPr>
            </w:pPr>
            <w:r>
              <w:rPr>
                <w:rFonts w:hint="eastAsia"/>
                <w:bCs/>
                <w:sz w:val="18"/>
                <w:szCs w:val="18"/>
              </w:rPr>
              <w:t>为本次注册的操作响应说明</w:t>
            </w:r>
          </w:p>
        </w:tc>
      </w:tr>
      <w:tr w:rsidR="009233F3">
        <w:trPr>
          <w:trHeight w:val="312"/>
        </w:trPr>
        <w:tc>
          <w:tcPr>
            <w:tcW w:w="537"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rPr>
                <w:rFonts w:ascii="宋体" w:hAnsi="宋体"/>
                <w:bCs/>
                <w:sz w:val="18"/>
                <w:szCs w:val="18"/>
              </w:rPr>
            </w:pPr>
            <w:r>
              <w:rPr>
                <w:rFonts w:ascii="宋体" w:hAnsi="宋体"/>
                <w:bCs/>
                <w:sz w:val="18"/>
                <w:szCs w:val="18"/>
              </w:rPr>
              <w:t>4</w:t>
            </w:r>
          </w:p>
        </w:tc>
        <w:tc>
          <w:tcPr>
            <w:tcW w:w="597"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hint="eastAsia"/>
                <w:bCs/>
                <w:kern w:val="0"/>
                <w:sz w:val="18"/>
                <w:szCs w:val="18"/>
              </w:rPr>
              <w:t>资源</w:t>
            </w:r>
            <w:r>
              <w:rPr>
                <w:rFonts w:ascii="宋体" w:hAnsi="宋体"/>
                <w:bCs/>
                <w:kern w:val="0"/>
                <w:sz w:val="18"/>
                <w:szCs w:val="18"/>
              </w:rPr>
              <w:t>Id</w:t>
            </w:r>
          </w:p>
        </w:tc>
        <w:tc>
          <w:tcPr>
            <w:tcW w:w="113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proofErr w:type="spellStart"/>
            <w:r>
              <w:rPr>
                <w:rFonts w:ascii="宋体" w:hAnsi="宋体" w:hint="eastAsia"/>
                <w:bCs/>
                <w:kern w:val="0"/>
                <w:sz w:val="18"/>
                <w:szCs w:val="18"/>
              </w:rPr>
              <w:t>Source</w:t>
            </w:r>
            <w:r>
              <w:rPr>
                <w:rFonts w:ascii="宋体" w:hAnsi="宋体"/>
                <w:bCs/>
                <w:kern w:val="0"/>
                <w:sz w:val="18"/>
                <w:szCs w:val="18"/>
              </w:rPr>
              <w:t>I</w:t>
            </w:r>
            <w:r>
              <w:rPr>
                <w:rFonts w:ascii="宋体" w:hAnsi="宋体" w:hint="eastAsia"/>
                <w:bCs/>
                <w:kern w:val="0"/>
                <w:sz w:val="18"/>
                <w:szCs w:val="18"/>
              </w:rPr>
              <w:t>D</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string</w:t>
            </w:r>
          </w:p>
        </w:tc>
        <w:tc>
          <w:tcPr>
            <w:tcW w:w="567"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hint="eastAsia"/>
                <w:bCs/>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R</w:t>
            </w:r>
          </w:p>
        </w:tc>
        <w:tc>
          <w:tcPr>
            <w:tcW w:w="3828"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bCs/>
                <w:kern w:val="0"/>
                <w:sz w:val="18"/>
                <w:szCs w:val="18"/>
              </w:rPr>
              <w:t>POST</w:t>
            </w:r>
            <w:r>
              <w:rPr>
                <w:rFonts w:ascii="宋体" w:hAnsi="宋体" w:hint="eastAsia"/>
                <w:bCs/>
                <w:kern w:val="0"/>
                <w:sz w:val="18"/>
                <w:szCs w:val="18"/>
              </w:rPr>
              <w:t>方法创建资源时会返回</w:t>
            </w:r>
            <w:proofErr w:type="spellStart"/>
            <w:r>
              <w:rPr>
                <w:rFonts w:ascii="宋体" w:hAnsi="宋体" w:hint="eastAsia"/>
                <w:bCs/>
                <w:kern w:val="0"/>
                <w:sz w:val="18"/>
                <w:szCs w:val="18"/>
              </w:rPr>
              <w:t>Source</w:t>
            </w:r>
            <w:r>
              <w:rPr>
                <w:rFonts w:ascii="宋体" w:hAnsi="宋体"/>
                <w:bCs/>
                <w:kern w:val="0"/>
                <w:sz w:val="18"/>
                <w:szCs w:val="18"/>
              </w:rPr>
              <w:t>I</w:t>
            </w:r>
            <w:r>
              <w:rPr>
                <w:rFonts w:ascii="宋体" w:hAnsi="宋体" w:hint="eastAsia"/>
                <w:bCs/>
                <w:kern w:val="0"/>
                <w:sz w:val="18"/>
                <w:szCs w:val="18"/>
              </w:rPr>
              <w:t>D</w:t>
            </w:r>
            <w:proofErr w:type="spellEnd"/>
            <w:r>
              <w:rPr>
                <w:rFonts w:ascii="宋体" w:hAnsi="宋体" w:hint="eastAsia"/>
                <w:bCs/>
                <w:kern w:val="0"/>
                <w:sz w:val="18"/>
                <w:szCs w:val="18"/>
              </w:rPr>
              <w:t>，创建成功后应返回新的</w:t>
            </w:r>
            <w:proofErr w:type="spellStart"/>
            <w:r>
              <w:rPr>
                <w:rFonts w:ascii="宋体" w:hAnsi="宋体" w:hint="eastAsia"/>
                <w:bCs/>
                <w:kern w:val="0"/>
                <w:sz w:val="18"/>
                <w:szCs w:val="18"/>
              </w:rPr>
              <w:t>Source</w:t>
            </w:r>
            <w:r>
              <w:rPr>
                <w:rFonts w:ascii="宋体" w:hAnsi="宋体"/>
                <w:bCs/>
                <w:kern w:val="0"/>
                <w:sz w:val="18"/>
                <w:szCs w:val="18"/>
              </w:rPr>
              <w:t>I</w:t>
            </w:r>
            <w:r>
              <w:rPr>
                <w:rFonts w:ascii="宋体" w:hAnsi="宋体" w:hint="eastAsia"/>
                <w:bCs/>
                <w:kern w:val="0"/>
                <w:sz w:val="18"/>
                <w:szCs w:val="18"/>
              </w:rPr>
              <w:t>D</w:t>
            </w:r>
            <w:proofErr w:type="spellEnd"/>
            <w:r>
              <w:rPr>
                <w:rFonts w:ascii="宋体" w:hAnsi="宋体" w:hint="eastAsia"/>
                <w:bCs/>
                <w:kern w:val="0"/>
                <w:sz w:val="18"/>
                <w:szCs w:val="18"/>
              </w:rPr>
              <w:t>，创建失败则无此</w:t>
            </w:r>
            <w:proofErr w:type="spellStart"/>
            <w:r>
              <w:rPr>
                <w:rFonts w:ascii="宋体" w:hAnsi="宋体" w:hint="eastAsia"/>
                <w:bCs/>
                <w:kern w:val="0"/>
                <w:sz w:val="18"/>
                <w:szCs w:val="18"/>
              </w:rPr>
              <w:t>Source</w:t>
            </w:r>
            <w:r>
              <w:rPr>
                <w:rFonts w:ascii="宋体" w:hAnsi="宋体"/>
                <w:bCs/>
                <w:kern w:val="0"/>
                <w:sz w:val="18"/>
                <w:szCs w:val="18"/>
              </w:rPr>
              <w:t>I</w:t>
            </w:r>
            <w:r>
              <w:rPr>
                <w:rFonts w:ascii="宋体" w:hAnsi="宋体" w:hint="eastAsia"/>
                <w:bCs/>
                <w:kern w:val="0"/>
                <w:sz w:val="18"/>
                <w:szCs w:val="18"/>
              </w:rPr>
              <w:t>D</w:t>
            </w:r>
            <w:proofErr w:type="spellEnd"/>
            <w:r>
              <w:rPr>
                <w:rFonts w:ascii="宋体" w:hAnsi="宋体" w:hint="eastAsia"/>
                <w:bCs/>
                <w:kern w:val="0"/>
                <w:sz w:val="18"/>
                <w:szCs w:val="18"/>
              </w:rPr>
              <w:t>；</w:t>
            </w:r>
          </w:p>
          <w:p w:rsidR="009233F3" w:rsidRDefault="00E46520">
            <w:pPr>
              <w:widowControl/>
              <w:snapToGrid w:val="0"/>
              <w:rPr>
                <w:rFonts w:ascii="宋体"/>
                <w:bCs/>
                <w:kern w:val="0"/>
                <w:sz w:val="18"/>
                <w:szCs w:val="18"/>
              </w:rPr>
            </w:pPr>
            <w:r>
              <w:rPr>
                <w:rFonts w:ascii="宋体" w:hint="eastAsia"/>
                <w:bCs/>
                <w:kern w:val="0"/>
                <w:sz w:val="18"/>
                <w:szCs w:val="18"/>
              </w:rPr>
              <w:t>此资源I</w:t>
            </w:r>
            <w:r>
              <w:rPr>
                <w:rFonts w:ascii="宋体"/>
                <w:bCs/>
                <w:kern w:val="0"/>
                <w:sz w:val="18"/>
                <w:szCs w:val="18"/>
              </w:rPr>
              <w:t>D</w:t>
            </w:r>
            <w:r>
              <w:rPr>
                <w:rFonts w:ascii="宋体" w:hint="eastAsia"/>
                <w:bCs/>
                <w:kern w:val="0"/>
                <w:sz w:val="18"/>
                <w:szCs w:val="18"/>
              </w:rPr>
              <w:t>的编码规则为20位随机值，由漫游地管理平台定义生成。</w:t>
            </w:r>
          </w:p>
          <w:p w:rsidR="009233F3" w:rsidRDefault="00E46520">
            <w:pPr>
              <w:widowControl/>
              <w:snapToGrid w:val="0"/>
              <w:rPr>
                <w:bCs/>
                <w:sz w:val="18"/>
                <w:szCs w:val="18"/>
              </w:rPr>
            </w:pPr>
            <w:r>
              <w:rPr>
                <w:rFonts w:ascii="宋体" w:hAnsi="宋体" w:hint="eastAsia"/>
                <w:bCs/>
                <w:kern w:val="0"/>
                <w:sz w:val="18"/>
                <w:szCs w:val="18"/>
              </w:rPr>
              <w:t>后续所有基于此注册地管理平台的操作应以此</w:t>
            </w:r>
            <w:r>
              <w:rPr>
                <w:rFonts w:ascii="宋体" w:hAnsi="宋体"/>
                <w:bCs/>
                <w:kern w:val="0"/>
                <w:sz w:val="18"/>
                <w:szCs w:val="18"/>
              </w:rPr>
              <w:t>Id</w:t>
            </w:r>
            <w:r>
              <w:rPr>
                <w:rFonts w:ascii="宋体" w:hAnsi="宋体" w:hint="eastAsia"/>
                <w:bCs/>
                <w:kern w:val="0"/>
                <w:sz w:val="18"/>
                <w:szCs w:val="18"/>
              </w:rPr>
              <w:t>为对象标识。</w:t>
            </w:r>
          </w:p>
        </w:tc>
      </w:tr>
      <w:tr w:rsidR="009233F3">
        <w:trPr>
          <w:trHeight w:val="312"/>
        </w:trPr>
        <w:tc>
          <w:tcPr>
            <w:tcW w:w="537"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rPr>
                <w:rFonts w:ascii="宋体"/>
                <w:bCs/>
                <w:sz w:val="18"/>
                <w:szCs w:val="18"/>
              </w:rPr>
            </w:pPr>
            <w:r>
              <w:rPr>
                <w:rFonts w:ascii="宋体" w:hAnsi="宋体"/>
                <w:bCs/>
                <w:sz w:val="18"/>
                <w:szCs w:val="18"/>
              </w:rPr>
              <w:t>5</w:t>
            </w:r>
          </w:p>
        </w:tc>
        <w:tc>
          <w:tcPr>
            <w:tcW w:w="597"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bCs/>
                <w:kern w:val="0"/>
                <w:sz w:val="18"/>
                <w:szCs w:val="18"/>
              </w:rPr>
            </w:pPr>
            <w:r>
              <w:rPr>
                <w:rFonts w:ascii="宋体" w:hAnsi="宋体" w:cs="宋体" w:hint="eastAsia"/>
                <w:bCs/>
                <w:kern w:val="0"/>
                <w:sz w:val="18"/>
                <w:szCs w:val="18"/>
              </w:rPr>
              <w:t>日期时间</w:t>
            </w:r>
          </w:p>
        </w:tc>
        <w:tc>
          <w:tcPr>
            <w:tcW w:w="113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bCs/>
                <w:kern w:val="0"/>
                <w:sz w:val="18"/>
                <w:szCs w:val="18"/>
              </w:rPr>
            </w:pPr>
            <w:proofErr w:type="spellStart"/>
            <w:r>
              <w:rPr>
                <w:rFonts w:ascii="宋体" w:hAnsi="宋体" w:cs="宋体"/>
                <w:bCs/>
                <w:kern w:val="0"/>
                <w:sz w:val="18"/>
                <w:szCs w:val="18"/>
              </w:rPr>
              <w:t>LocalTime</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bCs/>
                <w:kern w:val="0"/>
                <w:sz w:val="18"/>
                <w:szCs w:val="18"/>
              </w:rPr>
            </w:pPr>
            <w:proofErr w:type="spellStart"/>
            <w:r>
              <w:rPr>
                <w:rFonts w:ascii="宋体" w:hAnsi="宋体" w:cs="宋体"/>
                <w:bCs/>
                <w:kern w:val="0"/>
                <w:sz w:val="18"/>
                <w:szCs w:val="18"/>
              </w:rPr>
              <w:t>dateTime</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9233F3" w:rsidRDefault="009233F3">
            <w:pPr>
              <w:snapToGrid w:val="0"/>
              <w:rPr>
                <w:rFonts w:ascii="宋体"/>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bCs/>
                <w:kern w:val="0"/>
                <w:sz w:val="18"/>
                <w:szCs w:val="18"/>
              </w:rPr>
            </w:pPr>
            <w:r>
              <w:rPr>
                <w:rFonts w:ascii="宋体" w:hAnsi="宋体" w:cs="宋体"/>
                <w:bCs/>
                <w:kern w:val="0"/>
                <w:sz w:val="18"/>
                <w:szCs w:val="18"/>
              </w:rPr>
              <w:t>O</w:t>
            </w:r>
          </w:p>
        </w:tc>
        <w:tc>
          <w:tcPr>
            <w:tcW w:w="3828"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bCs/>
                <w:kern w:val="0"/>
                <w:sz w:val="18"/>
                <w:szCs w:val="18"/>
              </w:rPr>
            </w:pPr>
            <w:r>
              <w:rPr>
                <w:rFonts w:ascii="宋体" w:hAnsi="宋体" w:cs="宋体" w:hint="eastAsia"/>
                <w:bCs/>
                <w:kern w:val="0"/>
                <w:sz w:val="18"/>
                <w:szCs w:val="18"/>
              </w:rPr>
              <w:t>为消息发送方的当前时间，</w:t>
            </w:r>
            <w:r>
              <w:rPr>
                <w:rFonts w:ascii="宋体" w:hAnsi="宋体" w:hint="eastAsia"/>
                <w:bCs/>
                <w:sz w:val="18"/>
                <w:szCs w:val="18"/>
              </w:rPr>
              <w:t>用于需要校时的场合。</w:t>
            </w:r>
          </w:p>
        </w:tc>
      </w:tr>
    </w:tbl>
    <w:p w:rsidR="009233F3" w:rsidRDefault="009233F3">
      <w:pPr>
        <w:pStyle w:val="afff5"/>
        <w:ind w:firstLine="400"/>
      </w:pPr>
    </w:p>
    <w:p w:rsidR="009233F3" w:rsidRDefault="00E46520" w:rsidP="00135D62">
      <w:pPr>
        <w:pStyle w:val="af"/>
        <w:tabs>
          <w:tab w:val="center" w:pos="4201"/>
          <w:tab w:val="right" w:leader="dot" w:pos="9298"/>
        </w:tabs>
        <w:spacing w:before="156" w:after="156"/>
        <w:rPr>
          <w:rFonts w:ascii="黑体" w:eastAsia="黑体" w:hAnsi="黑体" w:cs="黑体"/>
        </w:rPr>
      </w:pPr>
      <w:bookmarkStart w:id="244" w:name="_Toc3399"/>
      <w:bookmarkStart w:id="245" w:name="_Toc27713"/>
      <w:bookmarkStart w:id="246" w:name="_Toc26986"/>
      <w:r>
        <w:rPr>
          <w:rFonts w:ascii="黑体" w:eastAsia="黑体" w:hAnsi="黑体" w:cs="黑体" w:hint="eastAsia"/>
        </w:rPr>
        <w:t>漫游地报警接口</w:t>
      </w:r>
      <w:bookmarkEnd w:id="244"/>
      <w:bookmarkEnd w:id="245"/>
      <w:bookmarkEnd w:id="246"/>
    </w:p>
    <w:p w:rsidR="009233F3" w:rsidRDefault="00E46520">
      <w:pPr>
        <w:pStyle w:val="af0"/>
        <w:spacing w:before="156" w:after="156"/>
      </w:pPr>
      <w:r>
        <w:rPr>
          <w:rFonts w:hint="eastAsia"/>
        </w:rPr>
        <w:t>管理平台注册</w:t>
      </w:r>
    </w:p>
    <w:p w:rsidR="009233F3" w:rsidRDefault="00E46520">
      <w:pPr>
        <w:pStyle w:val="af0"/>
        <w:numPr>
          <w:ilvl w:val="3"/>
          <w:numId w:val="5"/>
        </w:numPr>
        <w:spacing w:before="156" w:after="156"/>
        <w:rPr>
          <w:rFonts w:ascii="宋体" w:hAnsi="宋体"/>
        </w:rPr>
      </w:pPr>
      <w:r>
        <w:rPr>
          <w:rFonts w:ascii="宋体" w:hAnsi="宋体"/>
          <w:bCs/>
        </w:rPr>
        <w:t>功能</w:t>
      </w:r>
      <w:r>
        <w:rPr>
          <w:rFonts w:ascii="宋体" w:hAnsi="宋体" w:hint="eastAsia"/>
          <w:bCs/>
        </w:rPr>
        <w:t>描述说明</w:t>
      </w:r>
    </w:p>
    <w:p w:rsidR="009233F3" w:rsidRDefault="00E46520">
      <w:pPr>
        <w:pStyle w:val="affffff0"/>
        <w:ind w:firstLine="420"/>
        <w:rPr>
          <w:rStyle w:val="affff0"/>
          <w:kern w:val="0"/>
        </w:rPr>
      </w:pPr>
      <w:r>
        <w:rPr>
          <w:rStyle w:val="affff0"/>
          <w:rFonts w:hAnsi="Times New Roman" w:hint="eastAsia"/>
          <w:kern w:val="0"/>
        </w:rPr>
        <w:t>管理平台（包括注册地管理平台和漫游地管理平台）向漫游地转发平台注册，注册成功后，漫游地转发平台会返回一个20位的资源</w:t>
      </w:r>
      <w:r>
        <w:rPr>
          <w:rStyle w:val="affff0"/>
          <w:rFonts w:hAnsi="Times New Roman"/>
          <w:kern w:val="0"/>
        </w:rPr>
        <w:t>ID</w:t>
      </w:r>
      <w:r>
        <w:rPr>
          <w:rStyle w:val="affff0"/>
          <w:rFonts w:hAnsi="Times New Roman" w:hint="eastAsia"/>
          <w:kern w:val="0"/>
        </w:rPr>
        <w:t>用以唯一标识已成功注册的管理平台。</w:t>
      </w:r>
    </w:p>
    <w:p w:rsidR="009233F3" w:rsidRDefault="00E46520">
      <w:pPr>
        <w:pStyle w:val="affffff0"/>
        <w:ind w:firstLineChars="0" w:firstLine="0"/>
      </w:pPr>
      <w:r>
        <w:rPr>
          <w:rStyle w:val="affff0"/>
          <w:rFonts w:hAnsi="Times New Roman" w:hint="eastAsia"/>
        </w:rPr>
        <w:t>注册失败时，应延迟</w:t>
      </w:r>
      <w:r>
        <w:rPr>
          <w:rStyle w:val="affff0"/>
          <w:rFonts w:hAnsi="Times New Roman"/>
        </w:rPr>
        <w:t>300s</w:t>
      </w:r>
      <w:r>
        <w:rPr>
          <w:rStyle w:val="affff0"/>
          <w:rFonts w:hAnsi="Times New Roman" w:hint="eastAsia"/>
        </w:rPr>
        <w:t>内的随机时间后重新注册。</w:t>
      </w:r>
    </w:p>
    <w:p w:rsidR="009233F3" w:rsidRDefault="00E46520">
      <w:pPr>
        <w:pStyle w:val="af0"/>
        <w:numPr>
          <w:ilvl w:val="3"/>
          <w:numId w:val="5"/>
        </w:numPr>
        <w:spacing w:before="156" w:after="156"/>
        <w:rPr>
          <w:rFonts w:ascii="宋体" w:hAnsi="宋体"/>
        </w:rPr>
      </w:pPr>
      <w:r>
        <w:rPr>
          <w:rFonts w:ascii="宋体" w:hAnsi="宋体"/>
          <w:bCs/>
        </w:rPr>
        <w:t>消息</w:t>
      </w:r>
      <w:r>
        <w:rPr>
          <w:rFonts w:ascii="宋体" w:hAnsi="宋体" w:hint="eastAsia"/>
          <w:bCs/>
        </w:rPr>
        <w:t>描述</w:t>
      </w:r>
    </w:p>
    <w:p w:rsidR="009233F3" w:rsidRDefault="00E46520">
      <w:pPr>
        <w:ind w:firstLine="420"/>
        <w:rPr>
          <w:rFonts w:ascii="宋体"/>
          <w:bCs/>
          <w:szCs w:val="21"/>
        </w:rPr>
      </w:pPr>
      <w:r>
        <w:rPr>
          <w:rFonts w:ascii="宋体" w:hAnsi="宋体" w:hint="eastAsia"/>
          <w:bCs/>
          <w:szCs w:val="21"/>
        </w:rPr>
        <w:t>管理平台注册消息见</w:t>
      </w:r>
      <w:r>
        <w:rPr>
          <w:rFonts w:ascii="宋体" w:hAnsi="宋体" w:hint="eastAsia"/>
          <w:bCs/>
          <w:color w:val="000000" w:themeColor="text1"/>
          <w:szCs w:val="21"/>
        </w:rPr>
        <w:t>表</w:t>
      </w:r>
      <w:r>
        <w:rPr>
          <w:rFonts w:ascii="宋体" w:hAnsi="宋体"/>
          <w:bCs/>
          <w:color w:val="FF0000"/>
          <w:szCs w:val="21"/>
        </w:rPr>
        <w:t>4</w:t>
      </w:r>
      <w:r>
        <w:rPr>
          <w:rFonts w:ascii="宋体" w:hAnsi="宋体" w:hint="eastAsia"/>
          <w:bCs/>
          <w:szCs w:val="21"/>
        </w:rPr>
        <w:t>。</w:t>
      </w:r>
    </w:p>
    <w:p w:rsidR="009233F3" w:rsidRDefault="00E46520">
      <w:pPr>
        <w:pStyle w:val="afa"/>
        <w:numPr>
          <w:ilvl w:val="0"/>
          <w:numId w:val="0"/>
        </w:numPr>
        <w:tabs>
          <w:tab w:val="clear" w:pos="3780"/>
          <w:tab w:val="clear" w:pos="6217"/>
        </w:tabs>
        <w:ind w:left="420"/>
      </w:pPr>
      <w:r>
        <w:rPr>
          <w:rFonts w:hint="eastAsia"/>
        </w:rPr>
        <w:t>表</w:t>
      </w:r>
      <w:r w:rsidR="00052981">
        <w:fldChar w:fldCharType="begin"/>
      </w:r>
      <w:r>
        <w:rPr>
          <w:rFonts w:hint="eastAsia"/>
        </w:rPr>
        <w:instrText xml:space="preserve">SEQ </w:instrText>
      </w:r>
      <w:r>
        <w:rPr>
          <w:rFonts w:hint="eastAsia"/>
        </w:rPr>
        <w:instrText>表</w:instrText>
      </w:r>
      <w:r>
        <w:rPr>
          <w:rFonts w:hint="eastAsia"/>
        </w:rPr>
        <w:instrText xml:space="preserve"> \* ARABIC</w:instrText>
      </w:r>
      <w:r w:rsidR="00052981">
        <w:fldChar w:fldCharType="separate"/>
      </w:r>
      <w:r>
        <w:t>4</w:t>
      </w:r>
      <w:r w:rsidR="00052981">
        <w:fldChar w:fldCharType="end"/>
      </w:r>
      <w:r>
        <w:rPr>
          <w:rFonts w:ascii="黑体" w:eastAsia="黑体" w:hAnsi="黑体" w:hint="eastAsia"/>
          <w:b w:val="0"/>
          <w:bCs/>
        </w:rPr>
        <w:t>管理平台注册消息</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59"/>
        <w:gridCol w:w="2552"/>
        <w:gridCol w:w="3827"/>
      </w:tblGrid>
      <w:tr w:rsidR="009233F3">
        <w:trPr>
          <w:trHeight w:val="283"/>
        </w:trPr>
        <w:tc>
          <w:tcPr>
            <w:tcW w:w="1418" w:type="dxa"/>
            <w:tcBorders>
              <w:top w:val="single" w:sz="4" w:space="0" w:color="auto"/>
              <w:left w:val="single" w:sz="4" w:space="0" w:color="auto"/>
              <w:bottom w:val="single" w:sz="4" w:space="0" w:color="auto"/>
              <w:right w:val="single" w:sz="8" w:space="0" w:color="auto"/>
            </w:tcBorders>
            <w:shd w:val="clear" w:color="auto" w:fill="E7E6E6"/>
            <w:vAlign w:val="center"/>
          </w:tcPr>
          <w:p w:rsidR="009233F3" w:rsidRDefault="00E46520">
            <w:pPr>
              <w:pStyle w:val="affffff0"/>
              <w:spacing w:line="240" w:lineRule="auto"/>
              <w:ind w:firstLineChars="0" w:firstLine="181"/>
              <w:jc w:val="center"/>
              <w:rPr>
                <w:rFonts w:cs="仿宋_GB2312"/>
                <w:bCs/>
                <w:sz w:val="18"/>
                <w:szCs w:val="18"/>
              </w:rPr>
            </w:pPr>
            <w:r>
              <w:rPr>
                <w:rFonts w:cs="仿宋_GB2312"/>
                <w:bCs/>
                <w:sz w:val="18"/>
                <w:szCs w:val="18"/>
              </w:rPr>
              <w:t>URI</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9233F3" w:rsidRDefault="00E46520">
            <w:pPr>
              <w:pStyle w:val="affffff0"/>
              <w:spacing w:line="240" w:lineRule="auto"/>
              <w:ind w:firstLineChars="0" w:firstLine="181"/>
              <w:jc w:val="center"/>
              <w:rPr>
                <w:rFonts w:cs="仿宋_GB2312"/>
                <w:bCs/>
                <w:sz w:val="18"/>
                <w:szCs w:val="18"/>
              </w:rPr>
            </w:pPr>
            <w:r>
              <w:rPr>
                <w:rFonts w:cs="仿宋_GB2312"/>
                <w:bCs/>
                <w:kern w:val="0"/>
                <w:sz w:val="18"/>
                <w:szCs w:val="18"/>
              </w:rPr>
              <w:t>/</w:t>
            </w:r>
            <w:r>
              <w:rPr>
                <w:bCs/>
                <w:sz w:val="18"/>
                <w:szCs w:val="18"/>
              </w:rPr>
              <w:t>MPAVEAS</w:t>
            </w:r>
            <w:r>
              <w:rPr>
                <w:rFonts w:cs="仿宋_GB2312"/>
                <w:bCs/>
                <w:kern w:val="0"/>
                <w:sz w:val="18"/>
                <w:szCs w:val="18"/>
              </w:rPr>
              <w:t>/Register</w:t>
            </w:r>
          </w:p>
        </w:tc>
      </w:tr>
      <w:tr w:rsidR="009233F3">
        <w:trPr>
          <w:trHeight w:val="283"/>
        </w:trPr>
        <w:tc>
          <w:tcPr>
            <w:tcW w:w="1418" w:type="dxa"/>
            <w:tcBorders>
              <w:top w:val="single" w:sz="4" w:space="0" w:color="auto"/>
              <w:left w:val="single" w:sz="4" w:space="0" w:color="auto"/>
              <w:bottom w:val="single" w:sz="4" w:space="0" w:color="auto"/>
              <w:right w:val="single" w:sz="8" w:space="0" w:color="auto"/>
            </w:tcBorders>
            <w:shd w:val="clear" w:color="auto" w:fill="E7E6E6"/>
            <w:vAlign w:val="center"/>
          </w:tcPr>
          <w:p w:rsidR="009233F3" w:rsidRDefault="00E46520">
            <w:pPr>
              <w:pStyle w:val="affffff0"/>
              <w:spacing w:line="240" w:lineRule="auto"/>
              <w:ind w:firstLineChars="0" w:firstLine="181"/>
              <w:jc w:val="center"/>
              <w:rPr>
                <w:rFonts w:cs="仿宋_GB2312"/>
                <w:bCs/>
                <w:sz w:val="18"/>
                <w:szCs w:val="18"/>
              </w:rPr>
            </w:pPr>
            <w:r>
              <w:rPr>
                <w:rFonts w:cs="仿宋_GB2312" w:hint="eastAsia"/>
                <w:bCs/>
                <w:sz w:val="18"/>
                <w:szCs w:val="18"/>
              </w:rPr>
              <w:t>功能</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9233F3" w:rsidRDefault="00E46520">
            <w:pPr>
              <w:pStyle w:val="affffff0"/>
              <w:spacing w:line="240" w:lineRule="auto"/>
              <w:ind w:firstLineChars="0" w:firstLine="0"/>
              <w:jc w:val="center"/>
              <w:rPr>
                <w:rFonts w:cs="仿宋_GB2312"/>
                <w:bCs/>
                <w:kern w:val="0"/>
                <w:sz w:val="18"/>
                <w:szCs w:val="18"/>
              </w:rPr>
            </w:pPr>
            <w:r>
              <w:rPr>
                <w:rFonts w:cs="仿宋_GB2312" w:hint="eastAsia"/>
                <w:bCs/>
                <w:kern w:val="0"/>
                <w:sz w:val="18"/>
                <w:szCs w:val="18"/>
              </w:rPr>
              <w:t>注册被监测对象</w:t>
            </w:r>
          </w:p>
        </w:tc>
      </w:tr>
      <w:tr w:rsidR="009233F3">
        <w:trPr>
          <w:trHeight w:val="283"/>
        </w:trPr>
        <w:tc>
          <w:tcPr>
            <w:tcW w:w="1418" w:type="dxa"/>
            <w:tcBorders>
              <w:top w:val="single" w:sz="4" w:space="0" w:color="auto"/>
              <w:left w:val="single" w:sz="4" w:space="0" w:color="auto"/>
              <w:bottom w:val="single" w:sz="4" w:space="0" w:color="auto"/>
              <w:right w:val="single" w:sz="8" w:space="0" w:color="auto"/>
            </w:tcBorders>
            <w:shd w:val="clear" w:color="auto" w:fill="E7E7E7"/>
            <w:vAlign w:val="center"/>
          </w:tcPr>
          <w:p w:rsidR="009233F3" w:rsidRDefault="00E46520">
            <w:pPr>
              <w:pStyle w:val="affffff0"/>
              <w:spacing w:line="240" w:lineRule="auto"/>
              <w:ind w:firstLineChars="0" w:firstLine="181"/>
              <w:jc w:val="center"/>
              <w:rPr>
                <w:rFonts w:cs="仿宋_GB2312"/>
                <w:bCs/>
                <w:sz w:val="18"/>
                <w:szCs w:val="18"/>
              </w:rPr>
            </w:pPr>
            <w:r>
              <w:rPr>
                <w:rFonts w:cs="仿宋_GB2312" w:hint="eastAsia"/>
                <w:bCs/>
                <w:sz w:val="18"/>
                <w:szCs w:val="18"/>
              </w:rPr>
              <w:t>方法</w:t>
            </w:r>
          </w:p>
        </w:tc>
        <w:tc>
          <w:tcPr>
            <w:tcW w:w="1559" w:type="dxa"/>
            <w:tcBorders>
              <w:top w:val="single" w:sz="4" w:space="0" w:color="auto"/>
              <w:left w:val="single" w:sz="4" w:space="0" w:color="auto"/>
              <w:bottom w:val="single" w:sz="4" w:space="0" w:color="auto"/>
              <w:right w:val="single" w:sz="8" w:space="0" w:color="auto"/>
            </w:tcBorders>
            <w:shd w:val="clear" w:color="auto" w:fill="E7E7E7"/>
            <w:vAlign w:val="center"/>
          </w:tcPr>
          <w:p w:rsidR="009233F3" w:rsidRDefault="00E46520">
            <w:pPr>
              <w:pStyle w:val="14"/>
              <w:ind w:firstLine="181"/>
              <w:rPr>
                <w:rFonts w:ascii="宋体" w:cs="Times New Roman"/>
                <w:b w:val="0"/>
                <w:sz w:val="18"/>
                <w:szCs w:val="18"/>
              </w:rPr>
            </w:pPr>
            <w:r>
              <w:rPr>
                <w:rFonts w:ascii="宋体" w:hAnsi="宋体" w:cs="Times New Roman" w:hint="eastAsia"/>
                <w:b w:val="0"/>
                <w:sz w:val="18"/>
                <w:szCs w:val="18"/>
              </w:rPr>
              <w:t>查询字符串</w:t>
            </w:r>
          </w:p>
        </w:tc>
        <w:tc>
          <w:tcPr>
            <w:tcW w:w="2552" w:type="dxa"/>
            <w:tcBorders>
              <w:top w:val="single" w:sz="4" w:space="0" w:color="auto"/>
              <w:left w:val="single" w:sz="8" w:space="0" w:color="auto"/>
              <w:bottom w:val="single" w:sz="4" w:space="0" w:color="auto"/>
              <w:right w:val="single" w:sz="4" w:space="0" w:color="auto"/>
            </w:tcBorders>
            <w:shd w:val="clear" w:color="auto" w:fill="E7E7E7"/>
            <w:vAlign w:val="center"/>
          </w:tcPr>
          <w:p w:rsidR="009233F3" w:rsidRDefault="00E46520">
            <w:pPr>
              <w:pStyle w:val="14"/>
              <w:ind w:firstLine="181"/>
              <w:rPr>
                <w:rFonts w:ascii="宋体" w:cs="Times New Roman"/>
                <w:b w:val="0"/>
                <w:sz w:val="18"/>
                <w:szCs w:val="18"/>
              </w:rPr>
            </w:pPr>
            <w:r>
              <w:rPr>
                <w:rFonts w:ascii="宋体" w:hAnsi="宋体" w:cs="Times New Roman" w:hint="eastAsia"/>
                <w:b w:val="0"/>
                <w:sz w:val="18"/>
                <w:szCs w:val="18"/>
              </w:rPr>
              <w:t>消息体</w:t>
            </w:r>
          </w:p>
        </w:tc>
        <w:tc>
          <w:tcPr>
            <w:tcW w:w="3827" w:type="dxa"/>
            <w:tcBorders>
              <w:top w:val="single" w:sz="4" w:space="0" w:color="auto"/>
              <w:left w:val="single" w:sz="8" w:space="0" w:color="auto"/>
              <w:bottom w:val="single" w:sz="4" w:space="0" w:color="auto"/>
              <w:right w:val="single" w:sz="4" w:space="0" w:color="auto"/>
            </w:tcBorders>
            <w:shd w:val="clear" w:color="auto" w:fill="E7E7E7"/>
            <w:vAlign w:val="center"/>
          </w:tcPr>
          <w:p w:rsidR="009233F3" w:rsidRDefault="00E46520">
            <w:pPr>
              <w:pStyle w:val="14"/>
              <w:ind w:firstLine="181"/>
              <w:rPr>
                <w:rFonts w:ascii="宋体" w:cs="Times New Roman"/>
                <w:b w:val="0"/>
                <w:sz w:val="18"/>
                <w:szCs w:val="18"/>
              </w:rPr>
            </w:pPr>
            <w:r>
              <w:rPr>
                <w:rFonts w:ascii="宋体" w:hAnsi="宋体" w:cs="Times New Roman" w:hint="eastAsia"/>
                <w:b w:val="0"/>
                <w:sz w:val="18"/>
                <w:szCs w:val="18"/>
              </w:rPr>
              <w:t>返回结果</w:t>
            </w:r>
          </w:p>
        </w:tc>
      </w:tr>
      <w:tr w:rsidR="009233F3">
        <w:trPr>
          <w:trHeight w:val="283"/>
        </w:trPr>
        <w:tc>
          <w:tcPr>
            <w:tcW w:w="1418" w:type="dxa"/>
            <w:tcBorders>
              <w:top w:val="single" w:sz="4" w:space="0" w:color="auto"/>
              <w:left w:val="single" w:sz="4" w:space="0" w:color="auto"/>
              <w:bottom w:val="single" w:sz="4" w:space="0" w:color="auto"/>
              <w:right w:val="single" w:sz="8" w:space="0" w:color="auto"/>
            </w:tcBorders>
            <w:shd w:val="clear" w:color="auto" w:fill="E7E6E6"/>
            <w:vAlign w:val="center"/>
          </w:tcPr>
          <w:p w:rsidR="009233F3" w:rsidRDefault="00E46520">
            <w:pPr>
              <w:pStyle w:val="affffff0"/>
              <w:spacing w:line="240" w:lineRule="auto"/>
              <w:ind w:firstLineChars="0" w:firstLine="181"/>
              <w:jc w:val="center"/>
              <w:rPr>
                <w:rFonts w:cs="仿宋_GB2312"/>
                <w:bCs/>
                <w:sz w:val="18"/>
                <w:szCs w:val="18"/>
              </w:rPr>
            </w:pPr>
            <w:r>
              <w:rPr>
                <w:rFonts w:cs="仿宋_GB2312"/>
                <w:bCs/>
                <w:sz w:val="18"/>
                <w:szCs w:val="18"/>
              </w:rPr>
              <w:t>POST</w:t>
            </w:r>
          </w:p>
        </w:tc>
        <w:tc>
          <w:tcPr>
            <w:tcW w:w="1559" w:type="dxa"/>
            <w:tcBorders>
              <w:top w:val="single" w:sz="4" w:space="0" w:color="auto"/>
              <w:left w:val="single" w:sz="4" w:space="0" w:color="auto"/>
              <w:bottom w:val="single" w:sz="4" w:space="0" w:color="auto"/>
              <w:right w:val="single" w:sz="8" w:space="0" w:color="auto"/>
            </w:tcBorders>
            <w:vAlign w:val="center"/>
          </w:tcPr>
          <w:p w:rsidR="009233F3" w:rsidRDefault="00E46520">
            <w:pPr>
              <w:pStyle w:val="affffff0"/>
              <w:spacing w:line="240" w:lineRule="auto"/>
              <w:ind w:firstLineChars="0" w:firstLine="0"/>
              <w:jc w:val="center"/>
              <w:rPr>
                <w:rFonts w:cs="仿宋_GB2312"/>
                <w:bCs/>
                <w:sz w:val="18"/>
                <w:szCs w:val="18"/>
              </w:rPr>
            </w:pPr>
            <w:r>
              <w:rPr>
                <w:rFonts w:cs="仿宋_GB2312" w:hint="eastAsia"/>
                <w:bCs/>
                <w:sz w:val="18"/>
                <w:szCs w:val="18"/>
              </w:rPr>
              <w:t>无</w:t>
            </w:r>
          </w:p>
        </w:tc>
        <w:tc>
          <w:tcPr>
            <w:tcW w:w="2552" w:type="dxa"/>
            <w:tcBorders>
              <w:top w:val="single" w:sz="4" w:space="0" w:color="auto"/>
              <w:left w:val="single" w:sz="8" w:space="0" w:color="auto"/>
              <w:bottom w:val="single" w:sz="4" w:space="0" w:color="auto"/>
              <w:right w:val="single" w:sz="4" w:space="0" w:color="auto"/>
            </w:tcBorders>
            <w:vAlign w:val="center"/>
          </w:tcPr>
          <w:p w:rsidR="009233F3" w:rsidRDefault="00E46520">
            <w:pPr>
              <w:pStyle w:val="affffff0"/>
              <w:spacing w:line="240" w:lineRule="auto"/>
              <w:ind w:firstLineChars="0" w:firstLine="0"/>
              <w:jc w:val="center"/>
              <w:rPr>
                <w:bCs/>
                <w:sz w:val="18"/>
                <w:szCs w:val="18"/>
              </w:rPr>
            </w:pPr>
            <w:r>
              <w:rPr>
                <w:bCs/>
                <w:sz w:val="18"/>
                <w:szCs w:val="18"/>
              </w:rPr>
              <w:t>&lt;Register&gt;</w:t>
            </w:r>
          </w:p>
        </w:tc>
        <w:tc>
          <w:tcPr>
            <w:tcW w:w="3827" w:type="dxa"/>
            <w:tcBorders>
              <w:top w:val="single" w:sz="4" w:space="0" w:color="auto"/>
              <w:left w:val="single" w:sz="8" w:space="0" w:color="auto"/>
              <w:bottom w:val="single" w:sz="4" w:space="0" w:color="auto"/>
              <w:right w:val="single" w:sz="4" w:space="0" w:color="auto"/>
            </w:tcBorders>
            <w:vAlign w:val="center"/>
          </w:tcPr>
          <w:p w:rsidR="009233F3" w:rsidRDefault="00E46520">
            <w:pPr>
              <w:pStyle w:val="affffff0"/>
              <w:spacing w:line="240" w:lineRule="auto"/>
              <w:ind w:firstLineChars="0" w:firstLine="0"/>
              <w:jc w:val="center"/>
              <w:rPr>
                <w:rFonts w:cs="仿宋_GB2312"/>
                <w:bCs/>
                <w:sz w:val="18"/>
                <w:szCs w:val="18"/>
              </w:rPr>
            </w:pPr>
            <w:r>
              <w:rPr>
                <w:rFonts w:cs="仿宋_GB2312"/>
                <w:bCs/>
                <w:sz w:val="18"/>
                <w:szCs w:val="18"/>
              </w:rPr>
              <w:t>&lt;</w:t>
            </w:r>
            <w:proofErr w:type="spellStart"/>
            <w:r>
              <w:rPr>
                <w:rFonts w:cs="仿宋_GB2312"/>
                <w:bCs/>
                <w:sz w:val="18"/>
                <w:szCs w:val="18"/>
              </w:rPr>
              <w:t>ResponseStatus</w:t>
            </w:r>
            <w:proofErr w:type="spellEnd"/>
            <w:r>
              <w:rPr>
                <w:rFonts w:cs="仿宋_GB2312"/>
                <w:bCs/>
                <w:sz w:val="18"/>
                <w:szCs w:val="18"/>
              </w:rPr>
              <w:t>&gt;</w:t>
            </w:r>
          </w:p>
        </w:tc>
      </w:tr>
      <w:tr w:rsidR="009233F3">
        <w:trPr>
          <w:trHeight w:val="283"/>
        </w:trPr>
        <w:tc>
          <w:tcPr>
            <w:tcW w:w="1418" w:type="dxa"/>
            <w:tcBorders>
              <w:top w:val="single" w:sz="4" w:space="0" w:color="auto"/>
              <w:left w:val="single" w:sz="4" w:space="0" w:color="auto"/>
              <w:bottom w:val="single" w:sz="4" w:space="0" w:color="auto"/>
              <w:right w:val="single" w:sz="8" w:space="0" w:color="auto"/>
            </w:tcBorders>
            <w:shd w:val="clear" w:color="auto" w:fill="E7E6E6"/>
            <w:vAlign w:val="center"/>
          </w:tcPr>
          <w:p w:rsidR="009233F3" w:rsidRDefault="00E46520">
            <w:pPr>
              <w:pStyle w:val="affffff0"/>
              <w:spacing w:line="240" w:lineRule="auto"/>
              <w:ind w:firstLineChars="0" w:firstLine="181"/>
              <w:jc w:val="center"/>
              <w:rPr>
                <w:rFonts w:cs="仿宋_GB2312"/>
                <w:bCs/>
                <w:sz w:val="18"/>
                <w:szCs w:val="18"/>
              </w:rPr>
            </w:pPr>
            <w:r>
              <w:rPr>
                <w:rFonts w:cs="仿宋_GB2312" w:hint="eastAsia"/>
                <w:bCs/>
                <w:sz w:val="18"/>
                <w:szCs w:val="18"/>
              </w:rPr>
              <w:t>注释</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9233F3" w:rsidRDefault="00E46520">
            <w:pPr>
              <w:pStyle w:val="affffff0"/>
              <w:spacing w:line="240" w:lineRule="auto"/>
              <w:ind w:firstLineChars="0" w:firstLine="0"/>
              <w:jc w:val="left"/>
              <w:rPr>
                <w:rFonts w:cs="仿宋_GB2312"/>
                <w:bCs/>
                <w:sz w:val="18"/>
                <w:szCs w:val="18"/>
              </w:rPr>
            </w:pPr>
            <w:r>
              <w:rPr>
                <w:rFonts w:cs="仿宋_GB2312"/>
                <w:bCs/>
                <w:sz w:val="18"/>
                <w:szCs w:val="18"/>
              </w:rPr>
              <w:t>Register</w:t>
            </w:r>
            <w:r>
              <w:rPr>
                <w:rFonts w:hint="eastAsia"/>
                <w:bCs/>
                <w:sz w:val="18"/>
                <w:szCs w:val="18"/>
              </w:rPr>
              <w:t>的定义应符合</w:t>
            </w:r>
            <w:r>
              <w:rPr>
                <w:bCs/>
                <w:sz w:val="18"/>
                <w:szCs w:val="18"/>
              </w:rPr>
              <w:t>6.5.1.3</w:t>
            </w:r>
            <w:r>
              <w:rPr>
                <w:rFonts w:hint="eastAsia"/>
                <w:bCs/>
                <w:sz w:val="18"/>
                <w:szCs w:val="18"/>
              </w:rPr>
              <w:t>的规定。</w:t>
            </w:r>
          </w:p>
        </w:tc>
      </w:tr>
    </w:tbl>
    <w:p w:rsidR="009233F3" w:rsidRDefault="00E46520">
      <w:pPr>
        <w:pStyle w:val="af0"/>
        <w:numPr>
          <w:ilvl w:val="3"/>
          <w:numId w:val="5"/>
        </w:numPr>
        <w:spacing w:before="156" w:after="156"/>
        <w:rPr>
          <w:rFonts w:ascii="宋体" w:hAnsi="宋体"/>
        </w:rPr>
      </w:pPr>
      <w:r>
        <w:rPr>
          <w:rFonts w:ascii="宋体" w:hAnsi="宋体" w:hint="eastAsia"/>
          <w:bCs/>
        </w:rPr>
        <w:t>消息体</w:t>
      </w:r>
      <w:r>
        <w:rPr>
          <w:rFonts w:ascii="宋体" w:hAnsi="宋体"/>
          <w:bCs/>
        </w:rPr>
        <w:t>描述</w:t>
      </w:r>
    </w:p>
    <w:p w:rsidR="009233F3" w:rsidRDefault="00E46520">
      <w:pPr>
        <w:ind w:firstLine="420"/>
        <w:rPr>
          <w:rFonts w:ascii="宋体" w:hAnsi="宋体"/>
          <w:bCs/>
          <w:szCs w:val="21"/>
        </w:rPr>
      </w:pPr>
      <w:r>
        <w:rPr>
          <w:rFonts w:ascii="宋体" w:hAnsi="宋体" w:hint="eastAsia"/>
          <w:bCs/>
          <w:szCs w:val="21"/>
        </w:rPr>
        <w:t>管理平台注册消息体</w:t>
      </w:r>
      <w:r>
        <w:rPr>
          <w:rFonts w:ascii="宋体" w:hAnsi="宋体" w:hint="eastAsia"/>
          <w:bCs/>
          <w:color w:val="000000" w:themeColor="text1"/>
          <w:szCs w:val="21"/>
        </w:rPr>
        <w:t>见</w:t>
      </w:r>
      <w:r>
        <w:rPr>
          <w:rFonts w:ascii="宋体" w:hAnsi="宋体" w:hint="eastAsia"/>
          <w:bCs/>
          <w:color w:val="FF0000"/>
          <w:szCs w:val="21"/>
        </w:rPr>
        <w:t>表</w:t>
      </w:r>
      <w:r>
        <w:rPr>
          <w:rFonts w:ascii="宋体" w:hAnsi="宋体"/>
          <w:bCs/>
          <w:color w:val="FF0000"/>
          <w:szCs w:val="21"/>
        </w:rPr>
        <w:t>5</w:t>
      </w:r>
      <w:r>
        <w:rPr>
          <w:rFonts w:ascii="宋体" w:hAnsi="宋体" w:hint="eastAsia"/>
          <w:bCs/>
          <w:szCs w:val="21"/>
        </w:rPr>
        <w:t>。</w:t>
      </w:r>
    </w:p>
    <w:p w:rsidR="009233F3" w:rsidRDefault="00E46520">
      <w:pPr>
        <w:pStyle w:val="afa"/>
        <w:numPr>
          <w:ilvl w:val="0"/>
          <w:numId w:val="0"/>
        </w:numPr>
        <w:tabs>
          <w:tab w:val="clear" w:pos="3780"/>
          <w:tab w:val="clear" w:pos="6217"/>
        </w:tabs>
        <w:ind w:left="420"/>
        <w:rPr>
          <w:rFonts w:ascii="黑体" w:eastAsia="黑体" w:hAnsi="黑体"/>
          <w:bCs/>
        </w:rPr>
      </w:pPr>
      <w:r>
        <w:rPr>
          <w:rFonts w:ascii="黑体" w:eastAsia="黑体" w:hAnsi="黑体" w:hint="eastAsia"/>
          <w:b w:val="0"/>
          <w:bCs/>
        </w:rPr>
        <w:t>表</w:t>
      </w:r>
      <w:r w:rsidR="00052981">
        <w:rPr>
          <w:rFonts w:ascii="黑体" w:eastAsia="黑体" w:hAnsi="黑体"/>
          <w:b w:val="0"/>
          <w:bCs/>
        </w:rPr>
        <w:fldChar w:fldCharType="begin"/>
      </w:r>
      <w:r>
        <w:rPr>
          <w:rFonts w:ascii="黑体" w:eastAsia="黑体" w:hAnsi="黑体"/>
          <w:b w:val="0"/>
          <w:bCs/>
        </w:rPr>
        <w:instrText xml:space="preserve"> SEQ </w:instrText>
      </w:r>
      <w:r>
        <w:rPr>
          <w:rFonts w:ascii="黑体" w:eastAsia="黑体" w:hAnsi="黑体" w:hint="eastAsia"/>
          <w:b w:val="0"/>
          <w:bCs/>
        </w:rPr>
        <w:instrText>表</w:instrText>
      </w:r>
      <w:r>
        <w:rPr>
          <w:rFonts w:ascii="黑体" w:eastAsia="黑体" w:hAnsi="黑体"/>
          <w:b w:val="0"/>
          <w:bCs/>
        </w:rPr>
        <w:instrText xml:space="preserve"> \* ARABIC </w:instrText>
      </w:r>
      <w:r w:rsidR="00052981">
        <w:rPr>
          <w:rFonts w:ascii="黑体" w:eastAsia="黑体" w:hAnsi="黑体"/>
          <w:b w:val="0"/>
          <w:bCs/>
        </w:rPr>
        <w:fldChar w:fldCharType="separate"/>
      </w:r>
      <w:r>
        <w:rPr>
          <w:rFonts w:ascii="黑体" w:eastAsia="黑体" w:hAnsi="黑体"/>
          <w:b w:val="0"/>
          <w:bCs/>
        </w:rPr>
        <w:t>5</w:t>
      </w:r>
      <w:r w:rsidR="00052981">
        <w:rPr>
          <w:rFonts w:ascii="黑体" w:eastAsia="黑体" w:hAnsi="黑体"/>
          <w:b w:val="0"/>
          <w:bCs/>
        </w:rPr>
        <w:fldChar w:fldCharType="end"/>
      </w:r>
      <w:r>
        <w:rPr>
          <w:rFonts w:ascii="黑体" w:eastAsia="黑体" w:hAnsi="黑体" w:hint="eastAsia"/>
          <w:b w:val="0"/>
          <w:bCs/>
        </w:rPr>
        <w:t>管理平台注册消息体描述</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37"/>
        <w:gridCol w:w="881"/>
        <w:gridCol w:w="1276"/>
        <w:gridCol w:w="1134"/>
        <w:gridCol w:w="709"/>
        <w:gridCol w:w="708"/>
        <w:gridCol w:w="3544"/>
      </w:tblGrid>
      <w:tr w:rsidR="009233F3">
        <w:trPr>
          <w:trHeight w:val="454"/>
          <w:tblHeader/>
        </w:trPr>
        <w:tc>
          <w:tcPr>
            <w:tcW w:w="537"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Cs w:val="21"/>
              </w:rPr>
            </w:pPr>
            <w:r>
              <w:rPr>
                <w:rFonts w:ascii="宋体" w:hAnsi="宋体" w:hint="eastAsia"/>
                <w:bCs/>
                <w:szCs w:val="21"/>
              </w:rPr>
              <w:t>序号</w:t>
            </w:r>
          </w:p>
        </w:tc>
        <w:tc>
          <w:tcPr>
            <w:tcW w:w="881"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Cs w:val="21"/>
              </w:rPr>
            </w:pPr>
            <w:r>
              <w:rPr>
                <w:rFonts w:ascii="宋体" w:hAnsi="宋体" w:hint="eastAsia"/>
                <w:bCs/>
                <w:szCs w:val="21"/>
              </w:rPr>
              <w:t>名称</w:t>
            </w:r>
          </w:p>
        </w:tc>
        <w:tc>
          <w:tcPr>
            <w:tcW w:w="1276"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Cs w:val="21"/>
              </w:rPr>
            </w:pPr>
            <w:r>
              <w:rPr>
                <w:rFonts w:ascii="宋体" w:hAnsi="宋体" w:hint="eastAsia"/>
                <w:bCs/>
                <w:szCs w:val="21"/>
              </w:rPr>
              <w:t>标识符</w:t>
            </w:r>
          </w:p>
        </w:tc>
        <w:tc>
          <w:tcPr>
            <w:tcW w:w="1134"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Cs w:val="21"/>
              </w:rPr>
            </w:pPr>
            <w:r>
              <w:rPr>
                <w:rFonts w:ascii="宋体" w:hAnsi="宋体" w:hint="eastAsia"/>
                <w:bCs/>
                <w:szCs w:val="21"/>
              </w:rPr>
              <w:t>类型</w:t>
            </w:r>
            <w:r>
              <w:rPr>
                <w:rFonts w:ascii="宋体" w:hAnsi="宋体"/>
                <w:bCs/>
                <w:szCs w:val="21"/>
              </w:rPr>
              <w:t>JSON</w:t>
            </w:r>
          </w:p>
        </w:tc>
        <w:tc>
          <w:tcPr>
            <w:tcW w:w="709"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Cs w:val="21"/>
              </w:rPr>
            </w:pPr>
            <w:r>
              <w:rPr>
                <w:rFonts w:ascii="宋体" w:hAnsi="宋体" w:hint="eastAsia"/>
                <w:bCs/>
                <w:szCs w:val="21"/>
              </w:rPr>
              <w:t>长度</w:t>
            </w:r>
          </w:p>
        </w:tc>
        <w:tc>
          <w:tcPr>
            <w:tcW w:w="708"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Cs w:val="21"/>
              </w:rPr>
            </w:pPr>
            <w:r>
              <w:rPr>
                <w:rFonts w:ascii="宋体" w:hAnsi="宋体" w:hint="eastAsia"/>
                <w:bCs/>
                <w:szCs w:val="21"/>
              </w:rPr>
              <w:t>必选</w:t>
            </w:r>
            <w:r>
              <w:rPr>
                <w:rFonts w:ascii="宋体" w:hAnsi="宋体"/>
                <w:bCs/>
                <w:szCs w:val="21"/>
              </w:rPr>
              <w:t>/</w:t>
            </w:r>
            <w:r>
              <w:rPr>
                <w:rFonts w:ascii="宋体" w:hAnsi="宋体" w:hint="eastAsia"/>
                <w:bCs/>
                <w:szCs w:val="21"/>
              </w:rPr>
              <w:t>可选</w:t>
            </w:r>
          </w:p>
        </w:tc>
        <w:tc>
          <w:tcPr>
            <w:tcW w:w="3544"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Cs w:val="21"/>
              </w:rPr>
            </w:pPr>
            <w:r>
              <w:rPr>
                <w:rFonts w:ascii="宋体" w:hAnsi="宋体" w:hint="eastAsia"/>
                <w:bCs/>
                <w:szCs w:val="21"/>
              </w:rPr>
              <w:t>备注</w:t>
            </w:r>
          </w:p>
        </w:tc>
      </w:tr>
      <w:tr w:rsidR="009233F3">
        <w:trPr>
          <w:trHeight w:val="312"/>
        </w:trPr>
        <w:tc>
          <w:tcPr>
            <w:tcW w:w="537"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bCs/>
                <w:sz w:val="18"/>
                <w:szCs w:val="18"/>
              </w:rPr>
              <w:t>1</w:t>
            </w:r>
          </w:p>
        </w:tc>
        <w:tc>
          <w:tcPr>
            <w:tcW w:w="881"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hint="eastAsia"/>
                <w:bCs/>
                <w:kern w:val="0"/>
                <w:sz w:val="18"/>
                <w:szCs w:val="18"/>
              </w:rPr>
              <w:t>管理平台</w:t>
            </w:r>
            <w:r>
              <w:rPr>
                <w:rFonts w:ascii="宋体" w:hAnsi="宋体"/>
                <w:bCs/>
                <w:kern w:val="0"/>
                <w:sz w:val="18"/>
                <w:szCs w:val="18"/>
              </w:rPr>
              <w:t>ID</w:t>
            </w:r>
          </w:p>
        </w:tc>
        <w:tc>
          <w:tcPr>
            <w:tcW w:w="1276"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proofErr w:type="spellStart"/>
            <w:r>
              <w:rPr>
                <w:rFonts w:ascii="宋体" w:hAnsi="宋体" w:hint="eastAsia"/>
                <w:bCs/>
                <w:kern w:val="0"/>
                <w:sz w:val="18"/>
                <w:szCs w:val="18"/>
              </w:rPr>
              <w:t>Source</w:t>
            </w:r>
            <w:r>
              <w:rPr>
                <w:rFonts w:ascii="宋体" w:hAnsi="宋体"/>
                <w:bCs/>
                <w:kern w:val="0"/>
                <w:sz w:val="18"/>
                <w:szCs w:val="18"/>
              </w:rPr>
              <w:t>I</w:t>
            </w:r>
            <w:r>
              <w:rPr>
                <w:rFonts w:ascii="宋体" w:hAnsi="宋体" w:hint="eastAsia"/>
                <w:bCs/>
                <w:kern w:val="0"/>
                <w:sz w:val="18"/>
                <w:szCs w:val="18"/>
              </w:rPr>
              <w:t>D</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string</w:t>
            </w:r>
          </w:p>
        </w:tc>
        <w:tc>
          <w:tcPr>
            <w:tcW w:w="709"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R</w:t>
            </w:r>
          </w:p>
        </w:tc>
        <w:tc>
          <w:tcPr>
            <w:tcW w:w="354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bCs/>
                <w:kern w:val="0"/>
                <w:sz w:val="18"/>
                <w:szCs w:val="18"/>
              </w:rPr>
              <w:t>20</w:t>
            </w:r>
            <w:r>
              <w:rPr>
                <w:rFonts w:ascii="宋体" w:hAnsi="宋体" w:hint="eastAsia"/>
                <w:bCs/>
                <w:kern w:val="0"/>
                <w:sz w:val="18"/>
                <w:szCs w:val="18"/>
              </w:rPr>
              <w:t>位管理平台的</w:t>
            </w:r>
            <w:r>
              <w:rPr>
                <w:rFonts w:ascii="宋体" w:hAnsi="宋体"/>
                <w:bCs/>
                <w:kern w:val="0"/>
                <w:sz w:val="18"/>
                <w:szCs w:val="18"/>
              </w:rPr>
              <w:t>ID</w:t>
            </w:r>
            <w:r>
              <w:rPr>
                <w:rFonts w:ascii="宋体" w:hAnsi="宋体" w:hint="eastAsia"/>
                <w:bCs/>
                <w:kern w:val="0"/>
                <w:sz w:val="18"/>
                <w:szCs w:val="18"/>
              </w:rPr>
              <w:t>，每个平台ID应固定不变，应符合</w:t>
            </w:r>
            <w:r>
              <w:rPr>
                <w:rFonts w:ascii="宋体" w:hAnsi="宋体"/>
                <w:bCs/>
                <w:kern w:val="0"/>
                <w:sz w:val="18"/>
                <w:szCs w:val="18"/>
              </w:rPr>
              <w:t>GB/T 28181-2016中</w:t>
            </w:r>
            <w:r>
              <w:rPr>
                <w:rFonts w:ascii="宋体" w:hAnsi="宋体" w:hint="eastAsia"/>
                <w:bCs/>
                <w:kern w:val="0"/>
                <w:sz w:val="18"/>
                <w:szCs w:val="18"/>
              </w:rPr>
              <w:t>附录</w:t>
            </w:r>
            <w:r>
              <w:rPr>
                <w:rFonts w:ascii="宋体" w:hAnsi="宋体"/>
                <w:bCs/>
                <w:kern w:val="0"/>
                <w:sz w:val="18"/>
                <w:szCs w:val="18"/>
              </w:rPr>
              <w:t>D</w:t>
            </w:r>
            <w:r>
              <w:rPr>
                <w:rFonts w:ascii="宋体" w:hAnsi="宋体" w:hint="eastAsia"/>
                <w:bCs/>
                <w:kern w:val="0"/>
                <w:sz w:val="18"/>
                <w:szCs w:val="18"/>
              </w:rPr>
              <w:t>和</w:t>
            </w:r>
            <w:r>
              <w:rPr>
                <w:rFonts w:ascii="宋体" w:hAnsi="宋体"/>
                <w:bCs/>
                <w:kern w:val="0"/>
                <w:sz w:val="18"/>
                <w:szCs w:val="18"/>
              </w:rPr>
              <w:t>GA/T 1400.1</w:t>
            </w:r>
            <w:r>
              <w:rPr>
                <w:rFonts w:ascii="宋体" w:hAnsi="宋体" w:hint="eastAsia"/>
                <w:bCs/>
                <w:kern w:val="0"/>
                <w:sz w:val="18"/>
                <w:szCs w:val="18"/>
              </w:rPr>
              <w:t>中的规定。</w:t>
            </w:r>
          </w:p>
        </w:tc>
      </w:tr>
      <w:tr w:rsidR="009233F3">
        <w:trPr>
          <w:trHeight w:val="312"/>
        </w:trPr>
        <w:tc>
          <w:tcPr>
            <w:tcW w:w="537"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hint="eastAsia"/>
                <w:bCs/>
                <w:sz w:val="18"/>
                <w:szCs w:val="18"/>
              </w:rPr>
              <w:t>2</w:t>
            </w:r>
          </w:p>
        </w:tc>
        <w:tc>
          <w:tcPr>
            <w:tcW w:w="881"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hint="eastAsia"/>
                <w:bCs/>
                <w:sz w:val="18"/>
                <w:szCs w:val="18"/>
              </w:rPr>
              <w:t>厂家名称</w:t>
            </w:r>
          </w:p>
        </w:tc>
        <w:tc>
          <w:tcPr>
            <w:tcW w:w="1276"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sz w:val="18"/>
                <w:szCs w:val="18"/>
              </w:rPr>
              <w:t>Manufacturer</w:t>
            </w:r>
          </w:p>
        </w:tc>
        <w:tc>
          <w:tcPr>
            <w:tcW w:w="113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string</w:t>
            </w:r>
          </w:p>
        </w:tc>
        <w:tc>
          <w:tcPr>
            <w:tcW w:w="709"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bCs/>
                <w:kern w:val="0"/>
                <w:sz w:val="18"/>
                <w:szCs w:val="18"/>
              </w:rPr>
              <w:t>64</w:t>
            </w:r>
          </w:p>
        </w:tc>
        <w:tc>
          <w:tcPr>
            <w:tcW w:w="708"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O</w:t>
            </w:r>
          </w:p>
        </w:tc>
        <w:tc>
          <w:tcPr>
            <w:tcW w:w="354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hint="eastAsia"/>
                <w:bCs/>
                <w:kern w:val="0"/>
                <w:sz w:val="18"/>
                <w:szCs w:val="18"/>
              </w:rPr>
              <w:t>管理平台制造商厂家名称</w:t>
            </w:r>
          </w:p>
        </w:tc>
      </w:tr>
      <w:tr w:rsidR="009233F3">
        <w:trPr>
          <w:trHeight w:val="312"/>
        </w:trPr>
        <w:tc>
          <w:tcPr>
            <w:tcW w:w="537"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bCs/>
                <w:sz w:val="18"/>
                <w:szCs w:val="18"/>
              </w:rPr>
              <w:t>3</w:t>
            </w:r>
          </w:p>
        </w:tc>
        <w:tc>
          <w:tcPr>
            <w:tcW w:w="881"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hint="eastAsia"/>
                <w:bCs/>
                <w:sz w:val="18"/>
                <w:szCs w:val="18"/>
              </w:rPr>
              <w:t>中文名称</w:t>
            </w:r>
          </w:p>
        </w:tc>
        <w:tc>
          <w:tcPr>
            <w:tcW w:w="1276"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proofErr w:type="spellStart"/>
            <w:r>
              <w:rPr>
                <w:rFonts w:ascii="宋体" w:hAnsi="宋体"/>
                <w:bCs/>
                <w:sz w:val="18"/>
                <w:szCs w:val="18"/>
              </w:rPr>
              <w:t>NameChn</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string</w:t>
            </w:r>
          </w:p>
        </w:tc>
        <w:tc>
          <w:tcPr>
            <w:tcW w:w="709"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kern w:val="0"/>
                <w:sz w:val="18"/>
                <w:szCs w:val="18"/>
              </w:rPr>
            </w:pPr>
            <w:r>
              <w:rPr>
                <w:rFonts w:ascii="宋体" w:hAnsi="宋体"/>
                <w:bCs/>
                <w:sz w:val="18"/>
                <w:szCs w:val="18"/>
              </w:rPr>
              <w:t>64</w:t>
            </w:r>
          </w:p>
        </w:tc>
        <w:tc>
          <w:tcPr>
            <w:tcW w:w="708"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O</w:t>
            </w:r>
          </w:p>
        </w:tc>
        <w:tc>
          <w:tcPr>
            <w:tcW w:w="354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hint="eastAsia"/>
                <w:bCs/>
                <w:kern w:val="0"/>
                <w:sz w:val="18"/>
                <w:szCs w:val="18"/>
              </w:rPr>
              <w:t>管理平台中文名称</w:t>
            </w:r>
          </w:p>
        </w:tc>
      </w:tr>
      <w:tr w:rsidR="009233F3">
        <w:trPr>
          <w:trHeight w:val="312"/>
        </w:trPr>
        <w:tc>
          <w:tcPr>
            <w:tcW w:w="537"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bCs/>
                <w:sz w:val="18"/>
                <w:szCs w:val="18"/>
              </w:rPr>
              <w:t>4</w:t>
            </w:r>
          </w:p>
        </w:tc>
        <w:tc>
          <w:tcPr>
            <w:tcW w:w="881"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hint="eastAsia"/>
                <w:bCs/>
                <w:sz w:val="18"/>
                <w:szCs w:val="18"/>
              </w:rPr>
              <w:t>英文简称</w:t>
            </w:r>
          </w:p>
        </w:tc>
        <w:tc>
          <w:tcPr>
            <w:tcW w:w="1276"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proofErr w:type="spellStart"/>
            <w:r>
              <w:rPr>
                <w:rFonts w:ascii="宋体" w:hAnsi="宋体"/>
                <w:bCs/>
                <w:sz w:val="18"/>
                <w:szCs w:val="18"/>
              </w:rPr>
              <w:t>NameEn</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string</w:t>
            </w:r>
          </w:p>
        </w:tc>
        <w:tc>
          <w:tcPr>
            <w:tcW w:w="709"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bCs/>
                <w:sz w:val="18"/>
                <w:szCs w:val="18"/>
              </w:rPr>
              <w:t>64</w:t>
            </w:r>
          </w:p>
        </w:tc>
        <w:tc>
          <w:tcPr>
            <w:tcW w:w="708"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O</w:t>
            </w:r>
          </w:p>
        </w:tc>
        <w:tc>
          <w:tcPr>
            <w:tcW w:w="354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hint="eastAsia"/>
                <w:bCs/>
                <w:kern w:val="0"/>
                <w:sz w:val="18"/>
                <w:szCs w:val="18"/>
              </w:rPr>
              <w:t>管理平台英文简称</w:t>
            </w:r>
          </w:p>
        </w:tc>
      </w:tr>
      <w:tr w:rsidR="009233F3">
        <w:trPr>
          <w:trHeight w:val="312"/>
        </w:trPr>
        <w:tc>
          <w:tcPr>
            <w:tcW w:w="537"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bCs/>
                <w:sz w:val="18"/>
                <w:szCs w:val="18"/>
              </w:rPr>
              <w:t>5</w:t>
            </w:r>
          </w:p>
        </w:tc>
        <w:tc>
          <w:tcPr>
            <w:tcW w:w="881"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hint="eastAsia"/>
                <w:bCs/>
                <w:sz w:val="18"/>
                <w:szCs w:val="18"/>
              </w:rPr>
              <w:t>型号</w:t>
            </w:r>
          </w:p>
        </w:tc>
        <w:tc>
          <w:tcPr>
            <w:tcW w:w="1276"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sz w:val="18"/>
                <w:szCs w:val="18"/>
              </w:rPr>
              <w:t>Model</w:t>
            </w:r>
          </w:p>
        </w:tc>
        <w:tc>
          <w:tcPr>
            <w:tcW w:w="113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string</w:t>
            </w:r>
          </w:p>
        </w:tc>
        <w:tc>
          <w:tcPr>
            <w:tcW w:w="709"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bCs/>
                <w:sz w:val="18"/>
                <w:szCs w:val="18"/>
              </w:rPr>
              <w:t>32</w:t>
            </w:r>
          </w:p>
        </w:tc>
        <w:tc>
          <w:tcPr>
            <w:tcW w:w="708"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O</w:t>
            </w:r>
          </w:p>
        </w:tc>
        <w:tc>
          <w:tcPr>
            <w:tcW w:w="354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hint="eastAsia"/>
                <w:bCs/>
                <w:kern w:val="0"/>
                <w:sz w:val="18"/>
                <w:szCs w:val="18"/>
              </w:rPr>
              <w:t>产品型号</w:t>
            </w:r>
          </w:p>
        </w:tc>
      </w:tr>
      <w:tr w:rsidR="009233F3">
        <w:trPr>
          <w:trHeight w:val="312"/>
        </w:trPr>
        <w:tc>
          <w:tcPr>
            <w:tcW w:w="537"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bCs/>
                <w:sz w:val="18"/>
                <w:szCs w:val="18"/>
              </w:rPr>
              <w:t>6</w:t>
            </w:r>
          </w:p>
        </w:tc>
        <w:tc>
          <w:tcPr>
            <w:tcW w:w="881"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hint="eastAsia"/>
                <w:bCs/>
                <w:sz w:val="18"/>
                <w:szCs w:val="18"/>
              </w:rPr>
              <w:t>版本</w:t>
            </w:r>
          </w:p>
        </w:tc>
        <w:tc>
          <w:tcPr>
            <w:tcW w:w="1276"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sz w:val="18"/>
                <w:szCs w:val="18"/>
              </w:rPr>
              <w:t>Version</w:t>
            </w:r>
          </w:p>
        </w:tc>
        <w:tc>
          <w:tcPr>
            <w:tcW w:w="113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string</w:t>
            </w:r>
          </w:p>
        </w:tc>
        <w:tc>
          <w:tcPr>
            <w:tcW w:w="709"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bCs/>
                <w:sz w:val="18"/>
                <w:szCs w:val="18"/>
              </w:rPr>
              <w:t>32</w:t>
            </w:r>
          </w:p>
        </w:tc>
        <w:tc>
          <w:tcPr>
            <w:tcW w:w="708"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O</w:t>
            </w:r>
          </w:p>
        </w:tc>
        <w:tc>
          <w:tcPr>
            <w:tcW w:w="354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hint="eastAsia"/>
                <w:bCs/>
                <w:kern w:val="0"/>
                <w:sz w:val="18"/>
                <w:szCs w:val="18"/>
              </w:rPr>
              <w:t>产品版本</w:t>
            </w:r>
          </w:p>
        </w:tc>
      </w:tr>
      <w:tr w:rsidR="009233F3">
        <w:trPr>
          <w:trHeight w:val="312"/>
        </w:trPr>
        <w:tc>
          <w:tcPr>
            <w:tcW w:w="537"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bCs/>
                <w:sz w:val="18"/>
                <w:szCs w:val="18"/>
              </w:rPr>
              <w:t>7</w:t>
            </w:r>
          </w:p>
        </w:tc>
        <w:tc>
          <w:tcPr>
            <w:tcW w:w="881"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hint="eastAsia"/>
                <w:bCs/>
                <w:sz w:val="18"/>
                <w:szCs w:val="18"/>
              </w:rPr>
              <w:t>注册</w:t>
            </w:r>
            <w:r>
              <w:rPr>
                <w:rFonts w:ascii="宋体" w:hAnsi="宋体"/>
                <w:bCs/>
                <w:sz w:val="18"/>
                <w:szCs w:val="18"/>
              </w:rPr>
              <w:t>IP</w:t>
            </w:r>
            <w:r>
              <w:rPr>
                <w:rFonts w:ascii="宋体" w:hAnsi="宋体" w:hint="eastAsia"/>
                <w:bCs/>
                <w:sz w:val="18"/>
                <w:szCs w:val="18"/>
              </w:rPr>
              <w:t>v</w:t>
            </w:r>
            <w:r>
              <w:rPr>
                <w:rFonts w:ascii="宋体" w:hAnsi="宋体"/>
                <w:bCs/>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sz w:val="18"/>
                <w:szCs w:val="18"/>
              </w:rPr>
              <w:t>HostIP</w:t>
            </w:r>
            <w:r>
              <w:rPr>
                <w:rFonts w:ascii="宋体" w:hAnsi="宋体" w:hint="eastAsia"/>
                <w:bCs/>
                <w:sz w:val="18"/>
                <w:szCs w:val="18"/>
              </w:rPr>
              <w:t>v</w:t>
            </w:r>
            <w:r>
              <w:rPr>
                <w:rFonts w:ascii="宋体" w:hAnsi="宋体"/>
                <w:bCs/>
                <w:sz w:val="18"/>
                <w:szCs w:val="18"/>
              </w:rPr>
              <w:t>4</w:t>
            </w:r>
          </w:p>
        </w:tc>
        <w:tc>
          <w:tcPr>
            <w:tcW w:w="113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proofErr w:type="spellStart"/>
            <w:r>
              <w:rPr>
                <w:rFonts w:ascii="宋体" w:hAnsi="宋体" w:cs="宋体"/>
                <w:bCs/>
                <w:kern w:val="0"/>
                <w:sz w:val="18"/>
                <w:szCs w:val="18"/>
              </w:rPr>
              <w:t>IPAddrType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bCs/>
                <w:sz w:val="18"/>
                <w:szCs w:val="18"/>
              </w:rPr>
              <w:t>16</w:t>
            </w:r>
          </w:p>
        </w:tc>
        <w:tc>
          <w:tcPr>
            <w:tcW w:w="708"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 xml:space="preserve">R/O </w:t>
            </w:r>
          </w:p>
        </w:tc>
        <w:tc>
          <w:tcPr>
            <w:tcW w:w="354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hint="eastAsia"/>
                <w:bCs/>
                <w:kern w:val="0"/>
                <w:sz w:val="18"/>
                <w:szCs w:val="18"/>
              </w:rPr>
              <w:t>管理平台</w:t>
            </w:r>
            <w:r>
              <w:rPr>
                <w:rFonts w:ascii="宋体" w:hAnsi="宋体"/>
                <w:bCs/>
                <w:kern w:val="0"/>
                <w:sz w:val="18"/>
                <w:szCs w:val="18"/>
              </w:rPr>
              <w:t>IP</w:t>
            </w:r>
            <w:r>
              <w:rPr>
                <w:rFonts w:ascii="宋体" w:hAnsi="宋体" w:hint="eastAsia"/>
                <w:bCs/>
                <w:kern w:val="0"/>
                <w:sz w:val="18"/>
                <w:szCs w:val="18"/>
              </w:rPr>
              <w:t>：</w:t>
            </w:r>
          </w:p>
          <w:p w:rsidR="009233F3" w:rsidRDefault="00E46520">
            <w:pPr>
              <w:widowControl/>
              <w:snapToGrid w:val="0"/>
              <w:rPr>
                <w:rFonts w:ascii="宋体" w:hAnsi="宋体"/>
                <w:bCs/>
                <w:kern w:val="0"/>
                <w:sz w:val="18"/>
                <w:szCs w:val="18"/>
              </w:rPr>
            </w:pPr>
            <w:r>
              <w:rPr>
                <w:rFonts w:ascii="宋体" w:hAnsi="宋体" w:hint="eastAsia"/>
                <w:bCs/>
                <w:sz w:val="18"/>
                <w:szCs w:val="18"/>
              </w:rPr>
              <w:t>主机</w:t>
            </w:r>
            <w:r>
              <w:rPr>
                <w:rFonts w:ascii="宋体" w:hAnsi="宋体"/>
                <w:bCs/>
                <w:sz w:val="18"/>
                <w:szCs w:val="18"/>
              </w:rPr>
              <w:t>IP</w:t>
            </w:r>
            <w:r>
              <w:rPr>
                <w:rFonts w:ascii="宋体" w:hAnsi="宋体" w:hint="eastAsia"/>
                <w:bCs/>
                <w:sz w:val="18"/>
                <w:szCs w:val="18"/>
              </w:rPr>
              <w:t>v</w:t>
            </w:r>
            <w:r>
              <w:rPr>
                <w:rFonts w:ascii="宋体" w:hAnsi="宋体"/>
                <w:bCs/>
                <w:sz w:val="18"/>
                <w:szCs w:val="18"/>
              </w:rPr>
              <w:t>4</w:t>
            </w:r>
            <w:r>
              <w:rPr>
                <w:rFonts w:ascii="宋体" w:hAnsi="宋体" w:hint="eastAsia"/>
                <w:bCs/>
                <w:sz w:val="18"/>
                <w:szCs w:val="18"/>
              </w:rPr>
              <w:t>和主机</w:t>
            </w:r>
            <w:r>
              <w:rPr>
                <w:rFonts w:ascii="宋体" w:hAnsi="宋体"/>
                <w:bCs/>
                <w:sz w:val="18"/>
                <w:szCs w:val="18"/>
              </w:rPr>
              <w:t>IP</w:t>
            </w:r>
            <w:r>
              <w:rPr>
                <w:rFonts w:ascii="宋体" w:hAnsi="宋体" w:hint="eastAsia"/>
                <w:bCs/>
                <w:sz w:val="18"/>
                <w:szCs w:val="18"/>
              </w:rPr>
              <w:t>v</w:t>
            </w:r>
            <w:r>
              <w:rPr>
                <w:rFonts w:ascii="宋体" w:hAnsi="宋体"/>
                <w:bCs/>
                <w:sz w:val="18"/>
                <w:szCs w:val="18"/>
              </w:rPr>
              <w:t>6</w:t>
            </w:r>
            <w:r>
              <w:rPr>
                <w:rFonts w:ascii="宋体" w:hAnsi="宋体" w:hint="eastAsia"/>
                <w:bCs/>
                <w:sz w:val="18"/>
                <w:szCs w:val="18"/>
              </w:rPr>
              <w:t>二选一必填。</w:t>
            </w:r>
          </w:p>
        </w:tc>
      </w:tr>
      <w:tr w:rsidR="009233F3">
        <w:trPr>
          <w:trHeight w:val="312"/>
        </w:trPr>
        <w:tc>
          <w:tcPr>
            <w:tcW w:w="537"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bCs/>
                <w:sz w:val="18"/>
                <w:szCs w:val="18"/>
              </w:rPr>
              <w:t>8</w:t>
            </w:r>
          </w:p>
        </w:tc>
        <w:tc>
          <w:tcPr>
            <w:tcW w:w="881"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hint="eastAsia"/>
                <w:bCs/>
                <w:sz w:val="18"/>
                <w:szCs w:val="18"/>
              </w:rPr>
              <w:t>注册</w:t>
            </w:r>
            <w:r>
              <w:rPr>
                <w:rFonts w:ascii="宋体" w:hAnsi="宋体"/>
                <w:bCs/>
                <w:sz w:val="18"/>
                <w:szCs w:val="18"/>
              </w:rPr>
              <w:t>IP</w:t>
            </w:r>
            <w:r>
              <w:rPr>
                <w:rFonts w:ascii="宋体" w:hAnsi="宋体" w:hint="eastAsia"/>
                <w:bCs/>
                <w:sz w:val="18"/>
                <w:szCs w:val="18"/>
              </w:rPr>
              <w:t>v</w:t>
            </w:r>
            <w:r>
              <w:rPr>
                <w:rFonts w:ascii="宋体" w:hAnsi="宋体"/>
                <w:bCs/>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sz w:val="18"/>
                <w:szCs w:val="18"/>
              </w:rPr>
              <w:t>HostIP</w:t>
            </w:r>
            <w:r>
              <w:rPr>
                <w:rFonts w:ascii="宋体" w:hAnsi="宋体" w:hint="eastAsia"/>
                <w:bCs/>
                <w:sz w:val="18"/>
                <w:szCs w:val="18"/>
              </w:rPr>
              <w:t>v</w:t>
            </w:r>
            <w:r>
              <w:rPr>
                <w:rFonts w:ascii="宋体" w:hAnsi="宋体"/>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cs="宋体"/>
                <w:bCs/>
                <w:kern w:val="0"/>
                <w:sz w:val="18"/>
                <w:szCs w:val="18"/>
              </w:rPr>
            </w:pPr>
            <w:r>
              <w:rPr>
                <w:rFonts w:ascii="宋体" w:hAnsi="宋体" w:cs="宋体"/>
                <w:bCs/>
                <w:kern w:val="0"/>
                <w:sz w:val="18"/>
                <w:szCs w:val="18"/>
              </w:rPr>
              <w:t>IPV6AddrType</w:t>
            </w:r>
          </w:p>
        </w:tc>
        <w:tc>
          <w:tcPr>
            <w:tcW w:w="709"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bCs/>
                <w:sz w:val="18"/>
                <w:szCs w:val="18"/>
              </w:rPr>
              <w:t>128</w:t>
            </w:r>
          </w:p>
        </w:tc>
        <w:tc>
          <w:tcPr>
            <w:tcW w:w="708"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 xml:space="preserve">R/O </w:t>
            </w:r>
          </w:p>
        </w:tc>
        <w:tc>
          <w:tcPr>
            <w:tcW w:w="354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hint="eastAsia"/>
                <w:bCs/>
                <w:kern w:val="0"/>
                <w:sz w:val="18"/>
                <w:szCs w:val="18"/>
              </w:rPr>
              <w:t>管理平台</w:t>
            </w:r>
            <w:r>
              <w:rPr>
                <w:rFonts w:ascii="宋体" w:hAnsi="宋体"/>
                <w:bCs/>
                <w:kern w:val="0"/>
                <w:sz w:val="18"/>
                <w:szCs w:val="18"/>
              </w:rPr>
              <w:t>IPv6</w:t>
            </w:r>
            <w:r>
              <w:rPr>
                <w:rFonts w:ascii="宋体" w:hAnsi="宋体" w:hint="eastAsia"/>
                <w:bCs/>
                <w:kern w:val="0"/>
                <w:sz w:val="18"/>
                <w:szCs w:val="18"/>
              </w:rPr>
              <w:t>：</w:t>
            </w:r>
          </w:p>
          <w:p w:rsidR="009233F3" w:rsidRDefault="00E46520">
            <w:pPr>
              <w:widowControl/>
              <w:snapToGrid w:val="0"/>
              <w:rPr>
                <w:rFonts w:ascii="宋体" w:hAnsi="宋体"/>
                <w:bCs/>
                <w:kern w:val="0"/>
                <w:sz w:val="18"/>
                <w:szCs w:val="18"/>
              </w:rPr>
            </w:pPr>
            <w:r>
              <w:rPr>
                <w:rFonts w:ascii="宋体" w:hAnsi="宋体" w:hint="eastAsia"/>
                <w:bCs/>
                <w:sz w:val="18"/>
                <w:szCs w:val="18"/>
              </w:rPr>
              <w:t>主机</w:t>
            </w:r>
            <w:r>
              <w:rPr>
                <w:rFonts w:ascii="宋体" w:hAnsi="宋体"/>
                <w:bCs/>
                <w:sz w:val="18"/>
                <w:szCs w:val="18"/>
              </w:rPr>
              <w:t>IP</w:t>
            </w:r>
            <w:r>
              <w:rPr>
                <w:rFonts w:ascii="宋体" w:hAnsi="宋体" w:hint="eastAsia"/>
                <w:bCs/>
                <w:sz w:val="18"/>
                <w:szCs w:val="18"/>
              </w:rPr>
              <w:t>v</w:t>
            </w:r>
            <w:r>
              <w:rPr>
                <w:rFonts w:ascii="宋体" w:hAnsi="宋体"/>
                <w:bCs/>
                <w:sz w:val="18"/>
                <w:szCs w:val="18"/>
              </w:rPr>
              <w:t>4</w:t>
            </w:r>
            <w:r>
              <w:rPr>
                <w:rFonts w:ascii="宋体" w:hAnsi="宋体" w:hint="eastAsia"/>
                <w:bCs/>
                <w:sz w:val="18"/>
                <w:szCs w:val="18"/>
              </w:rPr>
              <w:t>和主机</w:t>
            </w:r>
            <w:r>
              <w:rPr>
                <w:rFonts w:ascii="宋体" w:hAnsi="宋体"/>
                <w:bCs/>
                <w:sz w:val="18"/>
                <w:szCs w:val="18"/>
              </w:rPr>
              <w:t>IP</w:t>
            </w:r>
            <w:r>
              <w:rPr>
                <w:rFonts w:ascii="宋体" w:hAnsi="宋体" w:hint="eastAsia"/>
                <w:bCs/>
                <w:sz w:val="18"/>
                <w:szCs w:val="18"/>
              </w:rPr>
              <w:t>v</w:t>
            </w:r>
            <w:r>
              <w:rPr>
                <w:rFonts w:ascii="宋体" w:hAnsi="宋体"/>
                <w:bCs/>
                <w:sz w:val="18"/>
                <w:szCs w:val="18"/>
              </w:rPr>
              <w:t>6</w:t>
            </w:r>
            <w:r>
              <w:rPr>
                <w:rFonts w:ascii="宋体" w:hAnsi="宋体" w:hint="eastAsia"/>
                <w:bCs/>
                <w:sz w:val="18"/>
                <w:szCs w:val="18"/>
              </w:rPr>
              <w:t>二选一必填。</w:t>
            </w:r>
          </w:p>
        </w:tc>
      </w:tr>
      <w:tr w:rsidR="009233F3">
        <w:trPr>
          <w:trHeight w:val="312"/>
        </w:trPr>
        <w:tc>
          <w:tcPr>
            <w:tcW w:w="537"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bCs/>
                <w:sz w:val="18"/>
                <w:szCs w:val="18"/>
              </w:rPr>
              <w:t>9</w:t>
            </w:r>
          </w:p>
        </w:tc>
        <w:tc>
          <w:tcPr>
            <w:tcW w:w="881"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hint="eastAsia"/>
                <w:bCs/>
                <w:sz w:val="18"/>
                <w:szCs w:val="18"/>
              </w:rPr>
              <w:t>通讯端口</w:t>
            </w:r>
          </w:p>
        </w:tc>
        <w:tc>
          <w:tcPr>
            <w:tcW w:w="1276"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sz w:val="18"/>
                <w:szCs w:val="18"/>
              </w:rPr>
              <w:t>Port</w:t>
            </w:r>
          </w:p>
        </w:tc>
        <w:tc>
          <w:tcPr>
            <w:tcW w:w="113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cs="宋体"/>
                <w:bCs/>
                <w:kern w:val="0"/>
                <w:sz w:val="18"/>
                <w:szCs w:val="18"/>
              </w:rPr>
            </w:pPr>
            <w:proofErr w:type="spellStart"/>
            <w:r>
              <w:rPr>
                <w:rFonts w:ascii="宋体" w:hAnsi="宋体"/>
                <w:bCs/>
                <w:kern w:val="0"/>
                <w:sz w:val="18"/>
                <w:szCs w:val="18"/>
              </w:rPr>
              <w:t>Int</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bCs/>
                <w:sz w:val="18"/>
                <w:szCs w:val="18"/>
              </w:rPr>
              <w:t>4</w:t>
            </w:r>
          </w:p>
        </w:tc>
        <w:tc>
          <w:tcPr>
            <w:tcW w:w="708"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O</w:t>
            </w:r>
          </w:p>
        </w:tc>
        <w:tc>
          <w:tcPr>
            <w:tcW w:w="354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sz w:val="18"/>
                <w:szCs w:val="18"/>
              </w:rPr>
            </w:pPr>
            <w:r>
              <w:rPr>
                <w:rFonts w:ascii="宋体" w:hAnsi="宋体" w:hint="eastAsia"/>
                <w:bCs/>
                <w:kern w:val="0"/>
                <w:sz w:val="18"/>
                <w:szCs w:val="18"/>
              </w:rPr>
              <w:t>管理平台的主通讯端口</w:t>
            </w:r>
          </w:p>
        </w:tc>
      </w:tr>
      <w:tr w:rsidR="009233F3">
        <w:trPr>
          <w:trHeight w:val="312"/>
        </w:trPr>
        <w:tc>
          <w:tcPr>
            <w:tcW w:w="537"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bCs/>
                <w:sz w:val="18"/>
                <w:szCs w:val="18"/>
              </w:rPr>
              <w:t>10</w:t>
            </w:r>
          </w:p>
        </w:tc>
        <w:tc>
          <w:tcPr>
            <w:tcW w:w="881"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hint="eastAsia"/>
                <w:bCs/>
                <w:sz w:val="18"/>
                <w:szCs w:val="18"/>
              </w:rPr>
              <w:t>主进程名称</w:t>
            </w:r>
          </w:p>
        </w:tc>
        <w:tc>
          <w:tcPr>
            <w:tcW w:w="1276"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proofErr w:type="spellStart"/>
            <w:r>
              <w:rPr>
                <w:rFonts w:ascii="宋体" w:hAnsi="宋体"/>
                <w:bCs/>
                <w:sz w:val="18"/>
                <w:szCs w:val="18"/>
              </w:rPr>
              <w:t>ProcessName</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string</w:t>
            </w:r>
          </w:p>
        </w:tc>
        <w:tc>
          <w:tcPr>
            <w:tcW w:w="709"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bCs/>
                <w:sz w:val="18"/>
                <w:szCs w:val="18"/>
              </w:rPr>
              <w:t>64</w:t>
            </w:r>
          </w:p>
        </w:tc>
        <w:tc>
          <w:tcPr>
            <w:tcW w:w="708"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O</w:t>
            </w:r>
          </w:p>
        </w:tc>
        <w:tc>
          <w:tcPr>
            <w:tcW w:w="354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hint="eastAsia"/>
                <w:bCs/>
                <w:kern w:val="0"/>
                <w:sz w:val="18"/>
                <w:szCs w:val="18"/>
              </w:rPr>
              <w:t>管理平台的主进程名称</w:t>
            </w:r>
          </w:p>
        </w:tc>
      </w:tr>
    </w:tbl>
    <w:p w:rsidR="009233F3" w:rsidRDefault="00E46520">
      <w:pPr>
        <w:pStyle w:val="af0"/>
        <w:spacing w:before="156" w:after="156"/>
      </w:pPr>
      <w:r>
        <w:rPr>
          <w:rFonts w:ascii="宋体" w:hAnsi="宋体" w:cs="宋体" w:hint="eastAsia"/>
        </w:rPr>
        <w:t>管理平台注销</w:t>
      </w:r>
    </w:p>
    <w:p w:rsidR="009233F3" w:rsidRDefault="00E46520">
      <w:pPr>
        <w:pStyle w:val="af0"/>
        <w:numPr>
          <w:ilvl w:val="3"/>
          <w:numId w:val="5"/>
        </w:numPr>
        <w:spacing w:before="156" w:after="156"/>
        <w:rPr>
          <w:rFonts w:ascii="宋体" w:hAnsi="宋体"/>
        </w:rPr>
      </w:pPr>
      <w:r>
        <w:rPr>
          <w:rFonts w:ascii="宋体" w:hAnsi="宋体" w:hint="eastAsia"/>
          <w:bCs/>
        </w:rPr>
        <w:t>功能描述说明</w:t>
      </w:r>
    </w:p>
    <w:p w:rsidR="009233F3" w:rsidRDefault="00E46520">
      <w:pPr>
        <w:pStyle w:val="affffff0"/>
        <w:ind w:firstLineChars="0" w:firstLine="420"/>
      </w:pPr>
      <w:r>
        <w:rPr>
          <w:rFonts w:hint="eastAsia"/>
          <w:bCs/>
          <w:szCs w:val="21"/>
        </w:rPr>
        <w:t>管理平台从漫游地转发平台注销。发送此消息后，管理平台取消对</w:t>
      </w:r>
      <w:r>
        <w:rPr>
          <w:rStyle w:val="affff0"/>
          <w:rFonts w:hAnsi="Times New Roman" w:hint="eastAsia"/>
          <w:kern w:val="0"/>
        </w:rPr>
        <w:t>漫游地转发平台</w:t>
      </w:r>
      <w:r>
        <w:rPr>
          <w:rFonts w:hint="eastAsia"/>
          <w:bCs/>
          <w:szCs w:val="21"/>
        </w:rPr>
        <w:t>的监测。</w:t>
      </w:r>
    </w:p>
    <w:p w:rsidR="009233F3" w:rsidRDefault="00E46520">
      <w:pPr>
        <w:pStyle w:val="af0"/>
        <w:numPr>
          <w:ilvl w:val="3"/>
          <w:numId w:val="5"/>
        </w:numPr>
        <w:spacing w:before="156" w:after="156"/>
        <w:rPr>
          <w:rFonts w:ascii="宋体" w:hAnsi="宋体"/>
        </w:rPr>
      </w:pPr>
      <w:r>
        <w:rPr>
          <w:rFonts w:ascii="宋体" w:hAnsi="宋体" w:hint="eastAsia"/>
          <w:bCs/>
        </w:rPr>
        <w:t>消息描述</w:t>
      </w:r>
    </w:p>
    <w:p w:rsidR="009233F3" w:rsidRDefault="00E46520">
      <w:pPr>
        <w:ind w:firstLine="420"/>
        <w:rPr>
          <w:rFonts w:ascii="宋体"/>
          <w:bCs/>
          <w:szCs w:val="21"/>
        </w:rPr>
      </w:pPr>
      <w:r>
        <w:rPr>
          <w:rFonts w:ascii="宋体" w:hAnsi="宋体" w:hint="eastAsia"/>
          <w:bCs/>
          <w:szCs w:val="21"/>
        </w:rPr>
        <w:t>管理平台</w:t>
      </w:r>
      <w:r>
        <w:rPr>
          <w:rFonts w:hint="eastAsia"/>
        </w:rPr>
        <w:t>注销</w:t>
      </w:r>
      <w:r>
        <w:rPr>
          <w:rFonts w:ascii="宋体" w:hAnsi="宋体" w:hint="eastAsia"/>
          <w:bCs/>
          <w:szCs w:val="21"/>
        </w:rPr>
        <w:t>消息见表</w:t>
      </w:r>
      <w:r>
        <w:rPr>
          <w:rFonts w:ascii="宋体" w:hAnsi="宋体"/>
          <w:bCs/>
          <w:color w:val="FF0000"/>
          <w:szCs w:val="21"/>
        </w:rPr>
        <w:t>6</w:t>
      </w:r>
      <w:r>
        <w:rPr>
          <w:rFonts w:ascii="宋体" w:hAnsi="宋体" w:hint="eastAsia"/>
          <w:bCs/>
          <w:color w:val="000000" w:themeColor="text1"/>
          <w:szCs w:val="21"/>
        </w:rPr>
        <w:t>。</w:t>
      </w:r>
    </w:p>
    <w:p w:rsidR="009233F3" w:rsidRDefault="00E46520">
      <w:pPr>
        <w:pStyle w:val="afa"/>
        <w:numPr>
          <w:ilvl w:val="0"/>
          <w:numId w:val="0"/>
        </w:numPr>
        <w:tabs>
          <w:tab w:val="clear" w:pos="3780"/>
          <w:tab w:val="clear" w:pos="6217"/>
        </w:tabs>
        <w:ind w:left="420"/>
        <w:rPr>
          <w:rFonts w:ascii="黑体" w:eastAsia="黑体" w:hAnsi="黑体"/>
          <w:bCs/>
        </w:rPr>
      </w:pPr>
      <w:r>
        <w:rPr>
          <w:rFonts w:ascii="黑体" w:eastAsia="黑体" w:hAnsi="黑体" w:hint="eastAsia"/>
          <w:b w:val="0"/>
          <w:bCs/>
        </w:rPr>
        <w:t>表</w:t>
      </w:r>
      <w:r w:rsidR="00052981">
        <w:rPr>
          <w:rFonts w:ascii="黑体" w:eastAsia="黑体" w:hAnsi="黑体"/>
          <w:b w:val="0"/>
          <w:bCs/>
        </w:rPr>
        <w:fldChar w:fldCharType="begin"/>
      </w:r>
      <w:r>
        <w:rPr>
          <w:rFonts w:ascii="黑体" w:eastAsia="黑体" w:hAnsi="黑体"/>
          <w:b w:val="0"/>
          <w:bCs/>
        </w:rPr>
        <w:instrText xml:space="preserve"> SEQ </w:instrText>
      </w:r>
      <w:r>
        <w:rPr>
          <w:rFonts w:ascii="黑体" w:eastAsia="黑体" w:hAnsi="黑体" w:hint="eastAsia"/>
          <w:b w:val="0"/>
          <w:bCs/>
        </w:rPr>
        <w:instrText>表</w:instrText>
      </w:r>
      <w:r>
        <w:rPr>
          <w:rFonts w:ascii="黑体" w:eastAsia="黑体" w:hAnsi="黑体"/>
          <w:b w:val="0"/>
          <w:bCs/>
        </w:rPr>
        <w:instrText xml:space="preserve"> \* ARABIC </w:instrText>
      </w:r>
      <w:r w:rsidR="00052981">
        <w:rPr>
          <w:rFonts w:ascii="黑体" w:eastAsia="黑体" w:hAnsi="黑体"/>
          <w:b w:val="0"/>
          <w:bCs/>
        </w:rPr>
        <w:fldChar w:fldCharType="separate"/>
      </w:r>
      <w:r>
        <w:rPr>
          <w:rFonts w:ascii="黑体" w:eastAsia="黑体" w:hAnsi="黑体"/>
          <w:b w:val="0"/>
          <w:bCs/>
        </w:rPr>
        <w:t>6</w:t>
      </w:r>
      <w:r w:rsidR="00052981">
        <w:rPr>
          <w:rFonts w:ascii="黑体" w:eastAsia="黑体" w:hAnsi="黑体"/>
          <w:b w:val="0"/>
          <w:bCs/>
        </w:rPr>
        <w:fldChar w:fldCharType="end"/>
      </w:r>
      <w:r>
        <w:rPr>
          <w:rFonts w:ascii="黑体" w:eastAsia="黑体" w:hAnsi="黑体" w:hint="eastAsia"/>
          <w:b w:val="0"/>
          <w:bCs/>
        </w:rPr>
        <w:t>管理平台注销消息</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59"/>
        <w:gridCol w:w="2552"/>
        <w:gridCol w:w="3827"/>
      </w:tblGrid>
      <w:tr w:rsidR="009233F3">
        <w:trPr>
          <w:trHeight w:val="283"/>
        </w:trPr>
        <w:tc>
          <w:tcPr>
            <w:tcW w:w="1418" w:type="dxa"/>
            <w:tcBorders>
              <w:top w:val="single" w:sz="4" w:space="0" w:color="auto"/>
              <w:left w:val="single" w:sz="4" w:space="0" w:color="auto"/>
              <w:bottom w:val="single" w:sz="4" w:space="0" w:color="auto"/>
              <w:right w:val="single" w:sz="8" w:space="0" w:color="auto"/>
            </w:tcBorders>
            <w:shd w:val="clear" w:color="auto" w:fill="E7E6E6"/>
            <w:vAlign w:val="center"/>
          </w:tcPr>
          <w:p w:rsidR="009233F3" w:rsidRDefault="00E46520">
            <w:pPr>
              <w:pStyle w:val="affffff0"/>
              <w:spacing w:line="240" w:lineRule="auto"/>
              <w:ind w:firstLineChars="0" w:firstLine="181"/>
              <w:jc w:val="center"/>
              <w:rPr>
                <w:rFonts w:cs="仿宋_GB2312"/>
                <w:bCs/>
                <w:sz w:val="18"/>
                <w:szCs w:val="18"/>
              </w:rPr>
            </w:pPr>
            <w:r>
              <w:rPr>
                <w:rFonts w:cs="仿宋_GB2312"/>
                <w:bCs/>
                <w:sz w:val="18"/>
                <w:szCs w:val="18"/>
              </w:rPr>
              <w:t>URI</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9233F3" w:rsidRDefault="00E46520">
            <w:pPr>
              <w:pStyle w:val="affffff0"/>
              <w:spacing w:line="240" w:lineRule="auto"/>
              <w:ind w:firstLineChars="0" w:firstLine="181"/>
              <w:jc w:val="center"/>
              <w:rPr>
                <w:rFonts w:cs="仿宋_GB2312"/>
                <w:bCs/>
                <w:sz w:val="18"/>
                <w:szCs w:val="18"/>
              </w:rPr>
            </w:pPr>
            <w:r>
              <w:rPr>
                <w:rFonts w:cs="仿宋_GB2312"/>
                <w:bCs/>
                <w:kern w:val="0"/>
                <w:sz w:val="18"/>
                <w:szCs w:val="18"/>
              </w:rPr>
              <w:t>/</w:t>
            </w:r>
            <w:r>
              <w:rPr>
                <w:bCs/>
                <w:sz w:val="18"/>
                <w:szCs w:val="18"/>
              </w:rPr>
              <w:t>MPAVEAS</w:t>
            </w:r>
            <w:r>
              <w:rPr>
                <w:rFonts w:cs="仿宋_GB2312"/>
                <w:bCs/>
                <w:kern w:val="0"/>
                <w:sz w:val="18"/>
                <w:szCs w:val="18"/>
              </w:rPr>
              <w:t>/</w:t>
            </w:r>
            <w:proofErr w:type="spellStart"/>
            <w:r>
              <w:rPr>
                <w:rFonts w:cs="仿宋_GB2312"/>
                <w:bCs/>
                <w:kern w:val="0"/>
                <w:sz w:val="18"/>
                <w:szCs w:val="18"/>
              </w:rPr>
              <w:t>UnRegister</w:t>
            </w:r>
            <w:proofErr w:type="spellEnd"/>
          </w:p>
        </w:tc>
      </w:tr>
      <w:tr w:rsidR="009233F3">
        <w:trPr>
          <w:trHeight w:val="283"/>
        </w:trPr>
        <w:tc>
          <w:tcPr>
            <w:tcW w:w="1418" w:type="dxa"/>
            <w:tcBorders>
              <w:top w:val="single" w:sz="4" w:space="0" w:color="auto"/>
              <w:left w:val="single" w:sz="4" w:space="0" w:color="auto"/>
              <w:bottom w:val="single" w:sz="4" w:space="0" w:color="auto"/>
              <w:right w:val="single" w:sz="8" w:space="0" w:color="auto"/>
            </w:tcBorders>
            <w:shd w:val="clear" w:color="auto" w:fill="E7E6E6"/>
            <w:vAlign w:val="center"/>
          </w:tcPr>
          <w:p w:rsidR="009233F3" w:rsidRDefault="00E46520">
            <w:pPr>
              <w:pStyle w:val="affffff0"/>
              <w:spacing w:line="240" w:lineRule="auto"/>
              <w:ind w:firstLineChars="0" w:firstLine="181"/>
              <w:jc w:val="center"/>
              <w:rPr>
                <w:rFonts w:cs="仿宋_GB2312"/>
                <w:bCs/>
                <w:sz w:val="18"/>
                <w:szCs w:val="18"/>
              </w:rPr>
            </w:pPr>
            <w:r>
              <w:rPr>
                <w:rFonts w:cs="仿宋_GB2312" w:hint="eastAsia"/>
                <w:bCs/>
                <w:sz w:val="18"/>
                <w:szCs w:val="18"/>
              </w:rPr>
              <w:t>功能</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9233F3" w:rsidRDefault="00E46520">
            <w:pPr>
              <w:pStyle w:val="affffff0"/>
              <w:spacing w:line="240" w:lineRule="auto"/>
              <w:ind w:firstLineChars="0" w:firstLine="0"/>
              <w:jc w:val="center"/>
              <w:rPr>
                <w:rFonts w:cs="仿宋_GB2312"/>
                <w:bCs/>
                <w:kern w:val="0"/>
                <w:sz w:val="18"/>
                <w:szCs w:val="18"/>
              </w:rPr>
            </w:pPr>
            <w:r>
              <w:rPr>
                <w:rFonts w:cs="仿宋_GB2312" w:hint="eastAsia"/>
                <w:bCs/>
                <w:kern w:val="0"/>
                <w:sz w:val="18"/>
                <w:szCs w:val="18"/>
              </w:rPr>
              <w:t>注销被监测对象</w:t>
            </w:r>
          </w:p>
        </w:tc>
      </w:tr>
      <w:tr w:rsidR="009233F3">
        <w:trPr>
          <w:trHeight w:val="283"/>
        </w:trPr>
        <w:tc>
          <w:tcPr>
            <w:tcW w:w="1418" w:type="dxa"/>
            <w:tcBorders>
              <w:top w:val="single" w:sz="4" w:space="0" w:color="auto"/>
              <w:left w:val="single" w:sz="4" w:space="0" w:color="auto"/>
              <w:bottom w:val="single" w:sz="4" w:space="0" w:color="auto"/>
              <w:right w:val="single" w:sz="8" w:space="0" w:color="auto"/>
            </w:tcBorders>
            <w:shd w:val="clear" w:color="auto" w:fill="E7E7E7"/>
            <w:vAlign w:val="center"/>
          </w:tcPr>
          <w:p w:rsidR="009233F3" w:rsidRDefault="00E46520">
            <w:pPr>
              <w:pStyle w:val="affffff0"/>
              <w:spacing w:line="240" w:lineRule="auto"/>
              <w:ind w:firstLineChars="0" w:firstLine="181"/>
              <w:jc w:val="center"/>
              <w:rPr>
                <w:rFonts w:cs="仿宋_GB2312"/>
                <w:bCs/>
                <w:sz w:val="18"/>
                <w:szCs w:val="18"/>
              </w:rPr>
            </w:pPr>
            <w:r>
              <w:rPr>
                <w:rFonts w:cs="仿宋_GB2312" w:hint="eastAsia"/>
                <w:bCs/>
                <w:sz w:val="18"/>
                <w:szCs w:val="18"/>
              </w:rPr>
              <w:t>方法</w:t>
            </w:r>
          </w:p>
        </w:tc>
        <w:tc>
          <w:tcPr>
            <w:tcW w:w="1559" w:type="dxa"/>
            <w:tcBorders>
              <w:top w:val="single" w:sz="4" w:space="0" w:color="auto"/>
              <w:left w:val="single" w:sz="4" w:space="0" w:color="auto"/>
              <w:bottom w:val="single" w:sz="4" w:space="0" w:color="auto"/>
              <w:right w:val="single" w:sz="8" w:space="0" w:color="auto"/>
            </w:tcBorders>
            <w:shd w:val="clear" w:color="auto" w:fill="E7E7E7"/>
            <w:vAlign w:val="center"/>
          </w:tcPr>
          <w:p w:rsidR="009233F3" w:rsidRDefault="00E46520">
            <w:pPr>
              <w:pStyle w:val="14"/>
              <w:ind w:firstLine="181"/>
              <w:rPr>
                <w:rFonts w:ascii="宋体" w:cs="Times New Roman"/>
                <w:b w:val="0"/>
                <w:sz w:val="18"/>
                <w:szCs w:val="18"/>
              </w:rPr>
            </w:pPr>
            <w:r>
              <w:rPr>
                <w:rFonts w:ascii="宋体" w:hAnsi="宋体" w:cs="Times New Roman" w:hint="eastAsia"/>
                <w:b w:val="0"/>
                <w:sz w:val="18"/>
                <w:szCs w:val="18"/>
              </w:rPr>
              <w:t>查询字符串</w:t>
            </w:r>
          </w:p>
        </w:tc>
        <w:tc>
          <w:tcPr>
            <w:tcW w:w="2552" w:type="dxa"/>
            <w:tcBorders>
              <w:top w:val="single" w:sz="4" w:space="0" w:color="auto"/>
              <w:left w:val="single" w:sz="8" w:space="0" w:color="auto"/>
              <w:bottom w:val="single" w:sz="4" w:space="0" w:color="auto"/>
              <w:right w:val="single" w:sz="4" w:space="0" w:color="auto"/>
            </w:tcBorders>
            <w:shd w:val="clear" w:color="auto" w:fill="E7E7E7"/>
            <w:vAlign w:val="center"/>
          </w:tcPr>
          <w:p w:rsidR="009233F3" w:rsidRDefault="00E46520">
            <w:pPr>
              <w:pStyle w:val="14"/>
              <w:ind w:firstLine="181"/>
              <w:rPr>
                <w:rFonts w:ascii="宋体" w:cs="Times New Roman"/>
                <w:b w:val="0"/>
                <w:sz w:val="18"/>
                <w:szCs w:val="18"/>
              </w:rPr>
            </w:pPr>
            <w:r>
              <w:rPr>
                <w:rFonts w:ascii="宋体" w:hAnsi="宋体" w:cs="Times New Roman" w:hint="eastAsia"/>
                <w:b w:val="0"/>
                <w:sz w:val="18"/>
                <w:szCs w:val="18"/>
              </w:rPr>
              <w:t>消息体</w:t>
            </w:r>
          </w:p>
        </w:tc>
        <w:tc>
          <w:tcPr>
            <w:tcW w:w="3827" w:type="dxa"/>
            <w:tcBorders>
              <w:top w:val="single" w:sz="4" w:space="0" w:color="auto"/>
              <w:left w:val="single" w:sz="8" w:space="0" w:color="auto"/>
              <w:bottom w:val="single" w:sz="4" w:space="0" w:color="auto"/>
              <w:right w:val="single" w:sz="4" w:space="0" w:color="auto"/>
            </w:tcBorders>
            <w:shd w:val="clear" w:color="auto" w:fill="E7E7E7"/>
            <w:vAlign w:val="center"/>
          </w:tcPr>
          <w:p w:rsidR="009233F3" w:rsidRDefault="00E46520">
            <w:pPr>
              <w:pStyle w:val="14"/>
              <w:ind w:firstLine="181"/>
              <w:rPr>
                <w:rFonts w:ascii="宋体" w:cs="Times New Roman"/>
                <w:b w:val="0"/>
                <w:sz w:val="18"/>
                <w:szCs w:val="18"/>
              </w:rPr>
            </w:pPr>
            <w:r>
              <w:rPr>
                <w:rFonts w:ascii="宋体" w:hAnsi="宋体" w:cs="Times New Roman" w:hint="eastAsia"/>
                <w:b w:val="0"/>
                <w:sz w:val="18"/>
                <w:szCs w:val="18"/>
              </w:rPr>
              <w:t>返回结果</w:t>
            </w:r>
          </w:p>
        </w:tc>
      </w:tr>
      <w:tr w:rsidR="009233F3">
        <w:trPr>
          <w:trHeight w:val="283"/>
        </w:trPr>
        <w:tc>
          <w:tcPr>
            <w:tcW w:w="1418" w:type="dxa"/>
            <w:tcBorders>
              <w:top w:val="single" w:sz="4" w:space="0" w:color="auto"/>
              <w:left w:val="single" w:sz="4" w:space="0" w:color="auto"/>
              <w:bottom w:val="single" w:sz="4" w:space="0" w:color="auto"/>
              <w:right w:val="single" w:sz="8" w:space="0" w:color="auto"/>
            </w:tcBorders>
            <w:shd w:val="clear" w:color="auto" w:fill="E7E6E6"/>
            <w:vAlign w:val="center"/>
          </w:tcPr>
          <w:p w:rsidR="009233F3" w:rsidRDefault="00E46520">
            <w:pPr>
              <w:pStyle w:val="affffff0"/>
              <w:spacing w:line="240" w:lineRule="auto"/>
              <w:ind w:firstLineChars="0" w:firstLine="181"/>
              <w:jc w:val="center"/>
              <w:rPr>
                <w:rFonts w:cs="仿宋_GB2312"/>
                <w:bCs/>
                <w:sz w:val="18"/>
                <w:szCs w:val="18"/>
              </w:rPr>
            </w:pPr>
            <w:r>
              <w:rPr>
                <w:rFonts w:cs="仿宋_GB2312"/>
                <w:bCs/>
                <w:sz w:val="18"/>
                <w:szCs w:val="18"/>
              </w:rPr>
              <w:t>POST</w:t>
            </w:r>
          </w:p>
        </w:tc>
        <w:tc>
          <w:tcPr>
            <w:tcW w:w="1559" w:type="dxa"/>
            <w:tcBorders>
              <w:top w:val="single" w:sz="4" w:space="0" w:color="auto"/>
              <w:left w:val="single" w:sz="4" w:space="0" w:color="auto"/>
              <w:bottom w:val="single" w:sz="4" w:space="0" w:color="auto"/>
              <w:right w:val="single" w:sz="8" w:space="0" w:color="auto"/>
            </w:tcBorders>
            <w:vAlign w:val="center"/>
          </w:tcPr>
          <w:p w:rsidR="009233F3" w:rsidRDefault="00E46520">
            <w:pPr>
              <w:pStyle w:val="affffff0"/>
              <w:spacing w:line="240" w:lineRule="auto"/>
              <w:ind w:firstLineChars="0" w:firstLine="0"/>
              <w:jc w:val="center"/>
              <w:rPr>
                <w:rFonts w:cs="仿宋_GB2312"/>
                <w:bCs/>
                <w:sz w:val="18"/>
                <w:szCs w:val="18"/>
              </w:rPr>
            </w:pPr>
            <w:r>
              <w:rPr>
                <w:rFonts w:cs="仿宋_GB2312" w:hint="eastAsia"/>
                <w:bCs/>
                <w:sz w:val="18"/>
                <w:szCs w:val="18"/>
              </w:rPr>
              <w:t>无</w:t>
            </w:r>
          </w:p>
        </w:tc>
        <w:tc>
          <w:tcPr>
            <w:tcW w:w="2552" w:type="dxa"/>
            <w:tcBorders>
              <w:top w:val="single" w:sz="4" w:space="0" w:color="auto"/>
              <w:left w:val="single" w:sz="8" w:space="0" w:color="auto"/>
              <w:bottom w:val="single" w:sz="4" w:space="0" w:color="auto"/>
              <w:right w:val="single" w:sz="4" w:space="0" w:color="auto"/>
            </w:tcBorders>
            <w:vAlign w:val="center"/>
          </w:tcPr>
          <w:p w:rsidR="009233F3" w:rsidRDefault="00E46520">
            <w:pPr>
              <w:pStyle w:val="affffff0"/>
              <w:spacing w:line="240" w:lineRule="auto"/>
              <w:ind w:firstLineChars="0" w:firstLine="0"/>
              <w:jc w:val="center"/>
              <w:rPr>
                <w:bCs/>
                <w:sz w:val="18"/>
                <w:szCs w:val="18"/>
              </w:rPr>
            </w:pPr>
            <w:r>
              <w:rPr>
                <w:bCs/>
                <w:sz w:val="18"/>
                <w:szCs w:val="18"/>
              </w:rPr>
              <w:t>&lt;</w:t>
            </w:r>
            <w:proofErr w:type="spellStart"/>
            <w:r>
              <w:rPr>
                <w:rFonts w:cs="仿宋_GB2312"/>
                <w:bCs/>
                <w:kern w:val="0"/>
                <w:sz w:val="18"/>
                <w:szCs w:val="18"/>
              </w:rPr>
              <w:t>UnRegister</w:t>
            </w:r>
            <w:proofErr w:type="spellEnd"/>
            <w:r>
              <w:rPr>
                <w:bCs/>
                <w:sz w:val="18"/>
                <w:szCs w:val="18"/>
              </w:rPr>
              <w:t>&gt;</w:t>
            </w:r>
          </w:p>
        </w:tc>
        <w:tc>
          <w:tcPr>
            <w:tcW w:w="3827" w:type="dxa"/>
            <w:tcBorders>
              <w:top w:val="single" w:sz="4" w:space="0" w:color="auto"/>
              <w:left w:val="single" w:sz="8" w:space="0" w:color="auto"/>
              <w:bottom w:val="single" w:sz="4" w:space="0" w:color="auto"/>
              <w:right w:val="single" w:sz="4" w:space="0" w:color="auto"/>
            </w:tcBorders>
            <w:vAlign w:val="center"/>
          </w:tcPr>
          <w:p w:rsidR="009233F3" w:rsidRDefault="00E46520">
            <w:pPr>
              <w:pStyle w:val="affffff0"/>
              <w:spacing w:line="240" w:lineRule="auto"/>
              <w:ind w:firstLineChars="0" w:firstLine="0"/>
              <w:jc w:val="center"/>
              <w:rPr>
                <w:rFonts w:cs="仿宋_GB2312"/>
                <w:bCs/>
                <w:sz w:val="18"/>
                <w:szCs w:val="18"/>
              </w:rPr>
            </w:pPr>
            <w:r>
              <w:rPr>
                <w:rFonts w:cs="仿宋_GB2312"/>
                <w:bCs/>
                <w:sz w:val="18"/>
                <w:szCs w:val="18"/>
              </w:rPr>
              <w:t>&lt;</w:t>
            </w:r>
            <w:proofErr w:type="spellStart"/>
            <w:r>
              <w:rPr>
                <w:rFonts w:cs="仿宋_GB2312"/>
                <w:bCs/>
                <w:sz w:val="18"/>
                <w:szCs w:val="18"/>
              </w:rPr>
              <w:t>ResponseStatus</w:t>
            </w:r>
            <w:proofErr w:type="spellEnd"/>
            <w:r>
              <w:rPr>
                <w:rFonts w:cs="仿宋_GB2312"/>
                <w:bCs/>
                <w:sz w:val="18"/>
                <w:szCs w:val="18"/>
              </w:rPr>
              <w:t>&gt;</w:t>
            </w:r>
          </w:p>
        </w:tc>
      </w:tr>
      <w:tr w:rsidR="009233F3">
        <w:trPr>
          <w:trHeight w:val="283"/>
        </w:trPr>
        <w:tc>
          <w:tcPr>
            <w:tcW w:w="1418" w:type="dxa"/>
            <w:tcBorders>
              <w:top w:val="single" w:sz="4" w:space="0" w:color="auto"/>
              <w:left w:val="single" w:sz="4" w:space="0" w:color="auto"/>
              <w:bottom w:val="single" w:sz="4" w:space="0" w:color="auto"/>
              <w:right w:val="single" w:sz="8" w:space="0" w:color="auto"/>
            </w:tcBorders>
            <w:shd w:val="clear" w:color="auto" w:fill="E7E6E6"/>
            <w:vAlign w:val="center"/>
          </w:tcPr>
          <w:p w:rsidR="009233F3" w:rsidRDefault="00E46520">
            <w:pPr>
              <w:pStyle w:val="affffff0"/>
              <w:spacing w:line="240" w:lineRule="auto"/>
              <w:ind w:firstLineChars="0" w:firstLine="181"/>
              <w:jc w:val="center"/>
              <w:rPr>
                <w:rFonts w:cs="仿宋_GB2312"/>
                <w:bCs/>
                <w:sz w:val="18"/>
                <w:szCs w:val="18"/>
              </w:rPr>
            </w:pPr>
            <w:r>
              <w:rPr>
                <w:rFonts w:cs="仿宋_GB2312" w:hint="eastAsia"/>
                <w:bCs/>
                <w:sz w:val="18"/>
                <w:szCs w:val="18"/>
              </w:rPr>
              <w:t>注释</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9233F3" w:rsidRDefault="00E46520">
            <w:pPr>
              <w:pStyle w:val="affffff0"/>
              <w:spacing w:line="240" w:lineRule="auto"/>
              <w:ind w:firstLineChars="0" w:firstLine="0"/>
              <w:jc w:val="left"/>
              <w:rPr>
                <w:rFonts w:cs="仿宋_GB2312"/>
                <w:bCs/>
                <w:sz w:val="18"/>
                <w:szCs w:val="18"/>
              </w:rPr>
            </w:pPr>
            <w:proofErr w:type="spellStart"/>
            <w:r>
              <w:rPr>
                <w:rFonts w:cs="仿宋_GB2312"/>
                <w:bCs/>
                <w:kern w:val="0"/>
                <w:sz w:val="18"/>
                <w:szCs w:val="18"/>
              </w:rPr>
              <w:t>UnRegister</w:t>
            </w:r>
            <w:proofErr w:type="spellEnd"/>
            <w:r>
              <w:rPr>
                <w:rFonts w:hint="eastAsia"/>
                <w:bCs/>
                <w:sz w:val="18"/>
                <w:szCs w:val="18"/>
              </w:rPr>
              <w:t>的定义应符合</w:t>
            </w:r>
            <w:r>
              <w:rPr>
                <w:bCs/>
                <w:sz w:val="18"/>
                <w:szCs w:val="18"/>
              </w:rPr>
              <w:t>6.5.2.3</w:t>
            </w:r>
            <w:r>
              <w:rPr>
                <w:rFonts w:hint="eastAsia"/>
                <w:bCs/>
                <w:sz w:val="18"/>
                <w:szCs w:val="18"/>
              </w:rPr>
              <w:t>的规定。</w:t>
            </w:r>
          </w:p>
        </w:tc>
      </w:tr>
    </w:tbl>
    <w:p w:rsidR="009233F3" w:rsidRDefault="00E46520">
      <w:pPr>
        <w:pStyle w:val="af0"/>
        <w:numPr>
          <w:ilvl w:val="3"/>
          <w:numId w:val="5"/>
        </w:numPr>
        <w:spacing w:before="156" w:after="156"/>
        <w:rPr>
          <w:rFonts w:ascii="宋体" w:hAnsi="宋体"/>
        </w:rPr>
      </w:pPr>
      <w:r>
        <w:rPr>
          <w:rFonts w:ascii="宋体" w:hAnsi="宋体" w:hint="eastAsia"/>
          <w:bCs/>
        </w:rPr>
        <w:t>消息体描述</w:t>
      </w:r>
    </w:p>
    <w:p w:rsidR="009233F3" w:rsidRDefault="00E46520">
      <w:pPr>
        <w:ind w:firstLine="420"/>
        <w:rPr>
          <w:rFonts w:ascii="宋体" w:hAnsi="宋体"/>
          <w:bCs/>
          <w:szCs w:val="21"/>
        </w:rPr>
      </w:pPr>
      <w:r>
        <w:rPr>
          <w:rFonts w:ascii="宋体" w:hAnsi="宋体" w:hint="eastAsia"/>
          <w:bCs/>
          <w:szCs w:val="21"/>
        </w:rPr>
        <w:t>管理平台</w:t>
      </w:r>
      <w:r>
        <w:rPr>
          <w:rFonts w:hint="eastAsia"/>
        </w:rPr>
        <w:t>注销</w:t>
      </w:r>
      <w:r>
        <w:rPr>
          <w:rFonts w:ascii="宋体" w:hAnsi="宋体" w:hint="eastAsia"/>
          <w:bCs/>
          <w:szCs w:val="21"/>
        </w:rPr>
        <w:t>消息体</w:t>
      </w:r>
      <w:r>
        <w:rPr>
          <w:rFonts w:ascii="宋体" w:hAnsi="宋体" w:hint="eastAsia"/>
          <w:bCs/>
          <w:color w:val="000000" w:themeColor="text1"/>
          <w:szCs w:val="21"/>
        </w:rPr>
        <w:t>见表</w:t>
      </w:r>
      <w:r>
        <w:rPr>
          <w:rFonts w:ascii="宋体" w:hAnsi="宋体"/>
          <w:bCs/>
          <w:color w:val="FF0000"/>
          <w:szCs w:val="21"/>
        </w:rPr>
        <w:t>7</w:t>
      </w:r>
      <w:r>
        <w:rPr>
          <w:rFonts w:ascii="宋体" w:hAnsi="宋体" w:hint="eastAsia"/>
          <w:bCs/>
          <w:szCs w:val="21"/>
        </w:rPr>
        <w:t>。</w:t>
      </w:r>
    </w:p>
    <w:p w:rsidR="009233F3" w:rsidRDefault="00E46520">
      <w:pPr>
        <w:pStyle w:val="afa"/>
        <w:numPr>
          <w:ilvl w:val="0"/>
          <w:numId w:val="0"/>
        </w:numPr>
        <w:tabs>
          <w:tab w:val="clear" w:pos="3780"/>
          <w:tab w:val="clear" w:pos="6217"/>
        </w:tabs>
        <w:ind w:left="420"/>
        <w:rPr>
          <w:rFonts w:ascii="黑体" w:eastAsia="黑体" w:hAnsi="黑体"/>
          <w:bCs/>
        </w:rPr>
      </w:pPr>
      <w:r>
        <w:rPr>
          <w:rFonts w:ascii="黑体" w:eastAsia="黑体" w:hAnsi="黑体" w:hint="eastAsia"/>
          <w:b w:val="0"/>
          <w:bCs/>
        </w:rPr>
        <w:t>表</w:t>
      </w:r>
      <w:r w:rsidR="00052981">
        <w:rPr>
          <w:rFonts w:ascii="黑体" w:eastAsia="黑体" w:hAnsi="黑体"/>
          <w:b w:val="0"/>
          <w:bCs/>
        </w:rPr>
        <w:fldChar w:fldCharType="begin"/>
      </w:r>
      <w:r>
        <w:rPr>
          <w:rFonts w:ascii="黑体" w:eastAsia="黑体" w:hAnsi="黑体"/>
          <w:b w:val="0"/>
          <w:bCs/>
        </w:rPr>
        <w:instrText xml:space="preserve"> SEQ </w:instrText>
      </w:r>
      <w:r>
        <w:rPr>
          <w:rFonts w:ascii="黑体" w:eastAsia="黑体" w:hAnsi="黑体" w:hint="eastAsia"/>
          <w:b w:val="0"/>
          <w:bCs/>
        </w:rPr>
        <w:instrText>表</w:instrText>
      </w:r>
      <w:r>
        <w:rPr>
          <w:rFonts w:ascii="黑体" w:eastAsia="黑体" w:hAnsi="黑体"/>
          <w:b w:val="0"/>
          <w:bCs/>
        </w:rPr>
        <w:instrText xml:space="preserve"> \* ARABIC </w:instrText>
      </w:r>
      <w:r w:rsidR="00052981">
        <w:rPr>
          <w:rFonts w:ascii="黑体" w:eastAsia="黑体" w:hAnsi="黑体"/>
          <w:b w:val="0"/>
          <w:bCs/>
        </w:rPr>
        <w:fldChar w:fldCharType="separate"/>
      </w:r>
      <w:r>
        <w:rPr>
          <w:rFonts w:ascii="黑体" w:eastAsia="黑体" w:hAnsi="黑体"/>
          <w:b w:val="0"/>
          <w:bCs/>
        </w:rPr>
        <w:t>7</w:t>
      </w:r>
      <w:r w:rsidR="00052981">
        <w:rPr>
          <w:rFonts w:ascii="黑体" w:eastAsia="黑体" w:hAnsi="黑体"/>
          <w:b w:val="0"/>
          <w:bCs/>
        </w:rPr>
        <w:fldChar w:fldCharType="end"/>
      </w:r>
      <w:r>
        <w:rPr>
          <w:rFonts w:ascii="黑体" w:eastAsia="黑体" w:hAnsi="黑体" w:hint="eastAsia"/>
          <w:b w:val="0"/>
          <w:bCs/>
        </w:rPr>
        <w:t>管理平台注销消息体描述</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37"/>
        <w:gridCol w:w="881"/>
        <w:gridCol w:w="1276"/>
        <w:gridCol w:w="1134"/>
        <w:gridCol w:w="709"/>
        <w:gridCol w:w="708"/>
        <w:gridCol w:w="3544"/>
      </w:tblGrid>
      <w:tr w:rsidR="009233F3">
        <w:trPr>
          <w:trHeight w:val="454"/>
          <w:tblHeader/>
        </w:trPr>
        <w:tc>
          <w:tcPr>
            <w:tcW w:w="537"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Cs w:val="21"/>
              </w:rPr>
            </w:pPr>
            <w:r>
              <w:rPr>
                <w:rFonts w:ascii="宋体" w:hAnsi="宋体" w:hint="eastAsia"/>
                <w:bCs/>
                <w:szCs w:val="21"/>
              </w:rPr>
              <w:t>序号</w:t>
            </w:r>
          </w:p>
        </w:tc>
        <w:tc>
          <w:tcPr>
            <w:tcW w:w="881"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Cs w:val="21"/>
              </w:rPr>
            </w:pPr>
            <w:r>
              <w:rPr>
                <w:rFonts w:ascii="宋体" w:hAnsi="宋体" w:hint="eastAsia"/>
                <w:bCs/>
                <w:szCs w:val="21"/>
              </w:rPr>
              <w:t>名称</w:t>
            </w:r>
          </w:p>
        </w:tc>
        <w:tc>
          <w:tcPr>
            <w:tcW w:w="1276"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Cs w:val="21"/>
              </w:rPr>
            </w:pPr>
            <w:r>
              <w:rPr>
                <w:rFonts w:ascii="宋体" w:hAnsi="宋体" w:hint="eastAsia"/>
                <w:bCs/>
                <w:szCs w:val="21"/>
              </w:rPr>
              <w:t>标识符</w:t>
            </w:r>
          </w:p>
        </w:tc>
        <w:tc>
          <w:tcPr>
            <w:tcW w:w="1134"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Cs w:val="21"/>
              </w:rPr>
            </w:pPr>
            <w:r>
              <w:rPr>
                <w:rFonts w:ascii="宋体" w:hAnsi="宋体" w:hint="eastAsia"/>
                <w:bCs/>
                <w:szCs w:val="21"/>
              </w:rPr>
              <w:t>类型</w:t>
            </w:r>
            <w:r>
              <w:rPr>
                <w:rFonts w:ascii="宋体" w:hAnsi="宋体"/>
                <w:bCs/>
                <w:szCs w:val="21"/>
              </w:rPr>
              <w:t>JSON</w:t>
            </w:r>
          </w:p>
        </w:tc>
        <w:tc>
          <w:tcPr>
            <w:tcW w:w="709"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Cs w:val="21"/>
              </w:rPr>
            </w:pPr>
            <w:r>
              <w:rPr>
                <w:rFonts w:ascii="宋体" w:hAnsi="宋体" w:hint="eastAsia"/>
                <w:bCs/>
                <w:szCs w:val="21"/>
              </w:rPr>
              <w:t>长度</w:t>
            </w:r>
          </w:p>
        </w:tc>
        <w:tc>
          <w:tcPr>
            <w:tcW w:w="708"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Cs w:val="21"/>
              </w:rPr>
            </w:pPr>
            <w:r>
              <w:rPr>
                <w:rFonts w:ascii="宋体" w:hAnsi="宋体" w:hint="eastAsia"/>
                <w:bCs/>
                <w:szCs w:val="21"/>
              </w:rPr>
              <w:t>必选</w:t>
            </w:r>
            <w:r>
              <w:rPr>
                <w:rFonts w:ascii="宋体" w:hAnsi="宋体"/>
                <w:bCs/>
                <w:szCs w:val="21"/>
              </w:rPr>
              <w:t>/</w:t>
            </w:r>
            <w:r>
              <w:rPr>
                <w:rFonts w:ascii="宋体" w:hAnsi="宋体" w:hint="eastAsia"/>
                <w:bCs/>
                <w:szCs w:val="21"/>
              </w:rPr>
              <w:t>可选</w:t>
            </w:r>
          </w:p>
        </w:tc>
        <w:tc>
          <w:tcPr>
            <w:tcW w:w="3544"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Cs w:val="21"/>
              </w:rPr>
            </w:pPr>
            <w:r>
              <w:rPr>
                <w:rFonts w:ascii="宋体" w:hAnsi="宋体" w:hint="eastAsia"/>
                <w:bCs/>
                <w:szCs w:val="21"/>
              </w:rPr>
              <w:t>备注</w:t>
            </w:r>
          </w:p>
        </w:tc>
      </w:tr>
      <w:tr w:rsidR="009233F3">
        <w:trPr>
          <w:trHeight w:val="312"/>
        </w:trPr>
        <w:tc>
          <w:tcPr>
            <w:tcW w:w="537"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bCs/>
                <w:sz w:val="18"/>
                <w:szCs w:val="18"/>
              </w:rPr>
              <w:t>1</w:t>
            </w:r>
          </w:p>
        </w:tc>
        <w:tc>
          <w:tcPr>
            <w:tcW w:w="881"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hint="eastAsia"/>
                <w:bCs/>
                <w:kern w:val="0"/>
                <w:sz w:val="18"/>
                <w:szCs w:val="18"/>
              </w:rPr>
              <w:t>管理平台</w:t>
            </w:r>
            <w:r>
              <w:rPr>
                <w:rFonts w:ascii="宋体" w:hAnsi="宋体"/>
                <w:bCs/>
                <w:kern w:val="0"/>
                <w:sz w:val="18"/>
                <w:szCs w:val="18"/>
              </w:rPr>
              <w:t>ID</w:t>
            </w:r>
          </w:p>
        </w:tc>
        <w:tc>
          <w:tcPr>
            <w:tcW w:w="1276"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proofErr w:type="spellStart"/>
            <w:r>
              <w:rPr>
                <w:rFonts w:ascii="宋体" w:hAnsi="宋体" w:hint="eastAsia"/>
                <w:bCs/>
                <w:kern w:val="0"/>
                <w:sz w:val="18"/>
                <w:szCs w:val="18"/>
              </w:rPr>
              <w:t>Source</w:t>
            </w:r>
            <w:r>
              <w:rPr>
                <w:rFonts w:ascii="宋体" w:hAnsi="宋体"/>
                <w:bCs/>
                <w:kern w:val="0"/>
                <w:sz w:val="18"/>
                <w:szCs w:val="18"/>
              </w:rPr>
              <w:t>I</w:t>
            </w:r>
            <w:r>
              <w:rPr>
                <w:rFonts w:ascii="宋体" w:hAnsi="宋体" w:hint="eastAsia"/>
                <w:bCs/>
                <w:kern w:val="0"/>
                <w:sz w:val="18"/>
                <w:szCs w:val="18"/>
              </w:rPr>
              <w:t>D</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string</w:t>
            </w:r>
          </w:p>
        </w:tc>
        <w:tc>
          <w:tcPr>
            <w:tcW w:w="709"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R</w:t>
            </w:r>
          </w:p>
        </w:tc>
        <w:tc>
          <w:tcPr>
            <w:tcW w:w="354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bCs/>
                <w:kern w:val="0"/>
                <w:sz w:val="18"/>
                <w:szCs w:val="18"/>
              </w:rPr>
              <w:t>20</w:t>
            </w:r>
            <w:r>
              <w:rPr>
                <w:rFonts w:ascii="宋体" w:hAnsi="宋体" w:hint="eastAsia"/>
                <w:bCs/>
                <w:kern w:val="0"/>
                <w:sz w:val="18"/>
                <w:szCs w:val="18"/>
              </w:rPr>
              <w:t>位管理平台的</w:t>
            </w:r>
            <w:r>
              <w:rPr>
                <w:rFonts w:ascii="宋体" w:hAnsi="宋体"/>
                <w:bCs/>
                <w:kern w:val="0"/>
                <w:sz w:val="18"/>
                <w:szCs w:val="18"/>
              </w:rPr>
              <w:t>ID</w:t>
            </w:r>
            <w:r>
              <w:rPr>
                <w:rFonts w:ascii="宋体" w:hAnsi="宋体" w:hint="eastAsia"/>
                <w:bCs/>
                <w:kern w:val="0"/>
                <w:sz w:val="18"/>
                <w:szCs w:val="18"/>
              </w:rPr>
              <w:t>，每个平台ID应固定不变，</w:t>
            </w:r>
          </w:p>
          <w:p w:rsidR="009233F3" w:rsidRDefault="00E46520">
            <w:pPr>
              <w:widowControl/>
              <w:snapToGrid w:val="0"/>
              <w:rPr>
                <w:rFonts w:ascii="宋体" w:hAnsi="宋体"/>
                <w:bCs/>
                <w:kern w:val="0"/>
                <w:sz w:val="18"/>
                <w:szCs w:val="18"/>
              </w:rPr>
            </w:pPr>
            <w:r>
              <w:rPr>
                <w:rFonts w:ascii="宋体" w:hAnsi="宋体" w:hint="eastAsia"/>
                <w:bCs/>
                <w:kern w:val="0"/>
                <w:sz w:val="18"/>
                <w:szCs w:val="18"/>
              </w:rPr>
              <w:t>应符合</w:t>
            </w:r>
            <w:r>
              <w:rPr>
                <w:rFonts w:ascii="宋体" w:hAnsi="宋体"/>
                <w:bCs/>
                <w:kern w:val="0"/>
                <w:sz w:val="18"/>
                <w:szCs w:val="18"/>
              </w:rPr>
              <w:t>GB/T 28181-2016中</w:t>
            </w:r>
            <w:r>
              <w:rPr>
                <w:rFonts w:ascii="宋体" w:hAnsi="宋体" w:hint="eastAsia"/>
                <w:bCs/>
                <w:kern w:val="0"/>
                <w:sz w:val="18"/>
                <w:szCs w:val="18"/>
              </w:rPr>
              <w:t>附录</w:t>
            </w:r>
            <w:r>
              <w:rPr>
                <w:rFonts w:ascii="宋体" w:hAnsi="宋体"/>
                <w:bCs/>
                <w:kern w:val="0"/>
                <w:sz w:val="18"/>
                <w:szCs w:val="18"/>
              </w:rPr>
              <w:t>D</w:t>
            </w:r>
            <w:r>
              <w:rPr>
                <w:rFonts w:ascii="宋体" w:hAnsi="宋体" w:hint="eastAsia"/>
                <w:bCs/>
                <w:kern w:val="0"/>
                <w:sz w:val="18"/>
                <w:szCs w:val="18"/>
              </w:rPr>
              <w:t>和</w:t>
            </w:r>
            <w:r>
              <w:rPr>
                <w:rFonts w:ascii="宋体" w:hAnsi="宋体"/>
                <w:bCs/>
                <w:kern w:val="0"/>
                <w:sz w:val="18"/>
                <w:szCs w:val="18"/>
              </w:rPr>
              <w:t>GA/T 1400.1</w:t>
            </w:r>
            <w:r>
              <w:rPr>
                <w:rFonts w:ascii="宋体" w:hAnsi="宋体" w:hint="eastAsia"/>
                <w:bCs/>
                <w:kern w:val="0"/>
                <w:sz w:val="18"/>
                <w:szCs w:val="18"/>
              </w:rPr>
              <w:t>中的规定。</w:t>
            </w:r>
          </w:p>
        </w:tc>
      </w:tr>
      <w:tr w:rsidR="009233F3">
        <w:trPr>
          <w:trHeight w:val="312"/>
        </w:trPr>
        <w:tc>
          <w:tcPr>
            <w:tcW w:w="537"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bCs/>
                <w:sz w:val="18"/>
                <w:szCs w:val="18"/>
              </w:rPr>
              <w:t>2</w:t>
            </w:r>
          </w:p>
        </w:tc>
        <w:tc>
          <w:tcPr>
            <w:tcW w:w="881"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hint="eastAsia"/>
                <w:bCs/>
                <w:sz w:val="18"/>
                <w:szCs w:val="18"/>
              </w:rPr>
              <w:t>主进程名称</w:t>
            </w:r>
          </w:p>
        </w:tc>
        <w:tc>
          <w:tcPr>
            <w:tcW w:w="1276"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proofErr w:type="spellStart"/>
            <w:r>
              <w:rPr>
                <w:rFonts w:ascii="宋体" w:hAnsi="宋体"/>
                <w:bCs/>
                <w:sz w:val="18"/>
                <w:szCs w:val="18"/>
              </w:rPr>
              <w:t>ProcessName</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string</w:t>
            </w:r>
          </w:p>
        </w:tc>
        <w:tc>
          <w:tcPr>
            <w:tcW w:w="709"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bCs/>
                <w:sz w:val="18"/>
                <w:szCs w:val="18"/>
              </w:rPr>
              <w:t>64</w:t>
            </w:r>
          </w:p>
        </w:tc>
        <w:tc>
          <w:tcPr>
            <w:tcW w:w="708"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O</w:t>
            </w:r>
          </w:p>
        </w:tc>
        <w:tc>
          <w:tcPr>
            <w:tcW w:w="354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hint="eastAsia"/>
                <w:bCs/>
                <w:kern w:val="0"/>
                <w:sz w:val="18"/>
                <w:szCs w:val="18"/>
              </w:rPr>
              <w:t>管理平台的主进程名称</w:t>
            </w:r>
          </w:p>
        </w:tc>
      </w:tr>
    </w:tbl>
    <w:p w:rsidR="009233F3" w:rsidRDefault="00E46520">
      <w:pPr>
        <w:pStyle w:val="af0"/>
        <w:spacing w:before="156" w:after="156"/>
      </w:pPr>
      <w:r>
        <w:rPr>
          <w:rFonts w:hint="eastAsia"/>
        </w:rPr>
        <w:t>报警信息转发</w:t>
      </w:r>
    </w:p>
    <w:p w:rsidR="009233F3" w:rsidRDefault="00E46520">
      <w:pPr>
        <w:pStyle w:val="af0"/>
        <w:numPr>
          <w:ilvl w:val="3"/>
          <w:numId w:val="5"/>
        </w:numPr>
        <w:spacing w:before="156" w:after="156"/>
        <w:rPr>
          <w:rFonts w:ascii="宋体" w:hAnsi="宋体"/>
        </w:rPr>
      </w:pPr>
      <w:r>
        <w:rPr>
          <w:rFonts w:ascii="宋体" w:hAnsi="宋体" w:hint="eastAsia"/>
          <w:bCs/>
        </w:rPr>
        <w:t>功能描述说明</w:t>
      </w:r>
    </w:p>
    <w:p w:rsidR="009233F3" w:rsidRDefault="00E46520">
      <w:pPr>
        <w:pStyle w:val="affffff0"/>
        <w:ind w:firstLine="420"/>
        <w:rPr>
          <w:rStyle w:val="affff0"/>
          <w:kern w:val="0"/>
        </w:rPr>
      </w:pPr>
      <w:r>
        <w:rPr>
          <w:rStyle w:val="affff0"/>
          <w:rFonts w:hAnsi="Times New Roman" w:hint="eastAsia"/>
          <w:kern w:val="0"/>
        </w:rPr>
        <w:t>注册地管理平台向漫游地转发平台转发报警信息，转发平台将报警信息转发给相应的漫游地管理平台，转发成功后，漫游地管理平台</w:t>
      </w:r>
      <w:r>
        <w:rPr>
          <w:rStyle w:val="affff0"/>
          <w:rFonts w:hAnsi="Times New Roman" w:hint="eastAsia"/>
        </w:rPr>
        <w:t>返回成功状态码，表示报</w:t>
      </w:r>
      <w:r>
        <w:rPr>
          <w:rStyle w:val="affff0"/>
          <w:rFonts w:hAnsi="Times New Roman" w:hint="eastAsia"/>
          <w:kern w:val="0"/>
        </w:rPr>
        <w:t>警信息接收</w:t>
      </w:r>
      <w:r>
        <w:rPr>
          <w:rStyle w:val="affff0"/>
          <w:rFonts w:hAnsi="Times New Roman" w:hint="eastAsia"/>
        </w:rPr>
        <w:t>成功。若</w:t>
      </w:r>
      <w:r>
        <w:rPr>
          <w:rStyle w:val="affff0"/>
          <w:rFonts w:hAnsi="Times New Roman" w:hint="eastAsia"/>
          <w:kern w:val="0"/>
        </w:rPr>
        <w:t>转发</w:t>
      </w:r>
      <w:r>
        <w:rPr>
          <w:rStyle w:val="affff0"/>
          <w:rFonts w:hAnsi="Times New Roman" w:hint="eastAsia"/>
        </w:rPr>
        <w:t>失败，</w:t>
      </w:r>
      <w:r>
        <w:rPr>
          <w:rStyle w:val="affff0"/>
          <w:rFonts w:hAnsi="Times New Roman" w:hint="eastAsia"/>
          <w:kern w:val="0"/>
        </w:rPr>
        <w:t>漫游地管理平台返回对应的失败状态码，并返回错误描述。</w:t>
      </w:r>
    </w:p>
    <w:p w:rsidR="009233F3" w:rsidRDefault="00E46520">
      <w:pPr>
        <w:pStyle w:val="af0"/>
        <w:numPr>
          <w:ilvl w:val="3"/>
          <w:numId w:val="5"/>
        </w:numPr>
        <w:spacing w:before="156" w:after="156"/>
        <w:rPr>
          <w:rFonts w:ascii="宋体" w:hAnsi="宋体"/>
        </w:rPr>
      </w:pPr>
      <w:r>
        <w:rPr>
          <w:rFonts w:ascii="宋体" w:hAnsi="宋体" w:hint="eastAsia"/>
          <w:bCs/>
        </w:rPr>
        <w:t>消息描述</w:t>
      </w:r>
    </w:p>
    <w:p w:rsidR="009233F3" w:rsidRDefault="00E46520">
      <w:pPr>
        <w:ind w:firstLine="420"/>
        <w:rPr>
          <w:rFonts w:ascii="宋体"/>
          <w:bCs/>
          <w:szCs w:val="21"/>
        </w:rPr>
      </w:pPr>
      <w:r>
        <w:rPr>
          <w:rFonts w:ascii="宋体" w:hAnsi="宋体" w:hint="eastAsia"/>
          <w:bCs/>
          <w:szCs w:val="21"/>
        </w:rPr>
        <w:t>报警信息转发消息见表</w:t>
      </w:r>
      <w:r>
        <w:rPr>
          <w:rFonts w:ascii="宋体" w:hAnsi="宋体"/>
          <w:bCs/>
          <w:color w:val="FF0000"/>
          <w:szCs w:val="21"/>
        </w:rPr>
        <w:t>8</w:t>
      </w:r>
      <w:r>
        <w:rPr>
          <w:rFonts w:ascii="宋体" w:hAnsi="宋体" w:hint="eastAsia"/>
          <w:bCs/>
          <w:szCs w:val="21"/>
        </w:rPr>
        <w:t>。</w:t>
      </w:r>
    </w:p>
    <w:p w:rsidR="009233F3" w:rsidRDefault="00E46520">
      <w:pPr>
        <w:pStyle w:val="afa"/>
        <w:numPr>
          <w:ilvl w:val="0"/>
          <w:numId w:val="0"/>
        </w:numPr>
        <w:tabs>
          <w:tab w:val="clear" w:pos="3780"/>
          <w:tab w:val="clear" w:pos="6217"/>
        </w:tabs>
        <w:ind w:left="420"/>
        <w:rPr>
          <w:rFonts w:ascii="黑体" w:eastAsia="黑体" w:hAnsi="黑体"/>
          <w:bCs/>
        </w:rPr>
      </w:pPr>
      <w:r>
        <w:rPr>
          <w:rFonts w:ascii="黑体" w:eastAsia="黑体" w:hAnsi="黑体" w:hint="eastAsia"/>
          <w:b w:val="0"/>
          <w:bCs/>
        </w:rPr>
        <w:t>表</w:t>
      </w:r>
      <w:r w:rsidR="00052981">
        <w:rPr>
          <w:rFonts w:ascii="黑体" w:eastAsia="黑体" w:hAnsi="黑体"/>
          <w:b w:val="0"/>
          <w:bCs/>
        </w:rPr>
        <w:fldChar w:fldCharType="begin"/>
      </w:r>
      <w:r>
        <w:rPr>
          <w:rFonts w:ascii="黑体" w:eastAsia="黑体" w:hAnsi="黑体"/>
          <w:b w:val="0"/>
          <w:bCs/>
        </w:rPr>
        <w:instrText xml:space="preserve"> SEQ </w:instrText>
      </w:r>
      <w:r>
        <w:rPr>
          <w:rFonts w:ascii="黑体" w:eastAsia="黑体" w:hAnsi="黑体" w:hint="eastAsia"/>
          <w:b w:val="0"/>
          <w:bCs/>
        </w:rPr>
        <w:instrText>表</w:instrText>
      </w:r>
      <w:r>
        <w:rPr>
          <w:rFonts w:ascii="黑体" w:eastAsia="黑体" w:hAnsi="黑体"/>
          <w:b w:val="0"/>
          <w:bCs/>
        </w:rPr>
        <w:instrText xml:space="preserve"> \* ARABIC </w:instrText>
      </w:r>
      <w:r w:rsidR="00052981">
        <w:rPr>
          <w:rFonts w:ascii="黑体" w:eastAsia="黑体" w:hAnsi="黑体"/>
          <w:b w:val="0"/>
          <w:bCs/>
        </w:rPr>
        <w:fldChar w:fldCharType="separate"/>
      </w:r>
      <w:r>
        <w:rPr>
          <w:rFonts w:ascii="黑体" w:eastAsia="黑体" w:hAnsi="黑体"/>
          <w:b w:val="0"/>
          <w:bCs/>
        </w:rPr>
        <w:t>8</w:t>
      </w:r>
      <w:r w:rsidR="00052981">
        <w:rPr>
          <w:rFonts w:ascii="黑体" w:eastAsia="黑体" w:hAnsi="黑体"/>
          <w:b w:val="0"/>
          <w:bCs/>
        </w:rPr>
        <w:fldChar w:fldCharType="end"/>
      </w:r>
      <w:r>
        <w:rPr>
          <w:rFonts w:ascii="黑体" w:eastAsia="黑体" w:hAnsi="黑体" w:hint="eastAsia"/>
          <w:b w:val="0"/>
          <w:bCs/>
        </w:rPr>
        <w:t>报警信息转发消息</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59"/>
        <w:gridCol w:w="2552"/>
        <w:gridCol w:w="3827"/>
      </w:tblGrid>
      <w:tr w:rsidR="009233F3">
        <w:trPr>
          <w:trHeight w:val="283"/>
        </w:trPr>
        <w:tc>
          <w:tcPr>
            <w:tcW w:w="1418" w:type="dxa"/>
            <w:tcBorders>
              <w:top w:val="single" w:sz="4" w:space="0" w:color="auto"/>
              <w:left w:val="single" w:sz="4" w:space="0" w:color="auto"/>
              <w:bottom w:val="single" w:sz="4" w:space="0" w:color="auto"/>
              <w:right w:val="single" w:sz="8" w:space="0" w:color="auto"/>
            </w:tcBorders>
            <w:shd w:val="clear" w:color="auto" w:fill="E7E6E6"/>
            <w:vAlign w:val="center"/>
          </w:tcPr>
          <w:p w:rsidR="009233F3" w:rsidRDefault="00E46520">
            <w:pPr>
              <w:pStyle w:val="affffff0"/>
              <w:spacing w:line="240" w:lineRule="auto"/>
              <w:ind w:firstLineChars="0" w:firstLine="181"/>
              <w:jc w:val="center"/>
              <w:rPr>
                <w:rFonts w:cs="仿宋_GB2312"/>
                <w:bCs/>
                <w:sz w:val="18"/>
                <w:szCs w:val="18"/>
              </w:rPr>
            </w:pPr>
            <w:r>
              <w:rPr>
                <w:rFonts w:cs="仿宋_GB2312"/>
                <w:bCs/>
                <w:sz w:val="18"/>
                <w:szCs w:val="18"/>
              </w:rPr>
              <w:t>URI</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9233F3" w:rsidRDefault="00E46520">
            <w:pPr>
              <w:pStyle w:val="affffff0"/>
              <w:spacing w:line="240" w:lineRule="auto"/>
              <w:ind w:firstLineChars="0" w:firstLine="181"/>
              <w:jc w:val="center"/>
              <w:rPr>
                <w:rFonts w:cs="仿宋_GB2312"/>
                <w:bCs/>
                <w:sz w:val="18"/>
                <w:szCs w:val="18"/>
              </w:rPr>
            </w:pPr>
            <w:r>
              <w:rPr>
                <w:bCs/>
                <w:sz w:val="18"/>
                <w:szCs w:val="18"/>
              </w:rPr>
              <w:t>/MPAVEAS/</w:t>
            </w:r>
            <w:r>
              <w:rPr>
                <w:rFonts w:hint="eastAsia"/>
                <w:bCs/>
                <w:sz w:val="18"/>
                <w:szCs w:val="18"/>
              </w:rPr>
              <w:t>R</w:t>
            </w:r>
            <w:r>
              <w:rPr>
                <w:bCs/>
                <w:sz w:val="18"/>
                <w:szCs w:val="18"/>
              </w:rPr>
              <w:t>elay</w:t>
            </w:r>
          </w:p>
        </w:tc>
      </w:tr>
      <w:tr w:rsidR="009233F3">
        <w:trPr>
          <w:trHeight w:val="283"/>
        </w:trPr>
        <w:tc>
          <w:tcPr>
            <w:tcW w:w="1418" w:type="dxa"/>
            <w:tcBorders>
              <w:top w:val="single" w:sz="4" w:space="0" w:color="auto"/>
              <w:left w:val="single" w:sz="4" w:space="0" w:color="auto"/>
              <w:bottom w:val="single" w:sz="4" w:space="0" w:color="auto"/>
              <w:right w:val="single" w:sz="8" w:space="0" w:color="auto"/>
            </w:tcBorders>
            <w:shd w:val="clear" w:color="auto" w:fill="E7E6E6"/>
            <w:vAlign w:val="center"/>
          </w:tcPr>
          <w:p w:rsidR="009233F3" w:rsidRDefault="00E46520">
            <w:pPr>
              <w:pStyle w:val="affffff0"/>
              <w:spacing w:line="240" w:lineRule="auto"/>
              <w:ind w:firstLineChars="0" w:firstLine="181"/>
              <w:jc w:val="center"/>
              <w:rPr>
                <w:rFonts w:cs="仿宋_GB2312"/>
                <w:bCs/>
                <w:sz w:val="18"/>
                <w:szCs w:val="18"/>
              </w:rPr>
            </w:pPr>
            <w:r>
              <w:rPr>
                <w:rFonts w:cs="仿宋_GB2312" w:hint="eastAsia"/>
                <w:bCs/>
                <w:sz w:val="18"/>
                <w:szCs w:val="18"/>
              </w:rPr>
              <w:t>功能</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9233F3" w:rsidRDefault="00E46520">
            <w:pPr>
              <w:pStyle w:val="affffff0"/>
              <w:spacing w:line="240" w:lineRule="auto"/>
              <w:ind w:firstLineChars="0" w:firstLine="0"/>
              <w:jc w:val="center"/>
              <w:rPr>
                <w:rFonts w:cs="仿宋_GB2312"/>
                <w:bCs/>
                <w:kern w:val="0"/>
                <w:sz w:val="18"/>
                <w:szCs w:val="18"/>
              </w:rPr>
            </w:pPr>
            <w:r>
              <w:rPr>
                <w:rFonts w:cs="仿宋_GB2312" w:hint="eastAsia"/>
                <w:bCs/>
                <w:kern w:val="0"/>
                <w:sz w:val="18"/>
                <w:szCs w:val="18"/>
              </w:rPr>
              <w:t>向漫游地管理平台转发报警信息</w:t>
            </w:r>
          </w:p>
        </w:tc>
      </w:tr>
      <w:tr w:rsidR="009233F3">
        <w:trPr>
          <w:trHeight w:val="283"/>
        </w:trPr>
        <w:tc>
          <w:tcPr>
            <w:tcW w:w="1418" w:type="dxa"/>
            <w:tcBorders>
              <w:top w:val="single" w:sz="4" w:space="0" w:color="auto"/>
              <w:left w:val="single" w:sz="4" w:space="0" w:color="auto"/>
              <w:bottom w:val="single" w:sz="4" w:space="0" w:color="auto"/>
              <w:right w:val="single" w:sz="8" w:space="0" w:color="auto"/>
            </w:tcBorders>
            <w:shd w:val="clear" w:color="auto" w:fill="E7E7E7"/>
            <w:vAlign w:val="center"/>
          </w:tcPr>
          <w:p w:rsidR="009233F3" w:rsidRDefault="00E46520">
            <w:pPr>
              <w:pStyle w:val="affffff0"/>
              <w:spacing w:line="240" w:lineRule="auto"/>
              <w:ind w:firstLineChars="0" w:firstLine="181"/>
              <w:jc w:val="center"/>
              <w:rPr>
                <w:rFonts w:cs="仿宋_GB2312"/>
                <w:bCs/>
                <w:sz w:val="18"/>
                <w:szCs w:val="18"/>
              </w:rPr>
            </w:pPr>
            <w:r>
              <w:rPr>
                <w:rFonts w:cs="仿宋_GB2312" w:hint="eastAsia"/>
                <w:bCs/>
                <w:sz w:val="18"/>
                <w:szCs w:val="18"/>
              </w:rPr>
              <w:t>方法</w:t>
            </w:r>
          </w:p>
        </w:tc>
        <w:tc>
          <w:tcPr>
            <w:tcW w:w="1559" w:type="dxa"/>
            <w:tcBorders>
              <w:top w:val="single" w:sz="4" w:space="0" w:color="auto"/>
              <w:left w:val="single" w:sz="4" w:space="0" w:color="auto"/>
              <w:bottom w:val="single" w:sz="4" w:space="0" w:color="auto"/>
              <w:right w:val="single" w:sz="8" w:space="0" w:color="auto"/>
            </w:tcBorders>
            <w:shd w:val="clear" w:color="auto" w:fill="E7E7E7"/>
            <w:vAlign w:val="center"/>
          </w:tcPr>
          <w:p w:rsidR="009233F3" w:rsidRDefault="00E46520">
            <w:pPr>
              <w:pStyle w:val="14"/>
              <w:ind w:firstLine="181"/>
              <w:rPr>
                <w:rFonts w:ascii="宋体" w:cs="Times New Roman"/>
                <w:b w:val="0"/>
                <w:sz w:val="18"/>
                <w:szCs w:val="18"/>
              </w:rPr>
            </w:pPr>
            <w:r>
              <w:rPr>
                <w:rFonts w:ascii="宋体" w:hAnsi="宋体" w:cs="Times New Roman" w:hint="eastAsia"/>
                <w:b w:val="0"/>
                <w:sz w:val="18"/>
                <w:szCs w:val="18"/>
              </w:rPr>
              <w:t>查询字符串</w:t>
            </w:r>
          </w:p>
        </w:tc>
        <w:tc>
          <w:tcPr>
            <w:tcW w:w="2552" w:type="dxa"/>
            <w:tcBorders>
              <w:top w:val="single" w:sz="4" w:space="0" w:color="auto"/>
              <w:left w:val="single" w:sz="8" w:space="0" w:color="auto"/>
              <w:bottom w:val="single" w:sz="4" w:space="0" w:color="auto"/>
              <w:right w:val="single" w:sz="4" w:space="0" w:color="auto"/>
            </w:tcBorders>
            <w:shd w:val="clear" w:color="auto" w:fill="E7E7E7"/>
            <w:vAlign w:val="center"/>
          </w:tcPr>
          <w:p w:rsidR="009233F3" w:rsidRDefault="00E46520">
            <w:pPr>
              <w:pStyle w:val="14"/>
              <w:ind w:firstLine="181"/>
              <w:rPr>
                <w:rFonts w:ascii="宋体" w:cs="Times New Roman"/>
                <w:b w:val="0"/>
                <w:sz w:val="18"/>
                <w:szCs w:val="18"/>
              </w:rPr>
            </w:pPr>
            <w:r>
              <w:rPr>
                <w:rFonts w:ascii="宋体" w:hAnsi="宋体" w:cs="Times New Roman" w:hint="eastAsia"/>
                <w:b w:val="0"/>
                <w:sz w:val="18"/>
                <w:szCs w:val="18"/>
              </w:rPr>
              <w:t>消息体</w:t>
            </w:r>
          </w:p>
        </w:tc>
        <w:tc>
          <w:tcPr>
            <w:tcW w:w="3827" w:type="dxa"/>
            <w:tcBorders>
              <w:top w:val="single" w:sz="4" w:space="0" w:color="auto"/>
              <w:left w:val="single" w:sz="8" w:space="0" w:color="auto"/>
              <w:bottom w:val="single" w:sz="4" w:space="0" w:color="auto"/>
              <w:right w:val="single" w:sz="4" w:space="0" w:color="auto"/>
            </w:tcBorders>
            <w:shd w:val="clear" w:color="auto" w:fill="E7E7E7"/>
            <w:vAlign w:val="center"/>
          </w:tcPr>
          <w:p w:rsidR="009233F3" w:rsidRDefault="00E46520">
            <w:pPr>
              <w:pStyle w:val="14"/>
              <w:ind w:firstLine="181"/>
              <w:rPr>
                <w:rFonts w:ascii="宋体" w:cs="Times New Roman"/>
                <w:b w:val="0"/>
                <w:sz w:val="18"/>
                <w:szCs w:val="18"/>
              </w:rPr>
            </w:pPr>
            <w:r>
              <w:rPr>
                <w:rFonts w:ascii="宋体" w:hAnsi="宋体" w:cs="Times New Roman" w:hint="eastAsia"/>
                <w:b w:val="0"/>
                <w:sz w:val="18"/>
                <w:szCs w:val="18"/>
              </w:rPr>
              <w:t>返回结果</w:t>
            </w:r>
          </w:p>
        </w:tc>
      </w:tr>
      <w:tr w:rsidR="009233F3">
        <w:trPr>
          <w:trHeight w:val="283"/>
        </w:trPr>
        <w:tc>
          <w:tcPr>
            <w:tcW w:w="1418" w:type="dxa"/>
            <w:tcBorders>
              <w:top w:val="single" w:sz="4" w:space="0" w:color="auto"/>
              <w:left w:val="single" w:sz="4" w:space="0" w:color="auto"/>
              <w:bottom w:val="single" w:sz="4" w:space="0" w:color="auto"/>
              <w:right w:val="single" w:sz="8" w:space="0" w:color="auto"/>
            </w:tcBorders>
            <w:shd w:val="clear" w:color="auto" w:fill="E7E6E6"/>
            <w:vAlign w:val="center"/>
          </w:tcPr>
          <w:p w:rsidR="009233F3" w:rsidRDefault="00E46520">
            <w:pPr>
              <w:pStyle w:val="affffff0"/>
              <w:spacing w:line="240" w:lineRule="auto"/>
              <w:ind w:firstLineChars="0" w:firstLine="181"/>
              <w:jc w:val="center"/>
              <w:rPr>
                <w:rFonts w:cs="仿宋_GB2312"/>
                <w:bCs/>
                <w:sz w:val="18"/>
                <w:szCs w:val="18"/>
              </w:rPr>
            </w:pPr>
            <w:r>
              <w:rPr>
                <w:rFonts w:cs="仿宋_GB2312"/>
                <w:bCs/>
                <w:sz w:val="18"/>
                <w:szCs w:val="18"/>
              </w:rPr>
              <w:t>POST</w:t>
            </w:r>
          </w:p>
        </w:tc>
        <w:tc>
          <w:tcPr>
            <w:tcW w:w="1559" w:type="dxa"/>
            <w:tcBorders>
              <w:top w:val="single" w:sz="4" w:space="0" w:color="auto"/>
              <w:left w:val="single" w:sz="4" w:space="0" w:color="auto"/>
              <w:bottom w:val="single" w:sz="4" w:space="0" w:color="auto"/>
              <w:right w:val="single" w:sz="8" w:space="0" w:color="auto"/>
            </w:tcBorders>
            <w:vAlign w:val="center"/>
          </w:tcPr>
          <w:p w:rsidR="009233F3" w:rsidRDefault="00E46520">
            <w:pPr>
              <w:pStyle w:val="affffff0"/>
              <w:spacing w:line="240" w:lineRule="auto"/>
              <w:ind w:firstLineChars="0" w:firstLine="0"/>
              <w:jc w:val="center"/>
              <w:rPr>
                <w:rFonts w:cs="仿宋_GB2312"/>
                <w:bCs/>
                <w:sz w:val="18"/>
                <w:szCs w:val="18"/>
              </w:rPr>
            </w:pPr>
            <w:r>
              <w:rPr>
                <w:rFonts w:cs="仿宋_GB2312" w:hint="eastAsia"/>
                <w:bCs/>
                <w:sz w:val="18"/>
                <w:szCs w:val="18"/>
              </w:rPr>
              <w:t>无</w:t>
            </w:r>
          </w:p>
        </w:tc>
        <w:tc>
          <w:tcPr>
            <w:tcW w:w="2552" w:type="dxa"/>
            <w:tcBorders>
              <w:top w:val="single" w:sz="4" w:space="0" w:color="auto"/>
              <w:left w:val="single" w:sz="8" w:space="0" w:color="auto"/>
              <w:bottom w:val="single" w:sz="4" w:space="0" w:color="auto"/>
              <w:right w:val="single" w:sz="4" w:space="0" w:color="auto"/>
            </w:tcBorders>
            <w:vAlign w:val="center"/>
          </w:tcPr>
          <w:p w:rsidR="009233F3" w:rsidRDefault="00E46520">
            <w:pPr>
              <w:pStyle w:val="affffff0"/>
              <w:spacing w:line="240" w:lineRule="auto"/>
              <w:ind w:firstLineChars="0" w:firstLine="0"/>
              <w:jc w:val="center"/>
              <w:rPr>
                <w:bCs/>
                <w:sz w:val="18"/>
                <w:szCs w:val="18"/>
              </w:rPr>
            </w:pPr>
            <w:r>
              <w:rPr>
                <w:bCs/>
                <w:sz w:val="18"/>
                <w:szCs w:val="18"/>
              </w:rPr>
              <w:t>&lt;</w:t>
            </w:r>
            <w:r>
              <w:rPr>
                <w:rFonts w:hint="eastAsia"/>
                <w:bCs/>
                <w:sz w:val="18"/>
                <w:szCs w:val="18"/>
              </w:rPr>
              <w:t>R</w:t>
            </w:r>
            <w:r>
              <w:rPr>
                <w:bCs/>
                <w:sz w:val="18"/>
                <w:szCs w:val="18"/>
              </w:rPr>
              <w:t>elay&gt;</w:t>
            </w:r>
          </w:p>
        </w:tc>
        <w:tc>
          <w:tcPr>
            <w:tcW w:w="3827" w:type="dxa"/>
            <w:tcBorders>
              <w:top w:val="single" w:sz="4" w:space="0" w:color="auto"/>
              <w:left w:val="single" w:sz="8" w:space="0" w:color="auto"/>
              <w:bottom w:val="single" w:sz="4" w:space="0" w:color="auto"/>
              <w:right w:val="single" w:sz="4" w:space="0" w:color="auto"/>
            </w:tcBorders>
            <w:vAlign w:val="center"/>
          </w:tcPr>
          <w:p w:rsidR="009233F3" w:rsidRDefault="00E46520">
            <w:pPr>
              <w:pStyle w:val="affffff0"/>
              <w:spacing w:line="240" w:lineRule="auto"/>
              <w:ind w:firstLineChars="0" w:firstLine="0"/>
              <w:jc w:val="center"/>
              <w:rPr>
                <w:rFonts w:cs="仿宋_GB2312"/>
                <w:bCs/>
                <w:sz w:val="18"/>
                <w:szCs w:val="18"/>
              </w:rPr>
            </w:pPr>
            <w:r>
              <w:rPr>
                <w:rFonts w:cs="仿宋_GB2312"/>
                <w:bCs/>
                <w:sz w:val="18"/>
                <w:szCs w:val="18"/>
              </w:rPr>
              <w:t>&lt;</w:t>
            </w:r>
            <w:proofErr w:type="spellStart"/>
            <w:r>
              <w:rPr>
                <w:rFonts w:cs="仿宋_GB2312"/>
                <w:bCs/>
                <w:sz w:val="18"/>
                <w:szCs w:val="18"/>
              </w:rPr>
              <w:t>ResponseStatus</w:t>
            </w:r>
            <w:proofErr w:type="spellEnd"/>
            <w:r>
              <w:rPr>
                <w:rFonts w:cs="仿宋_GB2312"/>
                <w:bCs/>
                <w:sz w:val="18"/>
                <w:szCs w:val="18"/>
              </w:rPr>
              <w:t>&gt;</w:t>
            </w:r>
          </w:p>
        </w:tc>
      </w:tr>
      <w:tr w:rsidR="009233F3">
        <w:trPr>
          <w:trHeight w:val="283"/>
        </w:trPr>
        <w:tc>
          <w:tcPr>
            <w:tcW w:w="1418" w:type="dxa"/>
            <w:tcBorders>
              <w:top w:val="single" w:sz="4" w:space="0" w:color="auto"/>
              <w:left w:val="single" w:sz="4" w:space="0" w:color="auto"/>
              <w:bottom w:val="single" w:sz="4" w:space="0" w:color="auto"/>
              <w:right w:val="single" w:sz="8" w:space="0" w:color="auto"/>
            </w:tcBorders>
            <w:shd w:val="clear" w:color="auto" w:fill="E7E6E6"/>
            <w:vAlign w:val="center"/>
          </w:tcPr>
          <w:p w:rsidR="009233F3" w:rsidRDefault="00E46520">
            <w:pPr>
              <w:pStyle w:val="affffff0"/>
              <w:spacing w:line="240" w:lineRule="auto"/>
              <w:ind w:firstLineChars="0" w:firstLine="181"/>
              <w:jc w:val="center"/>
              <w:rPr>
                <w:rFonts w:cs="仿宋_GB2312"/>
                <w:bCs/>
                <w:sz w:val="18"/>
                <w:szCs w:val="18"/>
              </w:rPr>
            </w:pPr>
            <w:r>
              <w:rPr>
                <w:rFonts w:cs="仿宋_GB2312" w:hint="eastAsia"/>
                <w:bCs/>
                <w:sz w:val="18"/>
                <w:szCs w:val="18"/>
              </w:rPr>
              <w:t>注释</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9233F3" w:rsidRDefault="00E46520">
            <w:pPr>
              <w:pStyle w:val="affffff0"/>
              <w:spacing w:line="240" w:lineRule="auto"/>
              <w:ind w:firstLineChars="0" w:firstLine="0"/>
              <w:jc w:val="left"/>
              <w:rPr>
                <w:rFonts w:cs="仿宋_GB2312"/>
                <w:bCs/>
                <w:sz w:val="18"/>
                <w:szCs w:val="18"/>
              </w:rPr>
            </w:pPr>
            <w:r>
              <w:rPr>
                <w:rFonts w:hint="eastAsia"/>
                <w:bCs/>
                <w:sz w:val="18"/>
                <w:szCs w:val="18"/>
              </w:rPr>
              <w:t>R</w:t>
            </w:r>
            <w:r>
              <w:rPr>
                <w:bCs/>
                <w:sz w:val="18"/>
                <w:szCs w:val="18"/>
              </w:rPr>
              <w:t>elay</w:t>
            </w:r>
            <w:r>
              <w:rPr>
                <w:rFonts w:hint="eastAsia"/>
                <w:bCs/>
                <w:sz w:val="18"/>
                <w:szCs w:val="18"/>
              </w:rPr>
              <w:t>的定义应符合</w:t>
            </w:r>
            <w:r>
              <w:rPr>
                <w:bCs/>
                <w:sz w:val="18"/>
                <w:szCs w:val="18"/>
              </w:rPr>
              <w:t>6.5.3.3</w:t>
            </w:r>
            <w:r>
              <w:rPr>
                <w:rFonts w:hint="eastAsia"/>
                <w:bCs/>
                <w:sz w:val="18"/>
                <w:szCs w:val="18"/>
              </w:rPr>
              <w:t>的规定。</w:t>
            </w:r>
          </w:p>
        </w:tc>
      </w:tr>
    </w:tbl>
    <w:p w:rsidR="009233F3" w:rsidRDefault="00E46520">
      <w:pPr>
        <w:pStyle w:val="af0"/>
        <w:numPr>
          <w:ilvl w:val="3"/>
          <w:numId w:val="5"/>
        </w:numPr>
        <w:spacing w:before="156" w:after="156"/>
        <w:rPr>
          <w:rFonts w:ascii="宋体" w:hAnsi="宋体"/>
        </w:rPr>
      </w:pPr>
      <w:r>
        <w:rPr>
          <w:rFonts w:ascii="宋体" w:hAnsi="宋体" w:hint="eastAsia"/>
          <w:bCs/>
        </w:rPr>
        <w:t>消息体描述</w:t>
      </w:r>
    </w:p>
    <w:p w:rsidR="009233F3" w:rsidRDefault="00E46520">
      <w:pPr>
        <w:ind w:firstLine="420"/>
        <w:rPr>
          <w:rFonts w:ascii="宋体" w:hAnsi="宋体"/>
          <w:bCs/>
          <w:szCs w:val="21"/>
        </w:rPr>
      </w:pPr>
      <w:r>
        <w:rPr>
          <w:rFonts w:ascii="宋体" w:hAnsi="宋体" w:hint="eastAsia"/>
          <w:bCs/>
          <w:szCs w:val="21"/>
        </w:rPr>
        <w:t>报警信息转发消息体见</w:t>
      </w:r>
      <w:r>
        <w:rPr>
          <w:rFonts w:ascii="宋体" w:hAnsi="宋体" w:hint="eastAsia"/>
          <w:bCs/>
          <w:color w:val="FF0000"/>
          <w:szCs w:val="21"/>
        </w:rPr>
        <w:t>表</w:t>
      </w:r>
      <w:r>
        <w:rPr>
          <w:rFonts w:ascii="宋体" w:hAnsi="宋体"/>
          <w:bCs/>
          <w:color w:val="FF0000"/>
          <w:szCs w:val="21"/>
        </w:rPr>
        <w:t>9</w:t>
      </w:r>
      <w:r>
        <w:rPr>
          <w:rFonts w:ascii="宋体" w:hAnsi="宋体" w:hint="eastAsia"/>
          <w:bCs/>
          <w:szCs w:val="21"/>
        </w:rPr>
        <w:t>。</w:t>
      </w:r>
    </w:p>
    <w:p w:rsidR="009233F3" w:rsidRDefault="00E46520">
      <w:pPr>
        <w:pStyle w:val="afa"/>
        <w:numPr>
          <w:ilvl w:val="0"/>
          <w:numId w:val="0"/>
        </w:numPr>
        <w:tabs>
          <w:tab w:val="clear" w:pos="3780"/>
          <w:tab w:val="clear" w:pos="6217"/>
        </w:tabs>
        <w:ind w:left="420"/>
        <w:rPr>
          <w:rFonts w:ascii="黑体" w:eastAsia="黑体" w:hAnsi="黑体"/>
          <w:bCs/>
        </w:rPr>
      </w:pPr>
      <w:r>
        <w:rPr>
          <w:rFonts w:ascii="黑体" w:eastAsia="黑体" w:hAnsi="黑体" w:hint="eastAsia"/>
          <w:b w:val="0"/>
          <w:bCs/>
        </w:rPr>
        <w:t>表</w:t>
      </w:r>
      <w:r w:rsidR="00052981">
        <w:rPr>
          <w:rFonts w:ascii="黑体" w:eastAsia="黑体" w:hAnsi="黑体"/>
          <w:b w:val="0"/>
          <w:bCs/>
        </w:rPr>
        <w:fldChar w:fldCharType="begin"/>
      </w:r>
      <w:r>
        <w:rPr>
          <w:rFonts w:ascii="黑体" w:eastAsia="黑体" w:hAnsi="黑体"/>
          <w:b w:val="0"/>
          <w:bCs/>
        </w:rPr>
        <w:instrText xml:space="preserve"> SEQ </w:instrText>
      </w:r>
      <w:r>
        <w:rPr>
          <w:rFonts w:ascii="黑体" w:eastAsia="黑体" w:hAnsi="黑体" w:hint="eastAsia"/>
          <w:b w:val="0"/>
          <w:bCs/>
        </w:rPr>
        <w:instrText>表</w:instrText>
      </w:r>
      <w:r>
        <w:rPr>
          <w:rFonts w:ascii="黑体" w:eastAsia="黑体" w:hAnsi="黑体"/>
          <w:b w:val="0"/>
          <w:bCs/>
        </w:rPr>
        <w:instrText xml:space="preserve"> \* ARABIC </w:instrText>
      </w:r>
      <w:r w:rsidR="00052981">
        <w:rPr>
          <w:rFonts w:ascii="黑体" w:eastAsia="黑体" w:hAnsi="黑体"/>
          <w:b w:val="0"/>
          <w:bCs/>
        </w:rPr>
        <w:fldChar w:fldCharType="separate"/>
      </w:r>
      <w:r>
        <w:rPr>
          <w:rFonts w:ascii="黑体" w:eastAsia="黑体" w:hAnsi="黑体"/>
          <w:b w:val="0"/>
          <w:bCs/>
        </w:rPr>
        <w:t>9</w:t>
      </w:r>
      <w:r w:rsidR="00052981">
        <w:rPr>
          <w:rFonts w:ascii="黑体" w:eastAsia="黑体" w:hAnsi="黑体"/>
          <w:b w:val="0"/>
          <w:bCs/>
        </w:rPr>
        <w:fldChar w:fldCharType="end"/>
      </w:r>
      <w:r>
        <w:rPr>
          <w:rFonts w:ascii="黑体" w:eastAsia="黑体" w:hAnsi="黑体" w:hint="eastAsia"/>
          <w:b w:val="0"/>
          <w:bCs/>
        </w:rPr>
        <w:t>报警信息转发消息体描述</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37"/>
        <w:gridCol w:w="881"/>
        <w:gridCol w:w="1276"/>
        <w:gridCol w:w="1134"/>
        <w:gridCol w:w="709"/>
        <w:gridCol w:w="708"/>
        <w:gridCol w:w="3544"/>
      </w:tblGrid>
      <w:tr w:rsidR="009233F3">
        <w:trPr>
          <w:trHeight w:val="454"/>
          <w:tblHeader/>
        </w:trPr>
        <w:tc>
          <w:tcPr>
            <w:tcW w:w="537"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Cs w:val="21"/>
              </w:rPr>
            </w:pPr>
            <w:r>
              <w:rPr>
                <w:rFonts w:ascii="宋体" w:hAnsi="宋体" w:hint="eastAsia"/>
                <w:bCs/>
                <w:szCs w:val="21"/>
              </w:rPr>
              <w:t>序号</w:t>
            </w:r>
          </w:p>
        </w:tc>
        <w:tc>
          <w:tcPr>
            <w:tcW w:w="881"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Cs w:val="21"/>
              </w:rPr>
            </w:pPr>
            <w:r>
              <w:rPr>
                <w:rFonts w:ascii="宋体" w:hAnsi="宋体" w:hint="eastAsia"/>
                <w:bCs/>
                <w:szCs w:val="21"/>
              </w:rPr>
              <w:t>名称</w:t>
            </w:r>
          </w:p>
        </w:tc>
        <w:tc>
          <w:tcPr>
            <w:tcW w:w="1276"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Cs w:val="21"/>
              </w:rPr>
            </w:pPr>
            <w:r>
              <w:rPr>
                <w:rFonts w:ascii="宋体" w:hAnsi="宋体" w:hint="eastAsia"/>
                <w:bCs/>
                <w:szCs w:val="21"/>
              </w:rPr>
              <w:t>标识符</w:t>
            </w:r>
          </w:p>
        </w:tc>
        <w:tc>
          <w:tcPr>
            <w:tcW w:w="1134"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Cs w:val="21"/>
              </w:rPr>
            </w:pPr>
            <w:r>
              <w:rPr>
                <w:rFonts w:ascii="宋体" w:hAnsi="宋体" w:hint="eastAsia"/>
                <w:bCs/>
                <w:szCs w:val="21"/>
              </w:rPr>
              <w:t>类型</w:t>
            </w:r>
            <w:r>
              <w:rPr>
                <w:rFonts w:ascii="宋体" w:hAnsi="宋体"/>
                <w:bCs/>
                <w:szCs w:val="21"/>
              </w:rPr>
              <w:t>JSON</w:t>
            </w:r>
          </w:p>
        </w:tc>
        <w:tc>
          <w:tcPr>
            <w:tcW w:w="709"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Cs w:val="21"/>
              </w:rPr>
            </w:pPr>
            <w:r>
              <w:rPr>
                <w:rFonts w:ascii="宋体" w:hAnsi="宋体" w:hint="eastAsia"/>
                <w:bCs/>
                <w:szCs w:val="21"/>
              </w:rPr>
              <w:t>长度</w:t>
            </w:r>
          </w:p>
        </w:tc>
        <w:tc>
          <w:tcPr>
            <w:tcW w:w="708"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Cs w:val="21"/>
              </w:rPr>
            </w:pPr>
            <w:r>
              <w:rPr>
                <w:rFonts w:ascii="宋体" w:hAnsi="宋体" w:hint="eastAsia"/>
                <w:bCs/>
                <w:szCs w:val="21"/>
              </w:rPr>
              <w:t>必选</w:t>
            </w:r>
            <w:r>
              <w:rPr>
                <w:rFonts w:ascii="宋体" w:hAnsi="宋体"/>
                <w:bCs/>
                <w:szCs w:val="21"/>
              </w:rPr>
              <w:t>/</w:t>
            </w:r>
            <w:r>
              <w:rPr>
                <w:rFonts w:ascii="宋体" w:hAnsi="宋体" w:hint="eastAsia"/>
                <w:bCs/>
                <w:szCs w:val="21"/>
              </w:rPr>
              <w:t>可选</w:t>
            </w:r>
          </w:p>
        </w:tc>
        <w:tc>
          <w:tcPr>
            <w:tcW w:w="3544"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Cs w:val="21"/>
              </w:rPr>
            </w:pPr>
            <w:r>
              <w:rPr>
                <w:rFonts w:ascii="宋体" w:hAnsi="宋体" w:hint="eastAsia"/>
                <w:bCs/>
                <w:szCs w:val="21"/>
              </w:rPr>
              <w:t>备注</w:t>
            </w:r>
          </w:p>
        </w:tc>
      </w:tr>
      <w:tr w:rsidR="009233F3">
        <w:trPr>
          <w:trHeight w:val="312"/>
        </w:trPr>
        <w:tc>
          <w:tcPr>
            <w:tcW w:w="537"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bCs/>
                <w:sz w:val="18"/>
                <w:szCs w:val="18"/>
              </w:rPr>
              <w:t>1</w:t>
            </w:r>
          </w:p>
        </w:tc>
        <w:tc>
          <w:tcPr>
            <w:tcW w:w="881"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hint="eastAsia"/>
                <w:bCs/>
                <w:kern w:val="0"/>
                <w:sz w:val="18"/>
                <w:szCs w:val="18"/>
              </w:rPr>
              <w:t>报警信息</w:t>
            </w:r>
            <w:r>
              <w:rPr>
                <w:rFonts w:ascii="宋体" w:hAnsi="宋体"/>
                <w:bCs/>
                <w:kern w:val="0"/>
                <w:sz w:val="18"/>
                <w:szCs w:val="18"/>
              </w:rPr>
              <w:t>ID</w:t>
            </w:r>
          </w:p>
        </w:tc>
        <w:tc>
          <w:tcPr>
            <w:tcW w:w="1276"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proofErr w:type="spellStart"/>
            <w:r>
              <w:rPr>
                <w:rFonts w:ascii="宋体" w:hAnsi="宋体"/>
                <w:bCs/>
                <w:kern w:val="0"/>
                <w:sz w:val="18"/>
                <w:szCs w:val="18"/>
              </w:rPr>
              <w:t>AlarmID</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string</w:t>
            </w:r>
          </w:p>
        </w:tc>
        <w:tc>
          <w:tcPr>
            <w:tcW w:w="709"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R</w:t>
            </w:r>
          </w:p>
        </w:tc>
        <w:tc>
          <w:tcPr>
            <w:tcW w:w="354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bCs/>
                <w:kern w:val="0"/>
                <w:sz w:val="18"/>
                <w:szCs w:val="18"/>
              </w:rPr>
              <w:t>20</w:t>
            </w:r>
            <w:r>
              <w:rPr>
                <w:rFonts w:ascii="宋体" w:hAnsi="宋体" w:hint="eastAsia"/>
                <w:bCs/>
                <w:kern w:val="0"/>
                <w:sz w:val="18"/>
                <w:szCs w:val="18"/>
              </w:rPr>
              <w:t>位报警信息</w:t>
            </w:r>
            <w:r>
              <w:rPr>
                <w:rFonts w:ascii="宋体" w:hAnsi="宋体"/>
                <w:bCs/>
                <w:kern w:val="0"/>
                <w:sz w:val="18"/>
                <w:szCs w:val="18"/>
              </w:rPr>
              <w:t>ID</w:t>
            </w:r>
            <w:r>
              <w:rPr>
                <w:rFonts w:ascii="宋体" w:hAnsi="宋体" w:hint="eastAsia"/>
                <w:bCs/>
                <w:kern w:val="0"/>
                <w:sz w:val="18"/>
                <w:szCs w:val="18"/>
              </w:rPr>
              <w:t>，应符合</w:t>
            </w:r>
            <w:r>
              <w:rPr>
                <w:rFonts w:ascii="宋体" w:hAnsi="宋体"/>
                <w:bCs/>
                <w:kern w:val="0"/>
                <w:sz w:val="18"/>
                <w:szCs w:val="18"/>
              </w:rPr>
              <w:t>GB/T 28181-2016中</w:t>
            </w:r>
            <w:r>
              <w:rPr>
                <w:rFonts w:ascii="宋体" w:hAnsi="宋体" w:hint="eastAsia"/>
                <w:bCs/>
                <w:kern w:val="0"/>
                <w:sz w:val="18"/>
                <w:szCs w:val="18"/>
              </w:rPr>
              <w:t>附录</w:t>
            </w:r>
            <w:r>
              <w:rPr>
                <w:rFonts w:ascii="宋体" w:hAnsi="宋体"/>
                <w:bCs/>
                <w:kern w:val="0"/>
                <w:sz w:val="18"/>
                <w:szCs w:val="18"/>
              </w:rPr>
              <w:t>D</w:t>
            </w:r>
            <w:r>
              <w:rPr>
                <w:rFonts w:ascii="宋体" w:hAnsi="宋体" w:hint="eastAsia"/>
                <w:bCs/>
                <w:kern w:val="0"/>
                <w:sz w:val="18"/>
                <w:szCs w:val="18"/>
              </w:rPr>
              <w:t>和</w:t>
            </w:r>
            <w:r>
              <w:rPr>
                <w:rFonts w:ascii="宋体" w:hAnsi="宋体"/>
                <w:bCs/>
                <w:kern w:val="0"/>
                <w:sz w:val="18"/>
                <w:szCs w:val="18"/>
              </w:rPr>
              <w:t>GA/T 1400.1</w:t>
            </w:r>
            <w:r>
              <w:rPr>
                <w:rFonts w:ascii="宋体" w:hAnsi="宋体" w:hint="eastAsia"/>
                <w:bCs/>
                <w:kern w:val="0"/>
                <w:sz w:val="18"/>
                <w:szCs w:val="18"/>
              </w:rPr>
              <w:t>中的规定。</w:t>
            </w:r>
          </w:p>
        </w:tc>
      </w:tr>
      <w:tr w:rsidR="009233F3">
        <w:trPr>
          <w:trHeight w:val="312"/>
        </w:trPr>
        <w:tc>
          <w:tcPr>
            <w:tcW w:w="537"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hint="eastAsia"/>
                <w:bCs/>
                <w:sz w:val="18"/>
                <w:szCs w:val="18"/>
              </w:rPr>
              <w:t>2</w:t>
            </w:r>
          </w:p>
        </w:tc>
        <w:tc>
          <w:tcPr>
            <w:tcW w:w="881"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hint="eastAsia"/>
                <w:bCs/>
                <w:kern w:val="0"/>
                <w:sz w:val="18"/>
                <w:szCs w:val="18"/>
              </w:rPr>
              <w:t>报警人姓名</w:t>
            </w:r>
          </w:p>
        </w:tc>
        <w:tc>
          <w:tcPr>
            <w:tcW w:w="1276"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proofErr w:type="spellStart"/>
            <w:r>
              <w:rPr>
                <w:rFonts w:ascii="宋体" w:hAnsi="宋体" w:hint="eastAsia"/>
                <w:bCs/>
                <w:sz w:val="18"/>
                <w:szCs w:val="18"/>
              </w:rPr>
              <w:t>P</w:t>
            </w:r>
            <w:r>
              <w:rPr>
                <w:rFonts w:ascii="宋体" w:hAnsi="宋体"/>
                <w:bCs/>
                <w:sz w:val="18"/>
                <w:szCs w:val="18"/>
              </w:rPr>
              <w:t>Name</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string</w:t>
            </w:r>
          </w:p>
        </w:tc>
        <w:tc>
          <w:tcPr>
            <w:tcW w:w="709"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bCs/>
                <w:kern w:val="0"/>
                <w:sz w:val="18"/>
                <w:szCs w:val="18"/>
              </w:rPr>
              <w:t>64</w:t>
            </w:r>
          </w:p>
        </w:tc>
        <w:tc>
          <w:tcPr>
            <w:tcW w:w="708"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R</w:t>
            </w:r>
          </w:p>
        </w:tc>
        <w:tc>
          <w:tcPr>
            <w:tcW w:w="354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hint="eastAsia"/>
                <w:bCs/>
                <w:kern w:val="0"/>
                <w:sz w:val="18"/>
                <w:szCs w:val="18"/>
              </w:rPr>
              <w:t>报警人姓名,未实名的用户传“未实名”</w:t>
            </w:r>
          </w:p>
        </w:tc>
      </w:tr>
      <w:tr w:rsidR="009233F3">
        <w:trPr>
          <w:trHeight w:val="312"/>
        </w:trPr>
        <w:tc>
          <w:tcPr>
            <w:tcW w:w="537"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3</w:t>
            </w:r>
          </w:p>
        </w:tc>
        <w:tc>
          <w:tcPr>
            <w:tcW w:w="881"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hint="eastAsia"/>
                <w:bCs/>
                <w:kern w:val="0"/>
                <w:sz w:val="18"/>
                <w:szCs w:val="18"/>
              </w:rPr>
              <w:t>报警分类</w:t>
            </w:r>
          </w:p>
        </w:tc>
        <w:tc>
          <w:tcPr>
            <w:tcW w:w="1276"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proofErr w:type="spellStart"/>
            <w:r>
              <w:rPr>
                <w:rFonts w:ascii="宋体" w:hAnsi="宋体"/>
                <w:bCs/>
                <w:kern w:val="0"/>
                <w:sz w:val="18"/>
                <w:szCs w:val="18"/>
              </w:rPr>
              <w:t>Alarm</w:t>
            </w:r>
            <w:r>
              <w:rPr>
                <w:rFonts w:ascii="宋体" w:hAnsi="宋体" w:hint="eastAsia"/>
                <w:bCs/>
                <w:kern w:val="0"/>
                <w:sz w:val="18"/>
                <w:szCs w:val="18"/>
              </w:rPr>
              <w:t>Type</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string</w:t>
            </w:r>
          </w:p>
        </w:tc>
        <w:tc>
          <w:tcPr>
            <w:tcW w:w="709"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kern w:val="0"/>
                <w:sz w:val="18"/>
                <w:szCs w:val="18"/>
              </w:rPr>
            </w:pPr>
            <w:r>
              <w:rPr>
                <w:rFonts w:ascii="宋体" w:hAnsi="宋体"/>
                <w:bCs/>
                <w:sz w:val="18"/>
                <w:szCs w:val="18"/>
              </w:rPr>
              <w:t>4</w:t>
            </w:r>
          </w:p>
        </w:tc>
        <w:tc>
          <w:tcPr>
            <w:tcW w:w="708"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R</w:t>
            </w:r>
          </w:p>
        </w:tc>
        <w:tc>
          <w:tcPr>
            <w:tcW w:w="354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hint="eastAsia"/>
                <w:bCs/>
                <w:kern w:val="0"/>
                <w:sz w:val="18"/>
                <w:szCs w:val="18"/>
              </w:rPr>
              <w:t>报警分类编码，描述见6.7.1.4</w:t>
            </w:r>
          </w:p>
        </w:tc>
      </w:tr>
      <w:tr w:rsidR="009233F3">
        <w:trPr>
          <w:trHeight w:val="312"/>
        </w:trPr>
        <w:tc>
          <w:tcPr>
            <w:tcW w:w="537"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bCs/>
                <w:sz w:val="18"/>
                <w:szCs w:val="18"/>
              </w:rPr>
              <w:t>4</w:t>
            </w:r>
          </w:p>
        </w:tc>
        <w:tc>
          <w:tcPr>
            <w:tcW w:w="881"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hint="eastAsia"/>
                <w:bCs/>
                <w:kern w:val="0"/>
                <w:sz w:val="18"/>
                <w:szCs w:val="18"/>
              </w:rPr>
              <w:t>手机号</w:t>
            </w:r>
          </w:p>
        </w:tc>
        <w:tc>
          <w:tcPr>
            <w:tcW w:w="1276"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sz w:val="18"/>
                <w:szCs w:val="18"/>
              </w:rPr>
              <w:t>Phone</w:t>
            </w:r>
          </w:p>
        </w:tc>
        <w:tc>
          <w:tcPr>
            <w:tcW w:w="113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string</w:t>
            </w:r>
          </w:p>
        </w:tc>
        <w:tc>
          <w:tcPr>
            <w:tcW w:w="709"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R</w:t>
            </w:r>
          </w:p>
        </w:tc>
        <w:tc>
          <w:tcPr>
            <w:tcW w:w="354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hint="eastAsia"/>
                <w:bCs/>
                <w:kern w:val="0"/>
                <w:sz w:val="18"/>
                <w:szCs w:val="18"/>
              </w:rPr>
              <w:t>报警人手机号</w:t>
            </w:r>
          </w:p>
        </w:tc>
      </w:tr>
      <w:tr w:rsidR="009233F3">
        <w:trPr>
          <w:trHeight w:val="312"/>
        </w:trPr>
        <w:tc>
          <w:tcPr>
            <w:tcW w:w="537"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bCs/>
                <w:sz w:val="18"/>
                <w:szCs w:val="18"/>
              </w:rPr>
              <w:t>5</w:t>
            </w:r>
          </w:p>
        </w:tc>
        <w:tc>
          <w:tcPr>
            <w:tcW w:w="881"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hint="eastAsia"/>
                <w:bCs/>
                <w:kern w:val="0"/>
                <w:sz w:val="18"/>
                <w:szCs w:val="18"/>
              </w:rPr>
              <w:t>报</w:t>
            </w:r>
            <w:r>
              <w:rPr>
                <w:rFonts w:ascii="宋体" w:hAnsi="宋体" w:hint="eastAsia"/>
                <w:bCs/>
                <w:sz w:val="18"/>
                <w:szCs w:val="18"/>
              </w:rPr>
              <w:t>警文字描述</w:t>
            </w:r>
          </w:p>
        </w:tc>
        <w:tc>
          <w:tcPr>
            <w:tcW w:w="1276"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proofErr w:type="spellStart"/>
            <w:r>
              <w:rPr>
                <w:rFonts w:ascii="宋体" w:hAnsi="宋体"/>
                <w:bCs/>
                <w:kern w:val="0"/>
                <w:sz w:val="18"/>
                <w:szCs w:val="18"/>
              </w:rPr>
              <w:t>Alarm</w:t>
            </w:r>
            <w:r>
              <w:rPr>
                <w:rFonts w:ascii="宋体" w:hAnsi="宋体" w:hint="eastAsia"/>
                <w:bCs/>
                <w:kern w:val="0"/>
                <w:sz w:val="18"/>
                <w:szCs w:val="18"/>
              </w:rPr>
              <w:t>Text</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string</w:t>
            </w:r>
          </w:p>
        </w:tc>
        <w:tc>
          <w:tcPr>
            <w:tcW w:w="709"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bCs/>
                <w:sz w:val="18"/>
                <w:szCs w:val="18"/>
              </w:rPr>
              <w:t>500</w:t>
            </w:r>
          </w:p>
        </w:tc>
        <w:tc>
          <w:tcPr>
            <w:tcW w:w="708"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O</w:t>
            </w:r>
          </w:p>
        </w:tc>
        <w:tc>
          <w:tcPr>
            <w:tcW w:w="354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hint="eastAsia"/>
                <w:bCs/>
                <w:kern w:val="0"/>
                <w:sz w:val="18"/>
                <w:szCs w:val="18"/>
              </w:rPr>
              <w:t>报</w:t>
            </w:r>
            <w:r>
              <w:rPr>
                <w:rFonts w:ascii="宋体" w:hAnsi="宋体" w:hint="eastAsia"/>
                <w:bCs/>
                <w:sz w:val="18"/>
                <w:szCs w:val="18"/>
              </w:rPr>
              <w:t>警文字描述</w:t>
            </w:r>
          </w:p>
        </w:tc>
      </w:tr>
      <w:tr w:rsidR="009233F3">
        <w:trPr>
          <w:trHeight w:val="312"/>
        </w:trPr>
        <w:tc>
          <w:tcPr>
            <w:tcW w:w="537"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bCs/>
                <w:sz w:val="18"/>
                <w:szCs w:val="18"/>
              </w:rPr>
              <w:t>6</w:t>
            </w:r>
          </w:p>
        </w:tc>
        <w:tc>
          <w:tcPr>
            <w:tcW w:w="881"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hint="eastAsia"/>
                <w:bCs/>
                <w:kern w:val="0"/>
                <w:sz w:val="18"/>
                <w:szCs w:val="18"/>
              </w:rPr>
              <w:t>音视频信息</w:t>
            </w:r>
          </w:p>
        </w:tc>
        <w:tc>
          <w:tcPr>
            <w:tcW w:w="1276"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proofErr w:type="spellStart"/>
            <w:r>
              <w:rPr>
                <w:rFonts w:ascii="宋体" w:hAnsi="宋体" w:hint="eastAsia"/>
                <w:bCs/>
                <w:kern w:val="0"/>
                <w:sz w:val="18"/>
                <w:szCs w:val="18"/>
              </w:rPr>
              <w:t>V</w:t>
            </w:r>
            <w:r>
              <w:rPr>
                <w:rFonts w:ascii="宋体" w:hAnsi="宋体"/>
                <w:bCs/>
                <w:kern w:val="0"/>
                <w:sz w:val="18"/>
                <w:szCs w:val="18"/>
              </w:rPr>
              <w:t>ideoURL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string</w:t>
            </w:r>
          </w:p>
        </w:tc>
        <w:tc>
          <w:tcPr>
            <w:tcW w:w="709"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bCs/>
                <w:sz w:val="18"/>
                <w:szCs w:val="18"/>
              </w:rPr>
              <w:t>200</w:t>
            </w:r>
          </w:p>
        </w:tc>
        <w:tc>
          <w:tcPr>
            <w:tcW w:w="708"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O</w:t>
            </w:r>
          </w:p>
        </w:tc>
        <w:tc>
          <w:tcPr>
            <w:tcW w:w="354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hint="eastAsia"/>
                <w:bCs/>
                <w:kern w:val="0"/>
                <w:sz w:val="18"/>
                <w:szCs w:val="18"/>
              </w:rPr>
              <w:t>可访问的音视频文件地址URL，文件</w:t>
            </w:r>
            <w:r>
              <w:rPr>
                <w:rFonts w:ascii="宋体" w:hAnsi="宋体"/>
                <w:bCs/>
                <w:kern w:val="0"/>
                <w:sz w:val="18"/>
                <w:szCs w:val="18"/>
              </w:rPr>
              <w:t>MP4格式</w:t>
            </w:r>
          </w:p>
        </w:tc>
      </w:tr>
      <w:tr w:rsidR="009233F3">
        <w:trPr>
          <w:trHeight w:val="312"/>
        </w:trPr>
        <w:tc>
          <w:tcPr>
            <w:tcW w:w="537"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bCs/>
                <w:kern w:val="0"/>
                <w:sz w:val="18"/>
                <w:szCs w:val="18"/>
              </w:rPr>
              <w:t>7</w:t>
            </w:r>
          </w:p>
        </w:tc>
        <w:tc>
          <w:tcPr>
            <w:tcW w:w="881"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hint="eastAsia"/>
                <w:bCs/>
                <w:kern w:val="0"/>
                <w:sz w:val="18"/>
                <w:szCs w:val="18"/>
              </w:rPr>
              <w:t>图像信息</w:t>
            </w:r>
          </w:p>
        </w:tc>
        <w:tc>
          <w:tcPr>
            <w:tcW w:w="1276"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proofErr w:type="spellStart"/>
            <w:r>
              <w:rPr>
                <w:rFonts w:ascii="宋体" w:hAnsi="宋体" w:hint="eastAsia"/>
                <w:bCs/>
                <w:kern w:val="0"/>
                <w:sz w:val="18"/>
                <w:szCs w:val="18"/>
              </w:rPr>
              <w:t>PictureURL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string</w:t>
            </w:r>
          </w:p>
        </w:tc>
        <w:tc>
          <w:tcPr>
            <w:tcW w:w="709"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bCs/>
                <w:sz w:val="18"/>
                <w:szCs w:val="18"/>
              </w:rPr>
              <w:t>200</w:t>
            </w:r>
          </w:p>
        </w:tc>
        <w:tc>
          <w:tcPr>
            <w:tcW w:w="708"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hint="eastAsia"/>
                <w:bCs/>
                <w:kern w:val="0"/>
                <w:sz w:val="18"/>
                <w:szCs w:val="18"/>
              </w:rPr>
              <w:t>0</w:t>
            </w:r>
          </w:p>
        </w:tc>
        <w:tc>
          <w:tcPr>
            <w:tcW w:w="354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hint="eastAsia"/>
                <w:bCs/>
                <w:kern w:val="0"/>
                <w:sz w:val="18"/>
                <w:szCs w:val="18"/>
              </w:rPr>
              <w:t>可访问的图片文件地址URL，图片JPG格式</w:t>
            </w:r>
          </w:p>
        </w:tc>
      </w:tr>
      <w:tr w:rsidR="009233F3">
        <w:trPr>
          <w:trHeight w:val="312"/>
        </w:trPr>
        <w:tc>
          <w:tcPr>
            <w:tcW w:w="537"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hint="eastAsia"/>
                <w:bCs/>
                <w:kern w:val="0"/>
                <w:sz w:val="18"/>
                <w:szCs w:val="18"/>
              </w:rPr>
              <w:t>8</w:t>
            </w:r>
          </w:p>
        </w:tc>
        <w:tc>
          <w:tcPr>
            <w:tcW w:w="881"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hint="eastAsia"/>
                <w:bCs/>
                <w:kern w:val="0"/>
                <w:sz w:val="18"/>
                <w:szCs w:val="18"/>
              </w:rPr>
              <w:t>报警时间</w:t>
            </w:r>
          </w:p>
        </w:tc>
        <w:tc>
          <w:tcPr>
            <w:tcW w:w="1276"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proofErr w:type="spellStart"/>
            <w:r>
              <w:rPr>
                <w:rFonts w:ascii="宋体" w:hAnsi="宋体"/>
                <w:bCs/>
                <w:kern w:val="0"/>
                <w:sz w:val="18"/>
                <w:szCs w:val="18"/>
              </w:rPr>
              <w:t>Alarm</w:t>
            </w:r>
            <w:r>
              <w:rPr>
                <w:rFonts w:ascii="宋体" w:hAnsi="宋体" w:hint="eastAsia"/>
                <w:bCs/>
                <w:kern w:val="0"/>
                <w:sz w:val="18"/>
                <w:szCs w:val="18"/>
              </w:rPr>
              <w:t>Ti</w:t>
            </w:r>
            <w:r>
              <w:rPr>
                <w:rFonts w:ascii="宋体" w:hAnsi="宋体"/>
                <w:bCs/>
                <w:kern w:val="0"/>
                <w:sz w:val="18"/>
                <w:szCs w:val="18"/>
              </w:rPr>
              <w:t>me</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string</w:t>
            </w:r>
          </w:p>
        </w:tc>
        <w:tc>
          <w:tcPr>
            <w:tcW w:w="709"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 xml:space="preserve">R </w:t>
            </w:r>
          </w:p>
        </w:tc>
        <w:tc>
          <w:tcPr>
            <w:tcW w:w="354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hint="eastAsia"/>
                <w:bCs/>
                <w:kern w:val="0"/>
                <w:sz w:val="18"/>
                <w:szCs w:val="18"/>
              </w:rPr>
              <w:t>报警时间,格式：Y</w:t>
            </w:r>
            <w:r>
              <w:rPr>
                <w:rFonts w:ascii="宋体" w:hAnsi="宋体"/>
                <w:bCs/>
                <w:kern w:val="0"/>
                <w:sz w:val="18"/>
                <w:szCs w:val="18"/>
              </w:rPr>
              <w:t>YYY-MM-DD HH:MM:SS</w:t>
            </w:r>
          </w:p>
        </w:tc>
      </w:tr>
      <w:tr w:rsidR="009233F3">
        <w:trPr>
          <w:trHeight w:val="312"/>
        </w:trPr>
        <w:tc>
          <w:tcPr>
            <w:tcW w:w="537"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hint="eastAsia"/>
                <w:bCs/>
                <w:sz w:val="18"/>
                <w:szCs w:val="18"/>
              </w:rPr>
              <w:t>9</w:t>
            </w:r>
          </w:p>
        </w:tc>
        <w:tc>
          <w:tcPr>
            <w:tcW w:w="881"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hint="eastAsia"/>
                <w:bCs/>
                <w:sz w:val="18"/>
                <w:szCs w:val="18"/>
              </w:rPr>
              <w:t>是否静默报警</w:t>
            </w:r>
          </w:p>
        </w:tc>
        <w:tc>
          <w:tcPr>
            <w:tcW w:w="1276"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proofErr w:type="spellStart"/>
            <w:r>
              <w:rPr>
                <w:rFonts w:ascii="宋体" w:hAnsi="宋体" w:hint="eastAsia"/>
                <w:bCs/>
                <w:sz w:val="18"/>
                <w:szCs w:val="18"/>
              </w:rPr>
              <w:t>Is</w:t>
            </w:r>
            <w:r>
              <w:rPr>
                <w:rFonts w:ascii="宋体" w:hAnsi="宋体"/>
                <w:bCs/>
                <w:sz w:val="18"/>
                <w:szCs w:val="18"/>
              </w:rPr>
              <w:t>Silence</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cs="宋体"/>
                <w:bCs/>
                <w:kern w:val="0"/>
                <w:sz w:val="18"/>
                <w:szCs w:val="18"/>
              </w:rPr>
            </w:pPr>
            <w:proofErr w:type="spellStart"/>
            <w:r>
              <w:rPr>
                <w:rFonts w:ascii="宋体" w:hAnsi="宋体"/>
                <w:bCs/>
                <w:kern w:val="0"/>
                <w:sz w:val="18"/>
                <w:szCs w:val="18"/>
              </w:rPr>
              <w:t>int</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bCs/>
                <w:sz w:val="18"/>
                <w:szCs w:val="18"/>
              </w:rPr>
              <w:t>1</w:t>
            </w:r>
          </w:p>
        </w:tc>
        <w:tc>
          <w:tcPr>
            <w:tcW w:w="708"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 xml:space="preserve">R </w:t>
            </w:r>
          </w:p>
        </w:tc>
        <w:tc>
          <w:tcPr>
            <w:tcW w:w="354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bCs/>
                <w:kern w:val="0"/>
                <w:sz w:val="18"/>
                <w:szCs w:val="18"/>
              </w:rPr>
              <w:t>1：</w:t>
            </w:r>
            <w:r>
              <w:rPr>
                <w:rFonts w:ascii="宋体" w:hAnsi="宋体" w:hint="eastAsia"/>
                <w:bCs/>
                <w:kern w:val="0"/>
                <w:sz w:val="18"/>
                <w:szCs w:val="18"/>
              </w:rPr>
              <w:t>静默报警0：常规报警</w:t>
            </w:r>
          </w:p>
        </w:tc>
      </w:tr>
      <w:tr w:rsidR="009233F3">
        <w:trPr>
          <w:trHeight w:val="312"/>
        </w:trPr>
        <w:tc>
          <w:tcPr>
            <w:tcW w:w="537"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hint="eastAsia"/>
                <w:bCs/>
                <w:sz w:val="18"/>
                <w:szCs w:val="18"/>
              </w:rPr>
              <w:t>10</w:t>
            </w:r>
          </w:p>
        </w:tc>
        <w:tc>
          <w:tcPr>
            <w:tcW w:w="881"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hint="eastAsia"/>
                <w:bCs/>
                <w:sz w:val="18"/>
                <w:szCs w:val="18"/>
              </w:rPr>
              <w:t>报警位置</w:t>
            </w:r>
          </w:p>
        </w:tc>
        <w:tc>
          <w:tcPr>
            <w:tcW w:w="1276"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hint="eastAsia"/>
                <w:bCs/>
                <w:sz w:val="18"/>
                <w:szCs w:val="18"/>
              </w:rPr>
              <w:t>L</w:t>
            </w:r>
            <w:r>
              <w:rPr>
                <w:rFonts w:ascii="宋体" w:hAnsi="宋体"/>
                <w:bCs/>
                <w:sz w:val="18"/>
                <w:szCs w:val="18"/>
              </w:rPr>
              <w:t>ocation</w:t>
            </w:r>
          </w:p>
        </w:tc>
        <w:tc>
          <w:tcPr>
            <w:tcW w:w="113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cs="宋体"/>
                <w:bCs/>
                <w:kern w:val="0"/>
                <w:sz w:val="18"/>
                <w:szCs w:val="18"/>
              </w:rPr>
            </w:pPr>
            <w:r>
              <w:rPr>
                <w:rFonts w:ascii="宋体" w:hAnsi="宋体"/>
                <w:bCs/>
                <w:kern w:val="0"/>
                <w:sz w:val="18"/>
                <w:szCs w:val="18"/>
              </w:rPr>
              <w:t>string</w:t>
            </w:r>
          </w:p>
        </w:tc>
        <w:tc>
          <w:tcPr>
            <w:tcW w:w="709"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bCs/>
                <w:sz w:val="18"/>
                <w:szCs w:val="18"/>
              </w:rPr>
              <w:t>100</w:t>
            </w:r>
          </w:p>
        </w:tc>
        <w:tc>
          <w:tcPr>
            <w:tcW w:w="708"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R</w:t>
            </w:r>
          </w:p>
        </w:tc>
        <w:tc>
          <w:tcPr>
            <w:tcW w:w="354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sz w:val="18"/>
                <w:szCs w:val="18"/>
              </w:rPr>
            </w:pPr>
            <w:r>
              <w:rPr>
                <w:rFonts w:ascii="宋体" w:hAnsi="宋体" w:hint="eastAsia"/>
                <w:bCs/>
                <w:sz w:val="18"/>
                <w:szCs w:val="18"/>
              </w:rPr>
              <w:t>报警经纬度信息，数据采用WGS84坐标系，格式：</w:t>
            </w:r>
            <w:proofErr w:type="spellStart"/>
            <w:r>
              <w:rPr>
                <w:rFonts w:ascii="宋体" w:hAnsi="宋体"/>
                <w:bCs/>
                <w:sz w:val="18"/>
                <w:szCs w:val="18"/>
              </w:rPr>
              <w:t>longitude</w:t>
            </w:r>
            <w:r>
              <w:rPr>
                <w:rFonts w:ascii="宋体" w:hAnsi="宋体" w:hint="eastAsia"/>
                <w:bCs/>
                <w:sz w:val="18"/>
                <w:szCs w:val="18"/>
              </w:rPr>
              <w:t>,</w:t>
            </w:r>
            <w:r>
              <w:rPr>
                <w:rFonts w:ascii="宋体" w:hAnsi="宋体"/>
                <w:bCs/>
                <w:sz w:val="18"/>
                <w:szCs w:val="18"/>
              </w:rPr>
              <w:t>latitude</w:t>
            </w:r>
            <w:proofErr w:type="spellEnd"/>
          </w:p>
        </w:tc>
      </w:tr>
      <w:tr w:rsidR="009233F3">
        <w:trPr>
          <w:trHeight w:val="312"/>
        </w:trPr>
        <w:tc>
          <w:tcPr>
            <w:tcW w:w="537"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bCs/>
                <w:sz w:val="18"/>
                <w:szCs w:val="18"/>
              </w:rPr>
              <w:t>1</w:t>
            </w:r>
            <w:r>
              <w:rPr>
                <w:rFonts w:ascii="宋体" w:hAnsi="宋体" w:hint="eastAsia"/>
                <w:bCs/>
                <w:sz w:val="18"/>
                <w:szCs w:val="18"/>
              </w:rPr>
              <w:t>1</w:t>
            </w:r>
          </w:p>
        </w:tc>
        <w:tc>
          <w:tcPr>
            <w:tcW w:w="881"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sz w:val="18"/>
                <w:szCs w:val="18"/>
              </w:rPr>
            </w:pPr>
            <w:r>
              <w:rPr>
                <w:rFonts w:ascii="宋体" w:hAnsi="宋体" w:hint="eastAsia"/>
                <w:bCs/>
                <w:kern w:val="0"/>
                <w:sz w:val="18"/>
                <w:szCs w:val="18"/>
              </w:rPr>
              <w:t>注册地管理平台</w:t>
            </w:r>
            <w:r>
              <w:rPr>
                <w:rFonts w:ascii="宋体" w:hAnsi="宋体"/>
                <w:bCs/>
                <w:kern w:val="0"/>
                <w:sz w:val="18"/>
                <w:szCs w:val="18"/>
              </w:rPr>
              <w:t>ID</w:t>
            </w:r>
          </w:p>
        </w:tc>
        <w:tc>
          <w:tcPr>
            <w:tcW w:w="1276"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sz w:val="18"/>
                <w:szCs w:val="18"/>
              </w:rPr>
            </w:pPr>
            <w:proofErr w:type="spellStart"/>
            <w:r>
              <w:rPr>
                <w:rFonts w:ascii="宋体" w:hAnsi="宋体" w:hint="eastAsia"/>
                <w:bCs/>
                <w:kern w:val="0"/>
                <w:sz w:val="18"/>
                <w:szCs w:val="18"/>
              </w:rPr>
              <w:t>RegistPlatform</w:t>
            </w:r>
            <w:r>
              <w:rPr>
                <w:rFonts w:ascii="宋体" w:hAnsi="宋体"/>
                <w:bCs/>
                <w:kern w:val="0"/>
                <w:sz w:val="18"/>
                <w:szCs w:val="18"/>
              </w:rPr>
              <w:t>ID</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string</w:t>
            </w:r>
          </w:p>
        </w:tc>
        <w:tc>
          <w:tcPr>
            <w:tcW w:w="709"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R</w:t>
            </w:r>
          </w:p>
        </w:tc>
        <w:tc>
          <w:tcPr>
            <w:tcW w:w="354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sz w:val="18"/>
                <w:szCs w:val="18"/>
              </w:rPr>
            </w:pPr>
            <w:r>
              <w:rPr>
                <w:rFonts w:ascii="宋体" w:hAnsi="宋体"/>
                <w:bCs/>
                <w:kern w:val="0"/>
                <w:sz w:val="18"/>
                <w:szCs w:val="18"/>
              </w:rPr>
              <w:t>20</w:t>
            </w:r>
            <w:r>
              <w:rPr>
                <w:rFonts w:ascii="宋体" w:hAnsi="宋体" w:hint="eastAsia"/>
                <w:bCs/>
                <w:kern w:val="0"/>
                <w:sz w:val="18"/>
                <w:szCs w:val="18"/>
              </w:rPr>
              <w:t>位注册地管理平台的</w:t>
            </w:r>
            <w:r>
              <w:rPr>
                <w:rFonts w:ascii="宋体" w:hAnsi="宋体"/>
                <w:bCs/>
                <w:kern w:val="0"/>
                <w:sz w:val="18"/>
                <w:szCs w:val="18"/>
              </w:rPr>
              <w:t>ID</w:t>
            </w:r>
            <w:r>
              <w:rPr>
                <w:rFonts w:ascii="宋体" w:hAnsi="宋体" w:hint="eastAsia"/>
                <w:bCs/>
                <w:kern w:val="0"/>
                <w:sz w:val="18"/>
                <w:szCs w:val="18"/>
              </w:rPr>
              <w:t>，每个平台ID应固定不变，应符合</w:t>
            </w:r>
            <w:r>
              <w:rPr>
                <w:rFonts w:ascii="宋体" w:hAnsi="宋体"/>
                <w:bCs/>
                <w:kern w:val="0"/>
                <w:sz w:val="18"/>
                <w:szCs w:val="18"/>
              </w:rPr>
              <w:t>GB/T 28181-2016中</w:t>
            </w:r>
            <w:r>
              <w:rPr>
                <w:rFonts w:ascii="宋体" w:hAnsi="宋体" w:hint="eastAsia"/>
                <w:bCs/>
                <w:kern w:val="0"/>
                <w:sz w:val="18"/>
                <w:szCs w:val="18"/>
              </w:rPr>
              <w:t>附录</w:t>
            </w:r>
            <w:r>
              <w:rPr>
                <w:rFonts w:ascii="宋体" w:hAnsi="宋体"/>
                <w:bCs/>
                <w:kern w:val="0"/>
                <w:sz w:val="18"/>
                <w:szCs w:val="18"/>
              </w:rPr>
              <w:t>D</w:t>
            </w:r>
            <w:r>
              <w:rPr>
                <w:rFonts w:ascii="宋体" w:hAnsi="宋体" w:hint="eastAsia"/>
                <w:bCs/>
                <w:kern w:val="0"/>
                <w:sz w:val="18"/>
                <w:szCs w:val="18"/>
              </w:rPr>
              <w:t>和</w:t>
            </w:r>
            <w:r>
              <w:rPr>
                <w:rFonts w:ascii="宋体" w:hAnsi="宋体"/>
                <w:bCs/>
                <w:kern w:val="0"/>
                <w:sz w:val="18"/>
                <w:szCs w:val="18"/>
              </w:rPr>
              <w:t>GA/T 1400.1</w:t>
            </w:r>
            <w:r>
              <w:rPr>
                <w:rFonts w:ascii="宋体" w:hAnsi="宋体" w:hint="eastAsia"/>
                <w:bCs/>
                <w:kern w:val="0"/>
                <w:sz w:val="18"/>
                <w:szCs w:val="18"/>
              </w:rPr>
              <w:t>中的规定。</w:t>
            </w:r>
          </w:p>
        </w:tc>
      </w:tr>
    </w:tbl>
    <w:p w:rsidR="009233F3" w:rsidRDefault="00E46520">
      <w:pPr>
        <w:pStyle w:val="af0"/>
        <w:numPr>
          <w:ilvl w:val="3"/>
          <w:numId w:val="5"/>
        </w:numPr>
        <w:spacing w:before="156" w:after="156"/>
        <w:rPr>
          <w:rFonts w:ascii="宋体" w:hAnsi="宋体"/>
        </w:rPr>
      </w:pPr>
      <w:r>
        <w:rPr>
          <w:rFonts w:ascii="宋体" w:hAnsi="宋体"/>
          <w:bCs/>
          <w:sz w:val="18"/>
          <w:szCs w:val="18"/>
        </w:rPr>
        <w:t>报</w:t>
      </w:r>
      <w:r>
        <w:rPr>
          <w:rFonts w:ascii="宋体" w:hAnsi="宋体" w:hint="eastAsia"/>
          <w:bCs/>
        </w:rPr>
        <w:t>警分类</w:t>
      </w:r>
      <w:r>
        <w:rPr>
          <w:rFonts w:ascii="宋体" w:hAnsi="宋体" w:cs="宋体" w:hint="eastAsia"/>
        </w:rPr>
        <w:t>编码</w:t>
      </w:r>
      <w:r>
        <w:rPr>
          <w:rFonts w:ascii="宋体" w:hAnsi="宋体" w:hint="eastAsia"/>
          <w:bCs/>
        </w:rPr>
        <w:t>描述</w:t>
      </w:r>
    </w:p>
    <w:p w:rsidR="009233F3" w:rsidRDefault="00E46520">
      <w:pPr>
        <w:pStyle w:val="afff5"/>
        <w:ind w:firstLineChars="0"/>
        <w:rPr>
          <w:sz w:val="21"/>
        </w:rPr>
      </w:pPr>
      <w:r>
        <w:rPr>
          <w:rFonts w:hint="eastAsia"/>
          <w:sz w:val="21"/>
        </w:rPr>
        <w:t>报警分类编码</w:t>
      </w:r>
      <w:r>
        <w:rPr>
          <w:rFonts w:hint="eastAsia"/>
          <w:color w:val="000000" w:themeColor="text1"/>
          <w:sz w:val="21"/>
        </w:rPr>
        <w:t>见</w:t>
      </w:r>
      <w:r>
        <w:rPr>
          <w:rFonts w:asciiTheme="minorEastAsia" w:eastAsiaTheme="minorEastAsia" w:hAnsiTheme="minorEastAsia" w:hint="eastAsia"/>
          <w:color w:val="FF0000"/>
          <w:sz w:val="21"/>
        </w:rPr>
        <w:t>表</w:t>
      </w:r>
      <w:r>
        <w:rPr>
          <w:rFonts w:asciiTheme="minorEastAsia" w:eastAsiaTheme="minorEastAsia" w:hAnsiTheme="minorEastAsia"/>
          <w:color w:val="FF0000"/>
          <w:sz w:val="21"/>
        </w:rPr>
        <w:t>10</w:t>
      </w:r>
      <w:r>
        <w:rPr>
          <w:rFonts w:hint="eastAsia"/>
          <w:sz w:val="21"/>
        </w:rPr>
        <w:t>。</w:t>
      </w:r>
    </w:p>
    <w:p w:rsidR="009233F3" w:rsidRDefault="00E46520">
      <w:pPr>
        <w:pStyle w:val="afa"/>
        <w:numPr>
          <w:ilvl w:val="0"/>
          <w:numId w:val="0"/>
        </w:numPr>
        <w:tabs>
          <w:tab w:val="clear" w:pos="3780"/>
          <w:tab w:val="clear" w:pos="6217"/>
        </w:tabs>
        <w:ind w:left="420"/>
        <w:rPr>
          <w:rFonts w:ascii="黑体" w:eastAsia="黑体" w:hAnsi="黑体"/>
          <w:bCs/>
        </w:rPr>
      </w:pPr>
      <w:r>
        <w:rPr>
          <w:rFonts w:ascii="黑体" w:eastAsia="黑体" w:hAnsi="黑体" w:hint="eastAsia"/>
          <w:b w:val="0"/>
          <w:bCs/>
        </w:rPr>
        <w:t>表</w:t>
      </w:r>
      <w:r w:rsidR="00052981">
        <w:rPr>
          <w:rFonts w:ascii="黑体" w:eastAsia="黑体" w:hAnsi="黑体"/>
          <w:b w:val="0"/>
          <w:bCs/>
        </w:rPr>
        <w:fldChar w:fldCharType="begin"/>
      </w:r>
      <w:r>
        <w:rPr>
          <w:rFonts w:ascii="黑体" w:eastAsia="黑体" w:hAnsi="黑体"/>
          <w:b w:val="0"/>
          <w:bCs/>
        </w:rPr>
        <w:instrText xml:space="preserve"> SEQ </w:instrText>
      </w:r>
      <w:r>
        <w:rPr>
          <w:rFonts w:ascii="黑体" w:eastAsia="黑体" w:hAnsi="黑体" w:hint="eastAsia"/>
          <w:b w:val="0"/>
          <w:bCs/>
        </w:rPr>
        <w:instrText>表</w:instrText>
      </w:r>
      <w:r>
        <w:rPr>
          <w:rFonts w:ascii="黑体" w:eastAsia="黑体" w:hAnsi="黑体"/>
          <w:b w:val="0"/>
          <w:bCs/>
        </w:rPr>
        <w:instrText xml:space="preserve"> \* ARABIC </w:instrText>
      </w:r>
      <w:r w:rsidR="00052981">
        <w:rPr>
          <w:rFonts w:ascii="黑体" w:eastAsia="黑体" w:hAnsi="黑体"/>
          <w:b w:val="0"/>
          <w:bCs/>
        </w:rPr>
        <w:fldChar w:fldCharType="separate"/>
      </w:r>
      <w:r>
        <w:rPr>
          <w:rFonts w:ascii="黑体" w:eastAsia="黑体" w:hAnsi="黑体"/>
          <w:b w:val="0"/>
          <w:bCs/>
        </w:rPr>
        <w:t>10</w:t>
      </w:r>
      <w:r w:rsidR="00052981">
        <w:rPr>
          <w:rFonts w:ascii="黑体" w:eastAsia="黑体" w:hAnsi="黑体"/>
          <w:b w:val="0"/>
          <w:bCs/>
        </w:rPr>
        <w:fldChar w:fldCharType="end"/>
      </w:r>
      <w:r>
        <w:rPr>
          <w:rFonts w:ascii="黑体" w:eastAsia="黑体" w:hAnsi="黑体" w:hint="eastAsia"/>
          <w:b w:val="0"/>
          <w:bCs/>
          <w:kern w:val="0"/>
          <w:sz w:val="18"/>
          <w:szCs w:val="18"/>
        </w:rPr>
        <w:t>报</w:t>
      </w:r>
      <w:r>
        <w:rPr>
          <w:rFonts w:ascii="黑体" w:eastAsia="黑体" w:hAnsi="黑体" w:hint="eastAsia"/>
          <w:b w:val="0"/>
          <w:bCs/>
        </w:rPr>
        <w:t>警分类编码</w:t>
      </w:r>
    </w:p>
    <w:tbl>
      <w:tblPr>
        <w:tblStyle w:val="afff9"/>
        <w:tblW w:w="8075" w:type="dxa"/>
        <w:jc w:val="center"/>
        <w:tblLayout w:type="fixed"/>
        <w:tblLook w:val="04A0"/>
      </w:tblPr>
      <w:tblGrid>
        <w:gridCol w:w="1774"/>
        <w:gridCol w:w="6301"/>
      </w:tblGrid>
      <w:tr w:rsidR="009233F3">
        <w:trPr>
          <w:jc w:val="center"/>
        </w:trPr>
        <w:tc>
          <w:tcPr>
            <w:tcW w:w="1774" w:type="dxa"/>
          </w:tcPr>
          <w:p w:rsidR="009233F3" w:rsidRDefault="00E46520">
            <w:pPr>
              <w:pStyle w:val="afff5"/>
              <w:ind w:firstLineChars="0" w:firstLine="0"/>
              <w:jc w:val="center"/>
              <w:rPr>
                <w:rFonts w:ascii="宋体" w:hAnsi="宋体"/>
                <w:bCs/>
                <w:kern w:val="2"/>
                <w:sz w:val="21"/>
              </w:rPr>
            </w:pPr>
            <w:proofErr w:type="spellStart"/>
            <w:r>
              <w:rPr>
                <w:rFonts w:ascii="宋体" w:hAnsi="宋体"/>
                <w:bCs/>
                <w:kern w:val="2"/>
                <w:sz w:val="21"/>
              </w:rPr>
              <w:t>报</w:t>
            </w:r>
            <w:r>
              <w:rPr>
                <w:rFonts w:ascii="宋体" w:hAnsi="宋体" w:hint="eastAsia"/>
                <w:bCs/>
                <w:kern w:val="2"/>
                <w:sz w:val="21"/>
              </w:rPr>
              <w:t>警编码</w:t>
            </w:r>
            <w:proofErr w:type="spellEnd"/>
          </w:p>
        </w:tc>
        <w:tc>
          <w:tcPr>
            <w:tcW w:w="6301" w:type="dxa"/>
          </w:tcPr>
          <w:p w:rsidR="009233F3" w:rsidRDefault="00E46520">
            <w:pPr>
              <w:pStyle w:val="afff5"/>
              <w:ind w:firstLineChars="0" w:firstLine="0"/>
              <w:jc w:val="center"/>
              <w:rPr>
                <w:rFonts w:ascii="宋体" w:hAnsi="宋体"/>
                <w:bCs/>
                <w:kern w:val="2"/>
                <w:sz w:val="21"/>
              </w:rPr>
            </w:pPr>
            <w:proofErr w:type="spellStart"/>
            <w:r>
              <w:rPr>
                <w:rFonts w:ascii="宋体" w:hAnsi="宋体" w:hint="eastAsia"/>
                <w:bCs/>
                <w:kern w:val="2"/>
                <w:sz w:val="21"/>
              </w:rPr>
              <w:t>报警描述</w:t>
            </w:r>
            <w:proofErr w:type="spellEnd"/>
          </w:p>
        </w:tc>
      </w:tr>
      <w:tr w:rsidR="009233F3">
        <w:trPr>
          <w:jc w:val="center"/>
        </w:trPr>
        <w:tc>
          <w:tcPr>
            <w:tcW w:w="1774" w:type="dxa"/>
          </w:tcPr>
          <w:p w:rsidR="009233F3" w:rsidRDefault="00E46520">
            <w:pPr>
              <w:pStyle w:val="afff5"/>
              <w:ind w:firstLineChars="0" w:firstLine="0"/>
              <w:jc w:val="center"/>
              <w:rPr>
                <w:rFonts w:ascii="宋体" w:hAnsi="宋体" w:cs="宋体"/>
                <w:szCs w:val="18"/>
              </w:rPr>
            </w:pPr>
            <w:r>
              <w:rPr>
                <w:rFonts w:ascii="宋体" w:hAnsi="宋体" w:cs="宋体" w:hint="eastAsia"/>
                <w:szCs w:val="18"/>
              </w:rPr>
              <w:t>50</w:t>
            </w:r>
          </w:p>
        </w:tc>
        <w:tc>
          <w:tcPr>
            <w:tcW w:w="6301" w:type="dxa"/>
          </w:tcPr>
          <w:p w:rsidR="009233F3" w:rsidRDefault="00E46520">
            <w:pPr>
              <w:pStyle w:val="afff5"/>
              <w:ind w:firstLineChars="0" w:firstLine="0"/>
              <w:jc w:val="left"/>
              <w:rPr>
                <w:rFonts w:ascii="宋体" w:hAnsi="宋体" w:cs="宋体"/>
                <w:sz w:val="21"/>
              </w:rPr>
            </w:pPr>
            <w:r>
              <w:rPr>
                <w:rFonts w:ascii="宋体" w:hAnsi="宋体" w:cs="宋体" w:hint="eastAsia"/>
                <w:szCs w:val="18"/>
              </w:rPr>
              <w:t>110报警</w:t>
            </w:r>
          </w:p>
        </w:tc>
      </w:tr>
      <w:tr w:rsidR="009233F3">
        <w:trPr>
          <w:jc w:val="center"/>
        </w:trPr>
        <w:tc>
          <w:tcPr>
            <w:tcW w:w="1774" w:type="dxa"/>
          </w:tcPr>
          <w:p w:rsidR="009233F3" w:rsidRDefault="00E46520">
            <w:pPr>
              <w:pStyle w:val="afff5"/>
              <w:ind w:firstLineChars="0" w:firstLine="0"/>
              <w:jc w:val="center"/>
              <w:rPr>
                <w:rFonts w:ascii="宋体" w:hAnsi="宋体" w:cs="宋体"/>
                <w:szCs w:val="18"/>
              </w:rPr>
            </w:pPr>
            <w:r>
              <w:rPr>
                <w:rFonts w:ascii="宋体" w:hAnsi="宋体" w:cs="宋体" w:hint="eastAsia"/>
                <w:szCs w:val="18"/>
              </w:rPr>
              <w:t>5010</w:t>
            </w:r>
          </w:p>
        </w:tc>
        <w:tc>
          <w:tcPr>
            <w:tcW w:w="6301" w:type="dxa"/>
          </w:tcPr>
          <w:p w:rsidR="009233F3" w:rsidRDefault="00E46520">
            <w:pPr>
              <w:pStyle w:val="afff5"/>
              <w:ind w:firstLineChars="0" w:firstLine="0"/>
              <w:rPr>
                <w:rFonts w:ascii="宋体" w:hAnsi="宋体" w:cs="宋体"/>
                <w:szCs w:val="18"/>
              </w:rPr>
            </w:pPr>
            <w:r>
              <w:rPr>
                <w:rFonts w:ascii="宋体" w:hAnsi="宋体" w:cs="宋体" w:hint="eastAsia"/>
                <w:szCs w:val="18"/>
              </w:rPr>
              <w:t>110二级分类，盗抢</w:t>
            </w:r>
          </w:p>
        </w:tc>
      </w:tr>
      <w:tr w:rsidR="009233F3">
        <w:trPr>
          <w:jc w:val="center"/>
        </w:trPr>
        <w:tc>
          <w:tcPr>
            <w:tcW w:w="1774" w:type="dxa"/>
          </w:tcPr>
          <w:p w:rsidR="009233F3" w:rsidRDefault="00E46520">
            <w:pPr>
              <w:pStyle w:val="afff5"/>
              <w:ind w:firstLineChars="0" w:firstLine="0"/>
              <w:jc w:val="center"/>
              <w:rPr>
                <w:rFonts w:ascii="宋体" w:hAnsi="宋体" w:cs="宋体"/>
                <w:szCs w:val="18"/>
              </w:rPr>
            </w:pPr>
            <w:r>
              <w:rPr>
                <w:rFonts w:ascii="宋体" w:hAnsi="宋体" w:cs="宋体"/>
                <w:szCs w:val="18"/>
              </w:rPr>
              <w:t>5011</w:t>
            </w:r>
          </w:p>
        </w:tc>
        <w:tc>
          <w:tcPr>
            <w:tcW w:w="6301" w:type="dxa"/>
          </w:tcPr>
          <w:p w:rsidR="009233F3" w:rsidRDefault="00E46520">
            <w:pPr>
              <w:pStyle w:val="afff5"/>
              <w:ind w:firstLineChars="0" w:firstLine="0"/>
              <w:rPr>
                <w:rFonts w:ascii="宋体" w:hAnsi="宋体" w:cs="宋体"/>
                <w:szCs w:val="18"/>
              </w:rPr>
            </w:pPr>
            <w:r>
              <w:rPr>
                <w:rFonts w:ascii="宋体" w:hAnsi="宋体" w:cs="宋体" w:hint="eastAsia"/>
                <w:szCs w:val="18"/>
              </w:rPr>
              <w:t>110二级分类，伤害</w:t>
            </w:r>
          </w:p>
        </w:tc>
      </w:tr>
      <w:tr w:rsidR="009233F3">
        <w:trPr>
          <w:jc w:val="center"/>
        </w:trPr>
        <w:tc>
          <w:tcPr>
            <w:tcW w:w="1774" w:type="dxa"/>
          </w:tcPr>
          <w:p w:rsidR="009233F3" w:rsidRDefault="00E46520">
            <w:pPr>
              <w:pStyle w:val="afff5"/>
              <w:ind w:firstLineChars="0" w:firstLine="0"/>
              <w:jc w:val="center"/>
              <w:rPr>
                <w:rFonts w:ascii="宋体" w:hAnsi="宋体" w:cs="宋体"/>
                <w:szCs w:val="18"/>
              </w:rPr>
            </w:pPr>
            <w:r>
              <w:rPr>
                <w:rFonts w:ascii="宋体" w:hAnsi="宋体" w:cs="宋体"/>
                <w:szCs w:val="18"/>
              </w:rPr>
              <w:t>5012</w:t>
            </w:r>
          </w:p>
        </w:tc>
        <w:tc>
          <w:tcPr>
            <w:tcW w:w="6301" w:type="dxa"/>
          </w:tcPr>
          <w:p w:rsidR="009233F3" w:rsidRDefault="00E46520">
            <w:pPr>
              <w:pStyle w:val="afff5"/>
              <w:ind w:firstLineChars="0" w:firstLine="0"/>
              <w:rPr>
                <w:rFonts w:ascii="宋体" w:hAnsi="宋体" w:cs="宋体"/>
                <w:szCs w:val="18"/>
              </w:rPr>
            </w:pPr>
            <w:r>
              <w:rPr>
                <w:rFonts w:ascii="宋体" w:hAnsi="宋体" w:cs="宋体" w:hint="eastAsia"/>
                <w:szCs w:val="18"/>
              </w:rPr>
              <w:t>110二级分类，涉恐</w:t>
            </w:r>
          </w:p>
        </w:tc>
      </w:tr>
      <w:tr w:rsidR="009233F3">
        <w:trPr>
          <w:jc w:val="center"/>
        </w:trPr>
        <w:tc>
          <w:tcPr>
            <w:tcW w:w="1774" w:type="dxa"/>
          </w:tcPr>
          <w:p w:rsidR="009233F3" w:rsidRDefault="00E46520">
            <w:pPr>
              <w:pStyle w:val="afff5"/>
              <w:ind w:firstLineChars="0" w:firstLine="0"/>
              <w:jc w:val="center"/>
              <w:rPr>
                <w:rFonts w:ascii="宋体" w:hAnsi="宋体" w:cs="宋体"/>
                <w:szCs w:val="18"/>
              </w:rPr>
            </w:pPr>
            <w:r>
              <w:rPr>
                <w:rFonts w:ascii="宋体" w:hAnsi="宋体" w:cs="宋体"/>
                <w:szCs w:val="18"/>
              </w:rPr>
              <w:t>5013</w:t>
            </w:r>
          </w:p>
        </w:tc>
        <w:tc>
          <w:tcPr>
            <w:tcW w:w="6301" w:type="dxa"/>
          </w:tcPr>
          <w:p w:rsidR="009233F3" w:rsidRDefault="00E46520">
            <w:pPr>
              <w:pStyle w:val="afff5"/>
              <w:ind w:firstLineChars="0" w:firstLine="0"/>
              <w:rPr>
                <w:rFonts w:ascii="宋体" w:hAnsi="宋体" w:cs="宋体"/>
                <w:szCs w:val="18"/>
              </w:rPr>
            </w:pPr>
            <w:r>
              <w:rPr>
                <w:rFonts w:ascii="宋体" w:hAnsi="宋体" w:cs="宋体" w:hint="eastAsia"/>
                <w:szCs w:val="18"/>
              </w:rPr>
              <w:t>110二级分类，可疑</w:t>
            </w:r>
          </w:p>
        </w:tc>
      </w:tr>
      <w:tr w:rsidR="009233F3">
        <w:trPr>
          <w:jc w:val="center"/>
        </w:trPr>
        <w:tc>
          <w:tcPr>
            <w:tcW w:w="1774" w:type="dxa"/>
          </w:tcPr>
          <w:p w:rsidR="009233F3" w:rsidRDefault="00E46520">
            <w:pPr>
              <w:pStyle w:val="afff5"/>
              <w:ind w:firstLineChars="0" w:firstLine="0"/>
              <w:jc w:val="center"/>
              <w:rPr>
                <w:rFonts w:ascii="宋体" w:hAnsi="宋体" w:cs="宋体"/>
                <w:szCs w:val="18"/>
              </w:rPr>
            </w:pPr>
            <w:r>
              <w:rPr>
                <w:rFonts w:ascii="宋体" w:hAnsi="宋体" w:cs="宋体" w:hint="eastAsia"/>
                <w:szCs w:val="18"/>
              </w:rPr>
              <w:t>5014</w:t>
            </w:r>
          </w:p>
        </w:tc>
        <w:tc>
          <w:tcPr>
            <w:tcW w:w="6301" w:type="dxa"/>
          </w:tcPr>
          <w:p w:rsidR="009233F3" w:rsidRDefault="00E46520">
            <w:pPr>
              <w:pStyle w:val="afff5"/>
              <w:ind w:firstLineChars="0" w:firstLine="0"/>
              <w:rPr>
                <w:rFonts w:ascii="宋体" w:hAnsi="宋体" w:cs="宋体"/>
                <w:szCs w:val="18"/>
              </w:rPr>
            </w:pPr>
            <w:r>
              <w:rPr>
                <w:rFonts w:ascii="宋体" w:hAnsi="宋体" w:cs="宋体" w:hint="eastAsia"/>
                <w:szCs w:val="18"/>
              </w:rPr>
              <w:t>110二级分类，儿童老人走失协查</w:t>
            </w:r>
          </w:p>
        </w:tc>
      </w:tr>
      <w:tr w:rsidR="009233F3">
        <w:trPr>
          <w:jc w:val="center"/>
        </w:trPr>
        <w:tc>
          <w:tcPr>
            <w:tcW w:w="1774" w:type="dxa"/>
          </w:tcPr>
          <w:p w:rsidR="009233F3" w:rsidRDefault="00E46520">
            <w:pPr>
              <w:pStyle w:val="afff5"/>
              <w:ind w:firstLineChars="0" w:firstLine="0"/>
              <w:jc w:val="center"/>
              <w:rPr>
                <w:rFonts w:ascii="宋体" w:hAnsi="宋体" w:cs="宋体"/>
                <w:szCs w:val="18"/>
              </w:rPr>
            </w:pPr>
            <w:r>
              <w:rPr>
                <w:rFonts w:ascii="宋体" w:hAnsi="宋体" w:cs="宋体" w:hint="eastAsia"/>
                <w:szCs w:val="18"/>
              </w:rPr>
              <w:t>60</w:t>
            </w:r>
          </w:p>
        </w:tc>
        <w:tc>
          <w:tcPr>
            <w:tcW w:w="6301" w:type="dxa"/>
          </w:tcPr>
          <w:p w:rsidR="009233F3" w:rsidRDefault="00E46520">
            <w:pPr>
              <w:pStyle w:val="afff5"/>
              <w:ind w:firstLineChars="0" w:firstLine="0"/>
              <w:rPr>
                <w:rFonts w:ascii="宋体" w:hAnsi="宋体" w:cs="宋体"/>
                <w:szCs w:val="18"/>
              </w:rPr>
            </w:pPr>
            <w:r>
              <w:rPr>
                <w:rFonts w:ascii="宋体" w:hAnsi="宋体" w:cs="宋体" w:hint="eastAsia"/>
                <w:szCs w:val="18"/>
              </w:rPr>
              <w:t>119报警</w:t>
            </w:r>
          </w:p>
        </w:tc>
      </w:tr>
      <w:tr w:rsidR="009233F3">
        <w:trPr>
          <w:jc w:val="center"/>
        </w:trPr>
        <w:tc>
          <w:tcPr>
            <w:tcW w:w="1774" w:type="dxa"/>
          </w:tcPr>
          <w:p w:rsidR="009233F3" w:rsidRDefault="00E46520">
            <w:pPr>
              <w:pStyle w:val="afff5"/>
              <w:ind w:firstLineChars="0" w:firstLine="0"/>
              <w:jc w:val="center"/>
              <w:rPr>
                <w:rFonts w:ascii="宋体" w:hAnsi="宋体" w:cs="宋体"/>
                <w:szCs w:val="18"/>
              </w:rPr>
            </w:pPr>
            <w:r>
              <w:rPr>
                <w:rFonts w:ascii="宋体" w:hAnsi="宋体" w:cs="宋体" w:hint="eastAsia"/>
                <w:szCs w:val="18"/>
              </w:rPr>
              <w:t>70</w:t>
            </w:r>
          </w:p>
        </w:tc>
        <w:tc>
          <w:tcPr>
            <w:tcW w:w="6301" w:type="dxa"/>
          </w:tcPr>
          <w:p w:rsidR="009233F3" w:rsidRDefault="00E46520">
            <w:pPr>
              <w:pStyle w:val="afff5"/>
              <w:ind w:firstLineChars="0" w:firstLine="0"/>
              <w:rPr>
                <w:rFonts w:ascii="宋体" w:hAnsi="宋体" w:cs="宋体"/>
                <w:szCs w:val="18"/>
              </w:rPr>
            </w:pPr>
            <w:r>
              <w:rPr>
                <w:rFonts w:ascii="宋体" w:hAnsi="宋体" w:cs="宋体" w:hint="eastAsia"/>
                <w:szCs w:val="18"/>
              </w:rPr>
              <w:t>交通事故</w:t>
            </w:r>
            <w:r>
              <w:rPr>
                <w:rFonts w:ascii="宋体" w:hAnsi="宋体" w:cs="宋体"/>
                <w:szCs w:val="18"/>
              </w:rPr>
              <w:t>122</w:t>
            </w:r>
            <w:r>
              <w:rPr>
                <w:rFonts w:ascii="宋体" w:hAnsi="宋体" w:cs="宋体" w:hint="eastAsia"/>
                <w:szCs w:val="18"/>
              </w:rPr>
              <w:t>报警</w:t>
            </w:r>
          </w:p>
        </w:tc>
      </w:tr>
      <w:tr w:rsidR="009233F3">
        <w:trPr>
          <w:jc w:val="center"/>
        </w:trPr>
        <w:tc>
          <w:tcPr>
            <w:tcW w:w="1774" w:type="dxa"/>
          </w:tcPr>
          <w:p w:rsidR="009233F3" w:rsidRDefault="00E46520">
            <w:pPr>
              <w:pStyle w:val="afff5"/>
              <w:ind w:firstLineChars="0" w:firstLine="0"/>
              <w:jc w:val="center"/>
              <w:rPr>
                <w:rFonts w:ascii="宋体" w:hAnsi="宋体" w:cs="宋体"/>
                <w:szCs w:val="18"/>
              </w:rPr>
            </w:pPr>
            <w:r>
              <w:rPr>
                <w:rFonts w:ascii="宋体" w:hAnsi="宋体" w:cs="宋体" w:hint="eastAsia"/>
                <w:szCs w:val="18"/>
              </w:rPr>
              <w:t>80</w:t>
            </w:r>
          </w:p>
        </w:tc>
        <w:tc>
          <w:tcPr>
            <w:tcW w:w="6301" w:type="dxa"/>
          </w:tcPr>
          <w:p w:rsidR="009233F3" w:rsidRDefault="00E46520">
            <w:pPr>
              <w:pStyle w:val="afff5"/>
              <w:ind w:firstLineChars="0" w:firstLine="0"/>
              <w:rPr>
                <w:rFonts w:ascii="宋体" w:hAnsi="宋体" w:cs="宋体"/>
                <w:szCs w:val="18"/>
              </w:rPr>
            </w:pPr>
            <w:r>
              <w:rPr>
                <w:rFonts w:ascii="宋体" w:hAnsi="宋体" w:cs="宋体" w:hint="eastAsia"/>
                <w:szCs w:val="18"/>
              </w:rPr>
              <w:t>120报警</w:t>
            </w:r>
          </w:p>
        </w:tc>
      </w:tr>
      <w:tr w:rsidR="009233F3">
        <w:trPr>
          <w:jc w:val="center"/>
        </w:trPr>
        <w:tc>
          <w:tcPr>
            <w:tcW w:w="1774" w:type="dxa"/>
          </w:tcPr>
          <w:p w:rsidR="009233F3" w:rsidRDefault="00E46520">
            <w:pPr>
              <w:pStyle w:val="afff5"/>
              <w:ind w:firstLineChars="0" w:firstLine="0"/>
              <w:jc w:val="center"/>
              <w:rPr>
                <w:rFonts w:ascii="宋体" w:hAnsi="宋体" w:cs="宋体"/>
                <w:szCs w:val="18"/>
              </w:rPr>
            </w:pPr>
            <w:r>
              <w:rPr>
                <w:rFonts w:ascii="宋体" w:hAnsi="宋体" w:cs="宋体" w:hint="eastAsia"/>
                <w:szCs w:val="18"/>
              </w:rPr>
              <w:t>8010</w:t>
            </w:r>
          </w:p>
        </w:tc>
        <w:tc>
          <w:tcPr>
            <w:tcW w:w="6301" w:type="dxa"/>
          </w:tcPr>
          <w:p w:rsidR="009233F3" w:rsidRDefault="00E46520">
            <w:pPr>
              <w:pStyle w:val="afff5"/>
              <w:ind w:firstLineChars="0" w:firstLine="0"/>
              <w:rPr>
                <w:rFonts w:ascii="宋体" w:hAnsi="宋体" w:cs="宋体"/>
                <w:szCs w:val="18"/>
              </w:rPr>
            </w:pPr>
            <w:r>
              <w:rPr>
                <w:rFonts w:ascii="宋体" w:hAnsi="宋体" w:cs="宋体" w:hint="eastAsia"/>
                <w:szCs w:val="18"/>
              </w:rPr>
              <w:t>120二级分类，为自己呼救</w:t>
            </w:r>
          </w:p>
        </w:tc>
      </w:tr>
      <w:tr w:rsidR="009233F3">
        <w:trPr>
          <w:jc w:val="center"/>
        </w:trPr>
        <w:tc>
          <w:tcPr>
            <w:tcW w:w="1774" w:type="dxa"/>
          </w:tcPr>
          <w:p w:rsidR="009233F3" w:rsidRDefault="00E46520">
            <w:pPr>
              <w:pStyle w:val="afff5"/>
              <w:ind w:firstLineChars="0" w:firstLine="0"/>
              <w:jc w:val="center"/>
              <w:rPr>
                <w:rFonts w:ascii="宋体" w:hAnsi="宋体" w:cs="宋体"/>
                <w:szCs w:val="18"/>
              </w:rPr>
            </w:pPr>
            <w:r>
              <w:rPr>
                <w:rFonts w:ascii="宋体" w:hAnsi="宋体" w:cs="宋体" w:hint="eastAsia"/>
                <w:szCs w:val="18"/>
              </w:rPr>
              <w:t>8011</w:t>
            </w:r>
          </w:p>
        </w:tc>
        <w:tc>
          <w:tcPr>
            <w:tcW w:w="6301" w:type="dxa"/>
          </w:tcPr>
          <w:p w:rsidR="009233F3" w:rsidRDefault="00E46520">
            <w:pPr>
              <w:pStyle w:val="afff5"/>
              <w:ind w:firstLineChars="0" w:firstLine="0"/>
              <w:rPr>
                <w:rFonts w:ascii="宋体" w:hAnsi="宋体" w:cs="宋体"/>
                <w:szCs w:val="18"/>
              </w:rPr>
            </w:pPr>
            <w:r>
              <w:rPr>
                <w:rFonts w:ascii="宋体" w:hAnsi="宋体" w:cs="宋体" w:hint="eastAsia"/>
                <w:szCs w:val="18"/>
              </w:rPr>
              <w:t>120二级分类，为他人呼救</w:t>
            </w:r>
          </w:p>
        </w:tc>
      </w:tr>
      <w:tr w:rsidR="009233F3">
        <w:trPr>
          <w:jc w:val="center"/>
        </w:trPr>
        <w:tc>
          <w:tcPr>
            <w:tcW w:w="1774" w:type="dxa"/>
          </w:tcPr>
          <w:p w:rsidR="009233F3" w:rsidRDefault="00E46520">
            <w:pPr>
              <w:pStyle w:val="afff5"/>
              <w:ind w:firstLineChars="0" w:firstLine="0"/>
              <w:jc w:val="center"/>
              <w:rPr>
                <w:rFonts w:ascii="宋体" w:hAnsi="宋体" w:cs="宋体"/>
                <w:szCs w:val="18"/>
              </w:rPr>
            </w:pPr>
            <w:r>
              <w:rPr>
                <w:rFonts w:ascii="宋体" w:hAnsi="宋体" w:cs="宋体" w:hint="eastAsia"/>
                <w:szCs w:val="18"/>
              </w:rPr>
              <w:t>8012</w:t>
            </w:r>
          </w:p>
        </w:tc>
        <w:tc>
          <w:tcPr>
            <w:tcW w:w="6301" w:type="dxa"/>
          </w:tcPr>
          <w:p w:rsidR="009233F3" w:rsidRDefault="00E46520">
            <w:pPr>
              <w:pStyle w:val="afff5"/>
              <w:ind w:firstLineChars="0" w:firstLine="0"/>
              <w:rPr>
                <w:rFonts w:ascii="宋体" w:hAnsi="宋体" w:cs="宋体"/>
                <w:szCs w:val="18"/>
              </w:rPr>
            </w:pPr>
            <w:r>
              <w:rPr>
                <w:rFonts w:ascii="宋体" w:hAnsi="宋体" w:cs="宋体" w:hint="eastAsia"/>
                <w:szCs w:val="18"/>
              </w:rPr>
              <w:t>120二级分类，救护直升机呼救</w:t>
            </w:r>
          </w:p>
        </w:tc>
      </w:tr>
      <w:tr w:rsidR="009233F3">
        <w:trPr>
          <w:jc w:val="center"/>
        </w:trPr>
        <w:tc>
          <w:tcPr>
            <w:tcW w:w="1774" w:type="dxa"/>
          </w:tcPr>
          <w:p w:rsidR="009233F3" w:rsidRDefault="00E46520">
            <w:pPr>
              <w:pStyle w:val="afff5"/>
              <w:ind w:firstLineChars="0" w:firstLine="0"/>
              <w:jc w:val="center"/>
              <w:rPr>
                <w:rFonts w:ascii="宋体" w:hAnsi="宋体" w:cs="宋体"/>
                <w:szCs w:val="18"/>
              </w:rPr>
            </w:pPr>
            <w:r>
              <w:rPr>
                <w:rFonts w:ascii="宋体" w:hAnsi="宋体" w:cs="宋体" w:hint="eastAsia"/>
                <w:szCs w:val="18"/>
              </w:rPr>
              <w:t>8013</w:t>
            </w:r>
          </w:p>
        </w:tc>
        <w:tc>
          <w:tcPr>
            <w:tcW w:w="6301" w:type="dxa"/>
          </w:tcPr>
          <w:p w:rsidR="009233F3" w:rsidRDefault="00E46520">
            <w:pPr>
              <w:pStyle w:val="afff5"/>
              <w:ind w:firstLineChars="0" w:firstLine="0"/>
              <w:rPr>
                <w:rFonts w:ascii="宋体" w:hAnsi="宋体" w:cs="宋体"/>
                <w:szCs w:val="18"/>
              </w:rPr>
            </w:pPr>
            <w:r>
              <w:rPr>
                <w:rFonts w:ascii="宋体" w:hAnsi="宋体" w:cs="宋体" w:hint="eastAsia"/>
                <w:szCs w:val="18"/>
              </w:rPr>
              <w:t>120二级分类，AED导航与远程指导</w:t>
            </w:r>
          </w:p>
        </w:tc>
      </w:tr>
    </w:tbl>
    <w:p w:rsidR="009233F3" w:rsidRDefault="00E46520">
      <w:pPr>
        <w:pStyle w:val="af0"/>
        <w:spacing w:before="156" w:after="156"/>
        <w:rPr>
          <w:rFonts w:ascii="宋体" w:hAnsi="宋体" w:cs="宋体"/>
        </w:rPr>
      </w:pPr>
      <w:r>
        <w:rPr>
          <w:rFonts w:ascii="宋体" w:hAnsi="宋体" w:cs="宋体" w:hint="eastAsia"/>
        </w:rPr>
        <w:t>报警信息反馈</w:t>
      </w:r>
    </w:p>
    <w:p w:rsidR="009233F3" w:rsidRDefault="00E46520">
      <w:pPr>
        <w:pStyle w:val="af0"/>
        <w:numPr>
          <w:ilvl w:val="3"/>
          <w:numId w:val="5"/>
        </w:numPr>
        <w:spacing w:before="156" w:after="156"/>
        <w:rPr>
          <w:rFonts w:ascii="宋体" w:hAnsi="宋体"/>
          <w:bCs/>
        </w:rPr>
      </w:pPr>
      <w:r>
        <w:rPr>
          <w:rFonts w:ascii="宋体" w:hAnsi="宋体" w:hint="eastAsia"/>
          <w:bCs/>
        </w:rPr>
        <w:t>功能描述说明</w:t>
      </w:r>
    </w:p>
    <w:p w:rsidR="009233F3" w:rsidRDefault="00E46520">
      <w:pPr>
        <w:pStyle w:val="affffff0"/>
        <w:ind w:firstLine="420"/>
        <w:jc w:val="left"/>
        <w:rPr>
          <w:rStyle w:val="affff0"/>
          <w:rFonts w:ascii="黑体fal" w:hAnsi="Times New Roman" w:cs="黑体fal"/>
          <w:kern w:val="0"/>
        </w:rPr>
      </w:pPr>
      <w:r>
        <w:rPr>
          <w:rStyle w:val="affff0"/>
          <w:rFonts w:hAnsi="Times New Roman" w:hint="eastAsia"/>
          <w:kern w:val="0"/>
        </w:rPr>
        <w:t>漫游地管理平台将报警信息处理结果发给漫游地转发平台，漫游地转发平台将报警信息处理结果反馈给注册地管理平台，反馈成功后，注册地管理平台</w:t>
      </w:r>
      <w:r>
        <w:rPr>
          <w:rStyle w:val="affff0"/>
          <w:rFonts w:hAnsi="Times New Roman" w:hint="eastAsia"/>
        </w:rPr>
        <w:t>返回成功状态码，表示</w:t>
      </w:r>
      <w:r>
        <w:rPr>
          <w:rStyle w:val="affff0"/>
          <w:rFonts w:hAnsi="Times New Roman" w:hint="eastAsia"/>
          <w:kern w:val="0"/>
        </w:rPr>
        <w:t>报警信息反馈</w:t>
      </w:r>
      <w:r>
        <w:rPr>
          <w:rStyle w:val="affff0"/>
          <w:rFonts w:hAnsi="Times New Roman" w:hint="eastAsia"/>
        </w:rPr>
        <w:t>成功。若</w:t>
      </w:r>
      <w:r>
        <w:rPr>
          <w:rStyle w:val="affff0"/>
          <w:rFonts w:hAnsi="Times New Roman" w:hint="eastAsia"/>
          <w:kern w:val="0"/>
        </w:rPr>
        <w:t>反馈</w:t>
      </w:r>
      <w:r>
        <w:rPr>
          <w:rStyle w:val="affff0"/>
          <w:rFonts w:hAnsi="Times New Roman" w:hint="eastAsia"/>
        </w:rPr>
        <w:t>失败，</w:t>
      </w:r>
      <w:r>
        <w:rPr>
          <w:rStyle w:val="affff0"/>
          <w:rFonts w:hAnsi="Times New Roman" w:hint="eastAsia"/>
          <w:kern w:val="0"/>
        </w:rPr>
        <w:t>注册地管理平台返回对应的失败状态码，并返回错误描述。</w:t>
      </w:r>
    </w:p>
    <w:p w:rsidR="009233F3" w:rsidRDefault="00E46520">
      <w:pPr>
        <w:pStyle w:val="af0"/>
        <w:numPr>
          <w:ilvl w:val="3"/>
          <w:numId w:val="5"/>
        </w:numPr>
        <w:spacing w:before="156" w:after="156"/>
        <w:rPr>
          <w:rFonts w:ascii="宋体" w:hAnsi="宋体"/>
        </w:rPr>
      </w:pPr>
      <w:r>
        <w:rPr>
          <w:rFonts w:ascii="宋体" w:hAnsi="宋体" w:hint="eastAsia"/>
          <w:bCs/>
        </w:rPr>
        <w:t>消息描述</w:t>
      </w:r>
    </w:p>
    <w:p w:rsidR="009233F3" w:rsidRDefault="00E46520">
      <w:pPr>
        <w:ind w:firstLine="420"/>
        <w:rPr>
          <w:rFonts w:ascii="宋体"/>
          <w:bCs/>
          <w:szCs w:val="21"/>
        </w:rPr>
      </w:pPr>
      <w:r>
        <w:rPr>
          <w:rFonts w:ascii="宋体" w:hAnsi="宋体" w:hint="eastAsia"/>
          <w:bCs/>
        </w:rPr>
        <w:t>报警信息反馈</w:t>
      </w:r>
      <w:r>
        <w:rPr>
          <w:rFonts w:ascii="宋体" w:hAnsi="宋体" w:hint="eastAsia"/>
          <w:bCs/>
          <w:szCs w:val="21"/>
        </w:rPr>
        <w:t>消息见表</w:t>
      </w:r>
      <w:r>
        <w:rPr>
          <w:rFonts w:ascii="宋体" w:hAnsi="宋体"/>
          <w:bCs/>
          <w:color w:val="FF0000"/>
          <w:szCs w:val="21"/>
        </w:rPr>
        <w:t>11</w:t>
      </w:r>
      <w:r>
        <w:rPr>
          <w:rFonts w:ascii="宋体" w:hAnsi="宋体" w:hint="eastAsia"/>
          <w:bCs/>
          <w:szCs w:val="21"/>
        </w:rPr>
        <w:t>。</w:t>
      </w:r>
    </w:p>
    <w:p w:rsidR="009233F3" w:rsidRDefault="00E46520">
      <w:pPr>
        <w:pStyle w:val="afa"/>
        <w:numPr>
          <w:ilvl w:val="0"/>
          <w:numId w:val="0"/>
        </w:numPr>
        <w:tabs>
          <w:tab w:val="clear" w:pos="3780"/>
          <w:tab w:val="clear" w:pos="6217"/>
        </w:tabs>
        <w:ind w:left="420"/>
        <w:rPr>
          <w:rFonts w:ascii="黑体" w:eastAsia="黑体" w:hAnsi="黑体"/>
          <w:bCs/>
        </w:rPr>
      </w:pPr>
      <w:r>
        <w:rPr>
          <w:rFonts w:ascii="黑体" w:eastAsia="黑体" w:hAnsi="黑体" w:hint="eastAsia"/>
          <w:b w:val="0"/>
          <w:bCs/>
        </w:rPr>
        <w:t>表</w:t>
      </w:r>
      <w:r w:rsidR="00052981">
        <w:rPr>
          <w:rFonts w:ascii="黑体" w:eastAsia="黑体" w:hAnsi="黑体"/>
          <w:b w:val="0"/>
          <w:bCs/>
        </w:rPr>
        <w:fldChar w:fldCharType="begin"/>
      </w:r>
      <w:r>
        <w:rPr>
          <w:rFonts w:ascii="黑体" w:eastAsia="黑体" w:hAnsi="黑体"/>
          <w:b w:val="0"/>
          <w:bCs/>
        </w:rPr>
        <w:instrText xml:space="preserve"> SEQ </w:instrText>
      </w:r>
      <w:r>
        <w:rPr>
          <w:rFonts w:ascii="黑体" w:eastAsia="黑体" w:hAnsi="黑体" w:hint="eastAsia"/>
          <w:b w:val="0"/>
          <w:bCs/>
        </w:rPr>
        <w:instrText>表</w:instrText>
      </w:r>
      <w:r>
        <w:rPr>
          <w:rFonts w:ascii="黑体" w:eastAsia="黑体" w:hAnsi="黑体"/>
          <w:b w:val="0"/>
          <w:bCs/>
        </w:rPr>
        <w:instrText xml:space="preserve"> \* ARABIC </w:instrText>
      </w:r>
      <w:r w:rsidR="00052981">
        <w:rPr>
          <w:rFonts w:ascii="黑体" w:eastAsia="黑体" w:hAnsi="黑体"/>
          <w:b w:val="0"/>
          <w:bCs/>
        </w:rPr>
        <w:fldChar w:fldCharType="separate"/>
      </w:r>
      <w:r>
        <w:rPr>
          <w:rFonts w:ascii="黑体" w:eastAsia="黑体" w:hAnsi="黑体"/>
          <w:b w:val="0"/>
          <w:bCs/>
        </w:rPr>
        <w:t>11</w:t>
      </w:r>
      <w:r w:rsidR="00052981">
        <w:rPr>
          <w:rFonts w:ascii="黑体" w:eastAsia="黑体" w:hAnsi="黑体"/>
          <w:b w:val="0"/>
          <w:bCs/>
        </w:rPr>
        <w:fldChar w:fldCharType="end"/>
      </w:r>
      <w:r>
        <w:rPr>
          <w:rFonts w:ascii="黑体" w:eastAsia="黑体" w:hAnsi="黑体" w:hint="eastAsia"/>
          <w:b w:val="0"/>
          <w:bCs/>
        </w:rPr>
        <w:t>报警信息反馈消息</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59"/>
        <w:gridCol w:w="2552"/>
        <w:gridCol w:w="3827"/>
      </w:tblGrid>
      <w:tr w:rsidR="009233F3">
        <w:trPr>
          <w:trHeight w:val="283"/>
        </w:trPr>
        <w:tc>
          <w:tcPr>
            <w:tcW w:w="1418" w:type="dxa"/>
            <w:tcBorders>
              <w:top w:val="single" w:sz="4" w:space="0" w:color="auto"/>
              <w:left w:val="single" w:sz="4" w:space="0" w:color="auto"/>
              <w:bottom w:val="single" w:sz="4" w:space="0" w:color="auto"/>
              <w:right w:val="single" w:sz="8" w:space="0" w:color="auto"/>
            </w:tcBorders>
            <w:shd w:val="clear" w:color="auto" w:fill="E7E6E6"/>
            <w:vAlign w:val="center"/>
          </w:tcPr>
          <w:p w:rsidR="009233F3" w:rsidRDefault="00E46520">
            <w:pPr>
              <w:pStyle w:val="affffff0"/>
              <w:spacing w:line="240" w:lineRule="auto"/>
              <w:ind w:firstLineChars="0" w:firstLine="181"/>
              <w:jc w:val="center"/>
              <w:rPr>
                <w:rFonts w:cs="仿宋_GB2312"/>
                <w:bCs/>
                <w:sz w:val="18"/>
                <w:szCs w:val="18"/>
              </w:rPr>
            </w:pPr>
            <w:r>
              <w:rPr>
                <w:rFonts w:cs="仿宋_GB2312"/>
                <w:bCs/>
                <w:sz w:val="18"/>
                <w:szCs w:val="18"/>
              </w:rPr>
              <w:t>URI</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9233F3" w:rsidRDefault="00E46520">
            <w:pPr>
              <w:pStyle w:val="affffff0"/>
              <w:spacing w:line="240" w:lineRule="auto"/>
              <w:ind w:firstLineChars="0" w:firstLine="181"/>
              <w:jc w:val="center"/>
              <w:rPr>
                <w:rFonts w:cs="仿宋_GB2312"/>
                <w:bCs/>
                <w:sz w:val="18"/>
                <w:szCs w:val="18"/>
              </w:rPr>
            </w:pPr>
            <w:r>
              <w:rPr>
                <w:bCs/>
                <w:sz w:val="18"/>
                <w:szCs w:val="18"/>
              </w:rPr>
              <w:t>/MPAVEAS/Feedback</w:t>
            </w:r>
          </w:p>
        </w:tc>
      </w:tr>
      <w:tr w:rsidR="009233F3">
        <w:trPr>
          <w:trHeight w:val="283"/>
        </w:trPr>
        <w:tc>
          <w:tcPr>
            <w:tcW w:w="1418" w:type="dxa"/>
            <w:tcBorders>
              <w:top w:val="single" w:sz="4" w:space="0" w:color="auto"/>
              <w:left w:val="single" w:sz="4" w:space="0" w:color="auto"/>
              <w:bottom w:val="single" w:sz="4" w:space="0" w:color="auto"/>
              <w:right w:val="single" w:sz="8" w:space="0" w:color="auto"/>
            </w:tcBorders>
            <w:shd w:val="clear" w:color="auto" w:fill="E7E6E6"/>
            <w:vAlign w:val="center"/>
          </w:tcPr>
          <w:p w:rsidR="009233F3" w:rsidRDefault="00E46520">
            <w:pPr>
              <w:pStyle w:val="affffff0"/>
              <w:spacing w:line="240" w:lineRule="auto"/>
              <w:ind w:firstLineChars="0" w:firstLine="181"/>
              <w:jc w:val="center"/>
              <w:rPr>
                <w:rFonts w:cs="仿宋_GB2312"/>
                <w:bCs/>
                <w:sz w:val="18"/>
                <w:szCs w:val="18"/>
              </w:rPr>
            </w:pPr>
            <w:r>
              <w:rPr>
                <w:rFonts w:cs="仿宋_GB2312" w:hint="eastAsia"/>
                <w:bCs/>
                <w:sz w:val="18"/>
                <w:szCs w:val="18"/>
              </w:rPr>
              <w:t>功能</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9233F3" w:rsidRDefault="00E46520">
            <w:pPr>
              <w:pStyle w:val="affffff0"/>
              <w:spacing w:line="240" w:lineRule="auto"/>
              <w:ind w:firstLineChars="0" w:firstLine="0"/>
              <w:jc w:val="center"/>
              <w:rPr>
                <w:rFonts w:cs="仿宋_GB2312"/>
                <w:bCs/>
                <w:kern w:val="0"/>
                <w:sz w:val="18"/>
                <w:szCs w:val="18"/>
              </w:rPr>
            </w:pPr>
            <w:r>
              <w:rPr>
                <w:rFonts w:cs="仿宋_GB2312" w:hint="eastAsia"/>
                <w:bCs/>
                <w:kern w:val="0"/>
                <w:sz w:val="18"/>
                <w:szCs w:val="18"/>
              </w:rPr>
              <w:t>漫游地管理平台向注册地管理平台反馈报警处理信息</w:t>
            </w:r>
          </w:p>
        </w:tc>
      </w:tr>
      <w:tr w:rsidR="009233F3">
        <w:trPr>
          <w:trHeight w:val="283"/>
        </w:trPr>
        <w:tc>
          <w:tcPr>
            <w:tcW w:w="1418" w:type="dxa"/>
            <w:tcBorders>
              <w:top w:val="single" w:sz="4" w:space="0" w:color="auto"/>
              <w:left w:val="single" w:sz="4" w:space="0" w:color="auto"/>
              <w:bottom w:val="single" w:sz="4" w:space="0" w:color="auto"/>
              <w:right w:val="single" w:sz="8" w:space="0" w:color="auto"/>
            </w:tcBorders>
            <w:shd w:val="clear" w:color="auto" w:fill="E7E7E7"/>
            <w:vAlign w:val="center"/>
          </w:tcPr>
          <w:p w:rsidR="009233F3" w:rsidRDefault="00E46520">
            <w:pPr>
              <w:pStyle w:val="affffff0"/>
              <w:spacing w:line="240" w:lineRule="auto"/>
              <w:ind w:firstLineChars="0" w:firstLine="181"/>
              <w:jc w:val="center"/>
              <w:rPr>
                <w:rFonts w:cs="仿宋_GB2312"/>
                <w:bCs/>
                <w:sz w:val="18"/>
                <w:szCs w:val="18"/>
              </w:rPr>
            </w:pPr>
            <w:r>
              <w:rPr>
                <w:rFonts w:cs="仿宋_GB2312" w:hint="eastAsia"/>
                <w:bCs/>
                <w:sz w:val="18"/>
                <w:szCs w:val="18"/>
              </w:rPr>
              <w:t>方法</w:t>
            </w:r>
          </w:p>
        </w:tc>
        <w:tc>
          <w:tcPr>
            <w:tcW w:w="1559" w:type="dxa"/>
            <w:tcBorders>
              <w:top w:val="single" w:sz="4" w:space="0" w:color="auto"/>
              <w:left w:val="single" w:sz="4" w:space="0" w:color="auto"/>
              <w:bottom w:val="single" w:sz="4" w:space="0" w:color="auto"/>
              <w:right w:val="single" w:sz="8" w:space="0" w:color="auto"/>
            </w:tcBorders>
            <w:shd w:val="clear" w:color="auto" w:fill="E7E7E7"/>
            <w:vAlign w:val="center"/>
          </w:tcPr>
          <w:p w:rsidR="009233F3" w:rsidRDefault="00E46520">
            <w:pPr>
              <w:pStyle w:val="14"/>
              <w:ind w:firstLine="181"/>
              <w:rPr>
                <w:rFonts w:ascii="宋体" w:cs="Times New Roman"/>
                <w:b w:val="0"/>
                <w:sz w:val="18"/>
                <w:szCs w:val="18"/>
              </w:rPr>
            </w:pPr>
            <w:r>
              <w:rPr>
                <w:rFonts w:ascii="宋体" w:hAnsi="宋体" w:cs="Times New Roman" w:hint="eastAsia"/>
                <w:b w:val="0"/>
                <w:sz w:val="18"/>
                <w:szCs w:val="18"/>
              </w:rPr>
              <w:t>查询字符串</w:t>
            </w:r>
          </w:p>
        </w:tc>
        <w:tc>
          <w:tcPr>
            <w:tcW w:w="2552" w:type="dxa"/>
            <w:tcBorders>
              <w:top w:val="single" w:sz="4" w:space="0" w:color="auto"/>
              <w:left w:val="single" w:sz="8" w:space="0" w:color="auto"/>
              <w:bottom w:val="single" w:sz="4" w:space="0" w:color="auto"/>
              <w:right w:val="single" w:sz="4" w:space="0" w:color="auto"/>
            </w:tcBorders>
            <w:shd w:val="clear" w:color="auto" w:fill="E7E7E7"/>
            <w:vAlign w:val="center"/>
          </w:tcPr>
          <w:p w:rsidR="009233F3" w:rsidRDefault="00E46520">
            <w:pPr>
              <w:pStyle w:val="14"/>
              <w:ind w:firstLine="181"/>
              <w:rPr>
                <w:rFonts w:ascii="宋体" w:cs="Times New Roman"/>
                <w:b w:val="0"/>
                <w:sz w:val="18"/>
                <w:szCs w:val="18"/>
              </w:rPr>
            </w:pPr>
            <w:r>
              <w:rPr>
                <w:rFonts w:ascii="宋体" w:hAnsi="宋体" w:cs="Times New Roman" w:hint="eastAsia"/>
                <w:b w:val="0"/>
                <w:sz w:val="18"/>
                <w:szCs w:val="18"/>
              </w:rPr>
              <w:t>消息体</w:t>
            </w:r>
          </w:p>
        </w:tc>
        <w:tc>
          <w:tcPr>
            <w:tcW w:w="3827" w:type="dxa"/>
            <w:tcBorders>
              <w:top w:val="single" w:sz="4" w:space="0" w:color="auto"/>
              <w:left w:val="single" w:sz="8" w:space="0" w:color="auto"/>
              <w:bottom w:val="single" w:sz="4" w:space="0" w:color="auto"/>
              <w:right w:val="single" w:sz="4" w:space="0" w:color="auto"/>
            </w:tcBorders>
            <w:shd w:val="clear" w:color="auto" w:fill="E7E7E7"/>
            <w:vAlign w:val="center"/>
          </w:tcPr>
          <w:p w:rsidR="009233F3" w:rsidRDefault="00E46520">
            <w:pPr>
              <w:pStyle w:val="14"/>
              <w:ind w:firstLine="181"/>
              <w:rPr>
                <w:rFonts w:ascii="宋体" w:cs="Times New Roman"/>
                <w:b w:val="0"/>
                <w:sz w:val="18"/>
                <w:szCs w:val="18"/>
              </w:rPr>
            </w:pPr>
            <w:r>
              <w:rPr>
                <w:rFonts w:ascii="宋体" w:hAnsi="宋体" w:cs="Times New Roman" w:hint="eastAsia"/>
                <w:b w:val="0"/>
                <w:sz w:val="18"/>
                <w:szCs w:val="18"/>
              </w:rPr>
              <w:t>返回结果</w:t>
            </w:r>
          </w:p>
        </w:tc>
      </w:tr>
      <w:tr w:rsidR="009233F3">
        <w:trPr>
          <w:trHeight w:val="283"/>
        </w:trPr>
        <w:tc>
          <w:tcPr>
            <w:tcW w:w="1418" w:type="dxa"/>
            <w:tcBorders>
              <w:top w:val="single" w:sz="4" w:space="0" w:color="auto"/>
              <w:left w:val="single" w:sz="4" w:space="0" w:color="auto"/>
              <w:bottom w:val="single" w:sz="4" w:space="0" w:color="auto"/>
              <w:right w:val="single" w:sz="8" w:space="0" w:color="auto"/>
            </w:tcBorders>
            <w:shd w:val="clear" w:color="auto" w:fill="E7E6E6"/>
            <w:vAlign w:val="center"/>
          </w:tcPr>
          <w:p w:rsidR="009233F3" w:rsidRDefault="00E46520">
            <w:pPr>
              <w:pStyle w:val="affffff0"/>
              <w:spacing w:line="240" w:lineRule="auto"/>
              <w:ind w:firstLineChars="0" w:firstLine="181"/>
              <w:jc w:val="center"/>
              <w:rPr>
                <w:rFonts w:cs="仿宋_GB2312"/>
                <w:bCs/>
                <w:sz w:val="18"/>
                <w:szCs w:val="18"/>
              </w:rPr>
            </w:pPr>
            <w:r>
              <w:rPr>
                <w:rFonts w:cs="仿宋_GB2312"/>
                <w:bCs/>
                <w:sz w:val="18"/>
                <w:szCs w:val="18"/>
              </w:rPr>
              <w:t>POST</w:t>
            </w:r>
          </w:p>
        </w:tc>
        <w:tc>
          <w:tcPr>
            <w:tcW w:w="1559" w:type="dxa"/>
            <w:tcBorders>
              <w:top w:val="single" w:sz="4" w:space="0" w:color="auto"/>
              <w:left w:val="single" w:sz="4" w:space="0" w:color="auto"/>
              <w:bottom w:val="single" w:sz="4" w:space="0" w:color="auto"/>
              <w:right w:val="single" w:sz="8" w:space="0" w:color="auto"/>
            </w:tcBorders>
            <w:vAlign w:val="center"/>
          </w:tcPr>
          <w:p w:rsidR="009233F3" w:rsidRDefault="00E46520">
            <w:pPr>
              <w:pStyle w:val="affffff0"/>
              <w:spacing w:line="240" w:lineRule="auto"/>
              <w:ind w:firstLineChars="0" w:firstLine="0"/>
              <w:jc w:val="center"/>
              <w:rPr>
                <w:rFonts w:cs="仿宋_GB2312"/>
                <w:bCs/>
                <w:sz w:val="18"/>
                <w:szCs w:val="18"/>
              </w:rPr>
            </w:pPr>
            <w:r>
              <w:rPr>
                <w:rFonts w:cs="仿宋_GB2312" w:hint="eastAsia"/>
                <w:bCs/>
                <w:sz w:val="18"/>
                <w:szCs w:val="18"/>
              </w:rPr>
              <w:t>无</w:t>
            </w:r>
          </w:p>
        </w:tc>
        <w:tc>
          <w:tcPr>
            <w:tcW w:w="2552" w:type="dxa"/>
            <w:tcBorders>
              <w:top w:val="single" w:sz="4" w:space="0" w:color="auto"/>
              <w:left w:val="single" w:sz="8" w:space="0" w:color="auto"/>
              <w:bottom w:val="single" w:sz="4" w:space="0" w:color="auto"/>
              <w:right w:val="single" w:sz="4" w:space="0" w:color="auto"/>
            </w:tcBorders>
            <w:vAlign w:val="center"/>
          </w:tcPr>
          <w:p w:rsidR="009233F3" w:rsidRDefault="00E46520">
            <w:pPr>
              <w:pStyle w:val="affffff0"/>
              <w:spacing w:line="240" w:lineRule="auto"/>
              <w:ind w:firstLineChars="0" w:firstLine="0"/>
              <w:jc w:val="center"/>
              <w:rPr>
                <w:bCs/>
                <w:sz w:val="18"/>
                <w:szCs w:val="18"/>
              </w:rPr>
            </w:pPr>
            <w:r>
              <w:rPr>
                <w:bCs/>
                <w:sz w:val="18"/>
                <w:szCs w:val="18"/>
              </w:rPr>
              <w:t>&lt;Feedback&gt;</w:t>
            </w:r>
          </w:p>
        </w:tc>
        <w:tc>
          <w:tcPr>
            <w:tcW w:w="3827" w:type="dxa"/>
            <w:tcBorders>
              <w:top w:val="single" w:sz="4" w:space="0" w:color="auto"/>
              <w:left w:val="single" w:sz="8" w:space="0" w:color="auto"/>
              <w:bottom w:val="single" w:sz="4" w:space="0" w:color="auto"/>
              <w:right w:val="single" w:sz="4" w:space="0" w:color="auto"/>
            </w:tcBorders>
            <w:vAlign w:val="center"/>
          </w:tcPr>
          <w:p w:rsidR="009233F3" w:rsidRDefault="00E46520">
            <w:pPr>
              <w:pStyle w:val="affffff0"/>
              <w:spacing w:line="240" w:lineRule="auto"/>
              <w:ind w:firstLineChars="0" w:firstLine="0"/>
              <w:jc w:val="center"/>
              <w:rPr>
                <w:rFonts w:cs="仿宋_GB2312"/>
                <w:bCs/>
                <w:sz w:val="18"/>
                <w:szCs w:val="18"/>
              </w:rPr>
            </w:pPr>
            <w:r>
              <w:rPr>
                <w:rFonts w:cs="仿宋_GB2312"/>
                <w:bCs/>
                <w:sz w:val="18"/>
                <w:szCs w:val="18"/>
              </w:rPr>
              <w:t>&lt;</w:t>
            </w:r>
            <w:proofErr w:type="spellStart"/>
            <w:r>
              <w:rPr>
                <w:rFonts w:cs="仿宋_GB2312"/>
                <w:bCs/>
                <w:sz w:val="18"/>
                <w:szCs w:val="18"/>
              </w:rPr>
              <w:t>ResponseStatus</w:t>
            </w:r>
            <w:proofErr w:type="spellEnd"/>
            <w:r>
              <w:rPr>
                <w:rFonts w:cs="仿宋_GB2312"/>
                <w:bCs/>
                <w:sz w:val="18"/>
                <w:szCs w:val="18"/>
              </w:rPr>
              <w:t>&gt;</w:t>
            </w:r>
          </w:p>
        </w:tc>
      </w:tr>
      <w:tr w:rsidR="009233F3">
        <w:trPr>
          <w:trHeight w:val="283"/>
        </w:trPr>
        <w:tc>
          <w:tcPr>
            <w:tcW w:w="1418" w:type="dxa"/>
            <w:tcBorders>
              <w:top w:val="single" w:sz="4" w:space="0" w:color="auto"/>
              <w:left w:val="single" w:sz="4" w:space="0" w:color="auto"/>
              <w:bottom w:val="single" w:sz="4" w:space="0" w:color="auto"/>
              <w:right w:val="single" w:sz="8" w:space="0" w:color="auto"/>
            </w:tcBorders>
            <w:shd w:val="clear" w:color="auto" w:fill="E7E6E6"/>
            <w:vAlign w:val="center"/>
          </w:tcPr>
          <w:p w:rsidR="009233F3" w:rsidRDefault="00E46520">
            <w:pPr>
              <w:pStyle w:val="affffff0"/>
              <w:spacing w:line="240" w:lineRule="auto"/>
              <w:ind w:firstLineChars="0" w:firstLine="181"/>
              <w:jc w:val="center"/>
              <w:rPr>
                <w:rFonts w:cs="仿宋_GB2312"/>
                <w:bCs/>
                <w:sz w:val="18"/>
                <w:szCs w:val="18"/>
              </w:rPr>
            </w:pPr>
            <w:r>
              <w:rPr>
                <w:rFonts w:cs="仿宋_GB2312" w:hint="eastAsia"/>
                <w:bCs/>
                <w:sz w:val="18"/>
                <w:szCs w:val="18"/>
              </w:rPr>
              <w:t>注释</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9233F3" w:rsidRDefault="00E46520">
            <w:pPr>
              <w:pStyle w:val="affffff0"/>
              <w:spacing w:line="240" w:lineRule="auto"/>
              <w:ind w:firstLineChars="0" w:firstLine="0"/>
              <w:jc w:val="left"/>
              <w:rPr>
                <w:rFonts w:cs="仿宋_GB2312"/>
                <w:bCs/>
                <w:sz w:val="18"/>
                <w:szCs w:val="18"/>
              </w:rPr>
            </w:pPr>
            <w:r>
              <w:rPr>
                <w:bCs/>
                <w:sz w:val="18"/>
                <w:szCs w:val="18"/>
              </w:rPr>
              <w:t>Feedback</w:t>
            </w:r>
            <w:r>
              <w:rPr>
                <w:rFonts w:hint="eastAsia"/>
                <w:bCs/>
                <w:sz w:val="18"/>
                <w:szCs w:val="18"/>
              </w:rPr>
              <w:t>的定义应符合</w:t>
            </w:r>
            <w:r>
              <w:rPr>
                <w:bCs/>
                <w:sz w:val="18"/>
                <w:szCs w:val="18"/>
              </w:rPr>
              <w:t>6.5.4.3</w:t>
            </w:r>
            <w:r>
              <w:rPr>
                <w:rFonts w:hint="eastAsia"/>
                <w:bCs/>
                <w:sz w:val="18"/>
                <w:szCs w:val="18"/>
              </w:rPr>
              <w:t>的规定。</w:t>
            </w:r>
          </w:p>
        </w:tc>
      </w:tr>
    </w:tbl>
    <w:p w:rsidR="009233F3" w:rsidRDefault="00E46520">
      <w:pPr>
        <w:pStyle w:val="af0"/>
        <w:numPr>
          <w:ilvl w:val="3"/>
          <w:numId w:val="5"/>
        </w:numPr>
        <w:spacing w:before="156" w:after="156"/>
        <w:rPr>
          <w:rFonts w:ascii="宋体" w:hAnsi="宋体"/>
        </w:rPr>
      </w:pPr>
      <w:r>
        <w:rPr>
          <w:rFonts w:ascii="宋体" w:hAnsi="宋体" w:hint="eastAsia"/>
          <w:bCs/>
        </w:rPr>
        <w:t>消息体描述</w:t>
      </w:r>
    </w:p>
    <w:p w:rsidR="009233F3" w:rsidRDefault="00E46520">
      <w:pPr>
        <w:ind w:firstLine="420"/>
        <w:rPr>
          <w:rFonts w:ascii="宋体" w:hAnsi="宋体"/>
          <w:bCs/>
          <w:szCs w:val="21"/>
        </w:rPr>
      </w:pPr>
      <w:r>
        <w:rPr>
          <w:rFonts w:ascii="宋体" w:hAnsi="宋体" w:hint="eastAsia"/>
          <w:bCs/>
        </w:rPr>
        <w:t>报警信息反馈</w:t>
      </w:r>
      <w:r>
        <w:rPr>
          <w:rFonts w:ascii="宋体" w:hAnsi="宋体" w:hint="eastAsia"/>
          <w:bCs/>
          <w:szCs w:val="21"/>
        </w:rPr>
        <w:t>消息体</w:t>
      </w:r>
      <w:r>
        <w:rPr>
          <w:rFonts w:ascii="宋体" w:hAnsi="宋体" w:hint="eastAsia"/>
          <w:bCs/>
        </w:rPr>
        <w:t>见表</w:t>
      </w:r>
      <w:r>
        <w:rPr>
          <w:rFonts w:ascii="宋体" w:hAnsi="宋体"/>
          <w:bCs/>
          <w:color w:val="FF0000"/>
        </w:rPr>
        <w:t>12</w:t>
      </w:r>
      <w:r>
        <w:rPr>
          <w:rFonts w:ascii="宋体" w:hAnsi="宋体" w:hint="eastAsia"/>
          <w:bCs/>
        </w:rPr>
        <w:t>。</w:t>
      </w:r>
    </w:p>
    <w:p w:rsidR="009233F3" w:rsidRDefault="00E46520">
      <w:pPr>
        <w:pStyle w:val="afa"/>
        <w:numPr>
          <w:ilvl w:val="0"/>
          <w:numId w:val="0"/>
        </w:numPr>
        <w:tabs>
          <w:tab w:val="clear" w:pos="3780"/>
          <w:tab w:val="clear" w:pos="6217"/>
        </w:tabs>
        <w:ind w:left="420"/>
        <w:rPr>
          <w:rFonts w:ascii="黑体" w:eastAsia="黑体" w:hAnsi="黑体"/>
          <w:bCs/>
        </w:rPr>
      </w:pPr>
      <w:r>
        <w:rPr>
          <w:rFonts w:ascii="黑体" w:eastAsia="黑体" w:hAnsi="黑体" w:hint="eastAsia"/>
          <w:b w:val="0"/>
          <w:bCs/>
        </w:rPr>
        <w:t>表</w:t>
      </w:r>
      <w:r w:rsidR="00052981">
        <w:rPr>
          <w:rFonts w:ascii="黑体" w:eastAsia="黑体" w:hAnsi="黑体"/>
          <w:b w:val="0"/>
          <w:bCs/>
        </w:rPr>
        <w:fldChar w:fldCharType="begin"/>
      </w:r>
      <w:r>
        <w:rPr>
          <w:rFonts w:ascii="黑体" w:eastAsia="黑体" w:hAnsi="黑体"/>
          <w:b w:val="0"/>
          <w:bCs/>
        </w:rPr>
        <w:instrText xml:space="preserve"> SEQ </w:instrText>
      </w:r>
      <w:r>
        <w:rPr>
          <w:rFonts w:ascii="黑体" w:eastAsia="黑体" w:hAnsi="黑体" w:hint="eastAsia"/>
          <w:b w:val="0"/>
          <w:bCs/>
        </w:rPr>
        <w:instrText>表</w:instrText>
      </w:r>
      <w:r>
        <w:rPr>
          <w:rFonts w:ascii="黑体" w:eastAsia="黑体" w:hAnsi="黑体"/>
          <w:b w:val="0"/>
          <w:bCs/>
        </w:rPr>
        <w:instrText xml:space="preserve"> \* ARABIC </w:instrText>
      </w:r>
      <w:r w:rsidR="00052981">
        <w:rPr>
          <w:rFonts w:ascii="黑体" w:eastAsia="黑体" w:hAnsi="黑体"/>
          <w:b w:val="0"/>
          <w:bCs/>
        </w:rPr>
        <w:fldChar w:fldCharType="separate"/>
      </w:r>
      <w:r>
        <w:rPr>
          <w:rFonts w:ascii="黑体" w:eastAsia="黑体" w:hAnsi="黑体"/>
          <w:b w:val="0"/>
          <w:bCs/>
        </w:rPr>
        <w:t>12</w:t>
      </w:r>
      <w:r w:rsidR="00052981">
        <w:rPr>
          <w:rFonts w:ascii="黑体" w:eastAsia="黑体" w:hAnsi="黑体"/>
          <w:b w:val="0"/>
          <w:bCs/>
        </w:rPr>
        <w:fldChar w:fldCharType="end"/>
      </w:r>
      <w:r>
        <w:rPr>
          <w:rFonts w:ascii="黑体" w:eastAsia="黑体" w:hAnsi="黑体" w:hint="eastAsia"/>
          <w:b w:val="0"/>
          <w:bCs/>
        </w:rPr>
        <w:t>报警信息反馈消息体描述</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37"/>
        <w:gridCol w:w="881"/>
        <w:gridCol w:w="1276"/>
        <w:gridCol w:w="1134"/>
        <w:gridCol w:w="709"/>
        <w:gridCol w:w="708"/>
        <w:gridCol w:w="3544"/>
      </w:tblGrid>
      <w:tr w:rsidR="009233F3">
        <w:trPr>
          <w:trHeight w:val="454"/>
          <w:tblHeader/>
        </w:trPr>
        <w:tc>
          <w:tcPr>
            <w:tcW w:w="537"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Cs w:val="21"/>
              </w:rPr>
            </w:pPr>
            <w:r>
              <w:rPr>
                <w:rFonts w:ascii="宋体" w:hAnsi="宋体" w:hint="eastAsia"/>
                <w:bCs/>
                <w:szCs w:val="21"/>
              </w:rPr>
              <w:t>序号</w:t>
            </w:r>
          </w:p>
        </w:tc>
        <w:tc>
          <w:tcPr>
            <w:tcW w:w="881"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Cs w:val="21"/>
              </w:rPr>
            </w:pPr>
            <w:r>
              <w:rPr>
                <w:rFonts w:ascii="宋体" w:hAnsi="宋体" w:hint="eastAsia"/>
                <w:bCs/>
                <w:szCs w:val="21"/>
              </w:rPr>
              <w:t>名称</w:t>
            </w:r>
          </w:p>
        </w:tc>
        <w:tc>
          <w:tcPr>
            <w:tcW w:w="1276"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Cs w:val="21"/>
              </w:rPr>
            </w:pPr>
            <w:r>
              <w:rPr>
                <w:rFonts w:ascii="宋体" w:hAnsi="宋体" w:hint="eastAsia"/>
                <w:bCs/>
                <w:szCs w:val="21"/>
              </w:rPr>
              <w:t>标识符</w:t>
            </w:r>
          </w:p>
        </w:tc>
        <w:tc>
          <w:tcPr>
            <w:tcW w:w="1134"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Cs w:val="21"/>
              </w:rPr>
            </w:pPr>
            <w:r>
              <w:rPr>
                <w:rFonts w:ascii="宋体" w:hAnsi="宋体" w:hint="eastAsia"/>
                <w:bCs/>
                <w:szCs w:val="21"/>
              </w:rPr>
              <w:t>类型</w:t>
            </w:r>
            <w:r>
              <w:rPr>
                <w:rFonts w:ascii="宋体" w:hAnsi="宋体"/>
                <w:bCs/>
                <w:szCs w:val="21"/>
              </w:rPr>
              <w:t>JSON</w:t>
            </w:r>
          </w:p>
        </w:tc>
        <w:tc>
          <w:tcPr>
            <w:tcW w:w="709"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Cs w:val="21"/>
              </w:rPr>
            </w:pPr>
            <w:r>
              <w:rPr>
                <w:rFonts w:ascii="宋体" w:hAnsi="宋体" w:hint="eastAsia"/>
                <w:bCs/>
                <w:szCs w:val="21"/>
              </w:rPr>
              <w:t>长度</w:t>
            </w:r>
          </w:p>
        </w:tc>
        <w:tc>
          <w:tcPr>
            <w:tcW w:w="708"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Cs w:val="21"/>
              </w:rPr>
            </w:pPr>
            <w:r>
              <w:rPr>
                <w:rFonts w:ascii="宋体" w:hAnsi="宋体" w:hint="eastAsia"/>
                <w:bCs/>
                <w:szCs w:val="21"/>
              </w:rPr>
              <w:t>必选</w:t>
            </w:r>
            <w:r>
              <w:rPr>
                <w:rFonts w:ascii="宋体" w:hAnsi="宋体"/>
                <w:bCs/>
                <w:szCs w:val="21"/>
              </w:rPr>
              <w:t>/</w:t>
            </w:r>
            <w:r>
              <w:rPr>
                <w:rFonts w:ascii="宋体" w:hAnsi="宋体" w:hint="eastAsia"/>
                <w:bCs/>
                <w:szCs w:val="21"/>
              </w:rPr>
              <w:t>可选</w:t>
            </w:r>
          </w:p>
        </w:tc>
        <w:tc>
          <w:tcPr>
            <w:tcW w:w="3544"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Cs w:val="21"/>
              </w:rPr>
            </w:pPr>
            <w:r>
              <w:rPr>
                <w:rFonts w:ascii="宋体" w:hAnsi="宋体" w:hint="eastAsia"/>
                <w:bCs/>
                <w:szCs w:val="21"/>
              </w:rPr>
              <w:t>备注</w:t>
            </w:r>
          </w:p>
        </w:tc>
      </w:tr>
      <w:tr w:rsidR="009233F3">
        <w:trPr>
          <w:trHeight w:val="312"/>
        </w:trPr>
        <w:tc>
          <w:tcPr>
            <w:tcW w:w="537"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bCs/>
                <w:sz w:val="18"/>
                <w:szCs w:val="18"/>
              </w:rPr>
              <w:t>1</w:t>
            </w:r>
          </w:p>
        </w:tc>
        <w:tc>
          <w:tcPr>
            <w:tcW w:w="881"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hint="eastAsia"/>
                <w:bCs/>
                <w:kern w:val="0"/>
                <w:sz w:val="18"/>
                <w:szCs w:val="18"/>
              </w:rPr>
              <w:t>报警信息</w:t>
            </w:r>
            <w:r>
              <w:rPr>
                <w:rFonts w:ascii="宋体" w:hAnsi="宋体"/>
                <w:bCs/>
                <w:kern w:val="0"/>
                <w:sz w:val="18"/>
                <w:szCs w:val="18"/>
              </w:rPr>
              <w:t>ID</w:t>
            </w:r>
          </w:p>
        </w:tc>
        <w:tc>
          <w:tcPr>
            <w:tcW w:w="1276"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proofErr w:type="spellStart"/>
            <w:r>
              <w:rPr>
                <w:rFonts w:ascii="宋体" w:hAnsi="宋体"/>
                <w:bCs/>
                <w:kern w:val="0"/>
                <w:sz w:val="18"/>
                <w:szCs w:val="18"/>
              </w:rPr>
              <w:t>AlarmID</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string</w:t>
            </w:r>
          </w:p>
        </w:tc>
        <w:tc>
          <w:tcPr>
            <w:tcW w:w="709"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R</w:t>
            </w:r>
          </w:p>
        </w:tc>
        <w:tc>
          <w:tcPr>
            <w:tcW w:w="354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bCs/>
                <w:kern w:val="0"/>
                <w:sz w:val="18"/>
                <w:szCs w:val="18"/>
              </w:rPr>
              <w:t>20</w:t>
            </w:r>
            <w:r>
              <w:rPr>
                <w:rFonts w:ascii="宋体" w:hAnsi="宋体" w:hint="eastAsia"/>
                <w:bCs/>
                <w:kern w:val="0"/>
                <w:sz w:val="18"/>
                <w:szCs w:val="18"/>
              </w:rPr>
              <w:t>位报警信息</w:t>
            </w:r>
            <w:r>
              <w:rPr>
                <w:rFonts w:ascii="宋体" w:hAnsi="宋体"/>
                <w:bCs/>
                <w:kern w:val="0"/>
                <w:sz w:val="18"/>
                <w:szCs w:val="18"/>
              </w:rPr>
              <w:t>ID</w:t>
            </w:r>
            <w:r>
              <w:rPr>
                <w:rFonts w:ascii="宋体" w:hAnsi="宋体" w:hint="eastAsia"/>
                <w:bCs/>
                <w:kern w:val="0"/>
                <w:sz w:val="18"/>
                <w:szCs w:val="18"/>
              </w:rPr>
              <w:t>，应符合</w:t>
            </w:r>
            <w:r>
              <w:rPr>
                <w:rFonts w:ascii="宋体" w:hAnsi="宋体"/>
                <w:bCs/>
                <w:kern w:val="0"/>
                <w:sz w:val="18"/>
                <w:szCs w:val="18"/>
              </w:rPr>
              <w:t>GB/T 28181-2016中</w:t>
            </w:r>
            <w:r>
              <w:rPr>
                <w:rFonts w:ascii="宋体" w:hAnsi="宋体" w:hint="eastAsia"/>
                <w:bCs/>
                <w:kern w:val="0"/>
                <w:sz w:val="18"/>
                <w:szCs w:val="18"/>
              </w:rPr>
              <w:t>附录</w:t>
            </w:r>
            <w:r>
              <w:rPr>
                <w:rFonts w:ascii="宋体" w:hAnsi="宋体"/>
                <w:bCs/>
                <w:kern w:val="0"/>
                <w:sz w:val="18"/>
                <w:szCs w:val="18"/>
              </w:rPr>
              <w:t>D</w:t>
            </w:r>
            <w:r>
              <w:rPr>
                <w:rFonts w:ascii="宋体" w:hAnsi="宋体" w:hint="eastAsia"/>
                <w:bCs/>
                <w:kern w:val="0"/>
                <w:sz w:val="18"/>
                <w:szCs w:val="18"/>
              </w:rPr>
              <w:t>和</w:t>
            </w:r>
            <w:r>
              <w:rPr>
                <w:rFonts w:ascii="宋体" w:hAnsi="宋体"/>
                <w:bCs/>
                <w:kern w:val="0"/>
                <w:sz w:val="18"/>
                <w:szCs w:val="18"/>
              </w:rPr>
              <w:t>GA/T 1400.1</w:t>
            </w:r>
            <w:r>
              <w:rPr>
                <w:rFonts w:ascii="宋体" w:hAnsi="宋体" w:hint="eastAsia"/>
                <w:bCs/>
                <w:kern w:val="0"/>
                <w:sz w:val="18"/>
                <w:szCs w:val="18"/>
              </w:rPr>
              <w:t>中的规定。</w:t>
            </w:r>
          </w:p>
        </w:tc>
      </w:tr>
      <w:tr w:rsidR="009233F3">
        <w:trPr>
          <w:trHeight w:val="312"/>
        </w:trPr>
        <w:tc>
          <w:tcPr>
            <w:tcW w:w="537"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hint="eastAsia"/>
                <w:bCs/>
                <w:sz w:val="18"/>
                <w:szCs w:val="18"/>
              </w:rPr>
              <w:t>2</w:t>
            </w:r>
          </w:p>
        </w:tc>
        <w:tc>
          <w:tcPr>
            <w:tcW w:w="881"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hint="eastAsia"/>
                <w:bCs/>
                <w:kern w:val="0"/>
                <w:sz w:val="18"/>
                <w:szCs w:val="18"/>
              </w:rPr>
              <w:t>是否处理</w:t>
            </w:r>
          </w:p>
        </w:tc>
        <w:tc>
          <w:tcPr>
            <w:tcW w:w="1276"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proofErr w:type="spellStart"/>
            <w:r>
              <w:rPr>
                <w:rFonts w:ascii="宋体" w:hAnsi="宋体" w:hint="eastAsia"/>
                <w:bCs/>
                <w:sz w:val="18"/>
                <w:szCs w:val="18"/>
              </w:rPr>
              <w:t>Is</w:t>
            </w:r>
            <w:r>
              <w:rPr>
                <w:rFonts w:ascii="宋体" w:hAnsi="宋体"/>
                <w:bCs/>
                <w:sz w:val="18"/>
                <w:szCs w:val="18"/>
              </w:rPr>
              <w:t>Handle</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proofErr w:type="spellStart"/>
            <w:r>
              <w:rPr>
                <w:rFonts w:ascii="宋体" w:hAnsi="宋体"/>
                <w:bCs/>
                <w:kern w:val="0"/>
                <w:sz w:val="18"/>
                <w:szCs w:val="18"/>
              </w:rPr>
              <w:t>int</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bCs/>
                <w:kern w:val="0"/>
                <w:sz w:val="18"/>
                <w:szCs w:val="18"/>
              </w:rPr>
              <w:t>1</w:t>
            </w:r>
          </w:p>
        </w:tc>
        <w:tc>
          <w:tcPr>
            <w:tcW w:w="708"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R</w:t>
            </w:r>
          </w:p>
        </w:tc>
        <w:tc>
          <w:tcPr>
            <w:tcW w:w="354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bCs/>
                <w:kern w:val="0"/>
                <w:sz w:val="18"/>
                <w:szCs w:val="18"/>
              </w:rPr>
              <w:t>1：</w:t>
            </w:r>
            <w:r>
              <w:rPr>
                <w:rFonts w:ascii="宋体" w:hAnsi="宋体" w:hint="eastAsia"/>
                <w:bCs/>
                <w:kern w:val="0"/>
                <w:sz w:val="18"/>
                <w:szCs w:val="18"/>
              </w:rPr>
              <w:t>报警已处理0：报警未处理</w:t>
            </w:r>
          </w:p>
        </w:tc>
      </w:tr>
      <w:tr w:rsidR="009233F3">
        <w:trPr>
          <w:trHeight w:val="312"/>
        </w:trPr>
        <w:tc>
          <w:tcPr>
            <w:tcW w:w="537"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3</w:t>
            </w:r>
          </w:p>
        </w:tc>
        <w:tc>
          <w:tcPr>
            <w:tcW w:w="881"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hint="eastAsia"/>
                <w:bCs/>
                <w:kern w:val="0"/>
                <w:sz w:val="18"/>
                <w:szCs w:val="18"/>
              </w:rPr>
              <w:t>接警员姓名</w:t>
            </w:r>
          </w:p>
        </w:tc>
        <w:tc>
          <w:tcPr>
            <w:tcW w:w="1276"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proofErr w:type="spellStart"/>
            <w:r>
              <w:rPr>
                <w:rFonts w:ascii="宋体" w:hAnsi="宋体" w:hint="eastAsia"/>
                <w:bCs/>
                <w:sz w:val="18"/>
                <w:szCs w:val="18"/>
              </w:rPr>
              <w:t>Staff</w:t>
            </w:r>
            <w:r>
              <w:rPr>
                <w:rFonts w:ascii="宋体" w:hAnsi="宋体"/>
                <w:bCs/>
                <w:sz w:val="18"/>
                <w:szCs w:val="18"/>
              </w:rPr>
              <w:t>Name</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string</w:t>
            </w:r>
          </w:p>
        </w:tc>
        <w:tc>
          <w:tcPr>
            <w:tcW w:w="709"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kern w:val="0"/>
                <w:sz w:val="18"/>
                <w:szCs w:val="18"/>
              </w:rPr>
            </w:pPr>
            <w:r>
              <w:rPr>
                <w:rFonts w:ascii="宋体" w:hAnsi="宋体"/>
                <w:bCs/>
                <w:sz w:val="18"/>
                <w:szCs w:val="18"/>
              </w:rPr>
              <w:t>64</w:t>
            </w:r>
          </w:p>
        </w:tc>
        <w:tc>
          <w:tcPr>
            <w:tcW w:w="708"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R</w:t>
            </w:r>
          </w:p>
        </w:tc>
        <w:tc>
          <w:tcPr>
            <w:tcW w:w="354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hint="eastAsia"/>
                <w:bCs/>
                <w:kern w:val="0"/>
                <w:sz w:val="18"/>
                <w:szCs w:val="18"/>
              </w:rPr>
              <w:t>接警员姓名</w:t>
            </w:r>
          </w:p>
        </w:tc>
      </w:tr>
      <w:tr w:rsidR="009233F3">
        <w:trPr>
          <w:trHeight w:val="312"/>
        </w:trPr>
        <w:tc>
          <w:tcPr>
            <w:tcW w:w="537"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bCs/>
                <w:sz w:val="18"/>
                <w:szCs w:val="18"/>
              </w:rPr>
              <w:t>4</w:t>
            </w:r>
          </w:p>
        </w:tc>
        <w:tc>
          <w:tcPr>
            <w:tcW w:w="881"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hint="eastAsia"/>
                <w:bCs/>
                <w:kern w:val="0"/>
                <w:sz w:val="18"/>
                <w:szCs w:val="18"/>
              </w:rPr>
              <w:t>接警时间</w:t>
            </w:r>
          </w:p>
        </w:tc>
        <w:tc>
          <w:tcPr>
            <w:tcW w:w="1276"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proofErr w:type="spellStart"/>
            <w:r>
              <w:rPr>
                <w:rFonts w:ascii="宋体" w:hAnsi="宋体"/>
                <w:bCs/>
                <w:kern w:val="0"/>
                <w:sz w:val="18"/>
                <w:szCs w:val="18"/>
              </w:rPr>
              <w:t>Receive</w:t>
            </w:r>
            <w:r>
              <w:rPr>
                <w:rFonts w:ascii="宋体" w:hAnsi="宋体" w:hint="eastAsia"/>
                <w:bCs/>
                <w:kern w:val="0"/>
                <w:sz w:val="18"/>
                <w:szCs w:val="18"/>
              </w:rPr>
              <w:t>Ti</w:t>
            </w:r>
            <w:r>
              <w:rPr>
                <w:rFonts w:ascii="宋体" w:hAnsi="宋体"/>
                <w:bCs/>
                <w:kern w:val="0"/>
                <w:sz w:val="18"/>
                <w:szCs w:val="18"/>
              </w:rPr>
              <w:t>me</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string</w:t>
            </w:r>
          </w:p>
        </w:tc>
        <w:tc>
          <w:tcPr>
            <w:tcW w:w="709"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 xml:space="preserve">R </w:t>
            </w:r>
          </w:p>
        </w:tc>
        <w:tc>
          <w:tcPr>
            <w:tcW w:w="354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hint="eastAsia"/>
                <w:bCs/>
                <w:kern w:val="0"/>
                <w:sz w:val="18"/>
                <w:szCs w:val="18"/>
              </w:rPr>
              <w:t>接警时间,格式：Y</w:t>
            </w:r>
            <w:r>
              <w:rPr>
                <w:rFonts w:ascii="宋体" w:hAnsi="宋体"/>
                <w:bCs/>
                <w:kern w:val="0"/>
                <w:sz w:val="18"/>
                <w:szCs w:val="18"/>
              </w:rPr>
              <w:t>YYY-MM-DD HH:MM:SS</w:t>
            </w:r>
            <w:r>
              <w:rPr>
                <w:rFonts w:ascii="宋体" w:hAnsi="宋体" w:hint="eastAsia"/>
                <w:bCs/>
                <w:sz w:val="18"/>
                <w:szCs w:val="18"/>
              </w:rPr>
              <w:t>。</w:t>
            </w:r>
          </w:p>
        </w:tc>
      </w:tr>
      <w:tr w:rsidR="009233F3">
        <w:trPr>
          <w:trHeight w:val="312"/>
        </w:trPr>
        <w:tc>
          <w:tcPr>
            <w:tcW w:w="537"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bCs/>
                <w:sz w:val="18"/>
                <w:szCs w:val="18"/>
              </w:rPr>
              <w:t>5</w:t>
            </w:r>
          </w:p>
        </w:tc>
        <w:tc>
          <w:tcPr>
            <w:tcW w:w="881"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hint="eastAsia"/>
                <w:bCs/>
                <w:sz w:val="18"/>
                <w:szCs w:val="18"/>
              </w:rPr>
              <w:t>处理结果</w:t>
            </w:r>
          </w:p>
        </w:tc>
        <w:tc>
          <w:tcPr>
            <w:tcW w:w="1276"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proofErr w:type="spellStart"/>
            <w:r>
              <w:rPr>
                <w:rFonts w:ascii="宋体" w:hAnsi="宋体"/>
                <w:bCs/>
                <w:sz w:val="18"/>
                <w:szCs w:val="18"/>
              </w:rPr>
              <w:t>Feedback</w:t>
            </w:r>
            <w:r>
              <w:rPr>
                <w:rFonts w:ascii="宋体" w:hAnsi="宋体" w:hint="eastAsia"/>
                <w:bCs/>
                <w:kern w:val="0"/>
                <w:sz w:val="18"/>
                <w:szCs w:val="18"/>
              </w:rPr>
              <w:t>Text</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string</w:t>
            </w:r>
          </w:p>
        </w:tc>
        <w:tc>
          <w:tcPr>
            <w:tcW w:w="709"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bCs/>
                <w:sz w:val="18"/>
                <w:szCs w:val="18"/>
              </w:rPr>
              <w:t>500</w:t>
            </w:r>
          </w:p>
        </w:tc>
        <w:tc>
          <w:tcPr>
            <w:tcW w:w="708"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O</w:t>
            </w:r>
          </w:p>
        </w:tc>
        <w:tc>
          <w:tcPr>
            <w:tcW w:w="354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hint="eastAsia"/>
                <w:bCs/>
                <w:sz w:val="18"/>
                <w:szCs w:val="18"/>
              </w:rPr>
              <w:t>处理结果文字描述</w:t>
            </w:r>
          </w:p>
        </w:tc>
      </w:tr>
      <w:tr w:rsidR="009233F3">
        <w:trPr>
          <w:trHeight w:val="312"/>
        </w:trPr>
        <w:tc>
          <w:tcPr>
            <w:tcW w:w="537"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bCs/>
                <w:sz w:val="18"/>
                <w:szCs w:val="18"/>
              </w:rPr>
              <w:t>6</w:t>
            </w:r>
          </w:p>
        </w:tc>
        <w:tc>
          <w:tcPr>
            <w:tcW w:w="881"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hint="eastAsia"/>
                <w:bCs/>
                <w:kern w:val="0"/>
                <w:sz w:val="18"/>
                <w:szCs w:val="18"/>
              </w:rPr>
              <w:t>处理反馈时间</w:t>
            </w:r>
          </w:p>
        </w:tc>
        <w:tc>
          <w:tcPr>
            <w:tcW w:w="1276"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proofErr w:type="spellStart"/>
            <w:r>
              <w:rPr>
                <w:rFonts w:ascii="宋体" w:hAnsi="宋体"/>
                <w:bCs/>
                <w:sz w:val="18"/>
                <w:szCs w:val="18"/>
              </w:rPr>
              <w:t>Feedback</w:t>
            </w:r>
            <w:r>
              <w:rPr>
                <w:rFonts w:ascii="宋体" w:hAnsi="宋体" w:hint="eastAsia"/>
                <w:bCs/>
                <w:kern w:val="0"/>
                <w:sz w:val="18"/>
                <w:szCs w:val="18"/>
              </w:rPr>
              <w:t>Ti</w:t>
            </w:r>
            <w:r>
              <w:rPr>
                <w:rFonts w:ascii="宋体" w:hAnsi="宋体"/>
                <w:bCs/>
                <w:kern w:val="0"/>
                <w:sz w:val="18"/>
                <w:szCs w:val="18"/>
              </w:rPr>
              <w:t>me</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string</w:t>
            </w:r>
          </w:p>
        </w:tc>
        <w:tc>
          <w:tcPr>
            <w:tcW w:w="709"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 xml:space="preserve">R </w:t>
            </w:r>
          </w:p>
        </w:tc>
        <w:tc>
          <w:tcPr>
            <w:tcW w:w="354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kern w:val="0"/>
                <w:sz w:val="18"/>
                <w:szCs w:val="18"/>
              </w:rPr>
            </w:pPr>
            <w:r>
              <w:rPr>
                <w:rFonts w:ascii="宋体" w:hAnsi="宋体" w:hint="eastAsia"/>
                <w:bCs/>
                <w:kern w:val="0"/>
                <w:sz w:val="18"/>
                <w:szCs w:val="18"/>
              </w:rPr>
              <w:t>处理反馈时间,格式：Y</w:t>
            </w:r>
            <w:r>
              <w:rPr>
                <w:rFonts w:ascii="宋体" w:hAnsi="宋体"/>
                <w:bCs/>
                <w:kern w:val="0"/>
                <w:sz w:val="18"/>
                <w:szCs w:val="18"/>
              </w:rPr>
              <w:t>YYY-MM-DD HH:MM:SS</w:t>
            </w:r>
            <w:r>
              <w:rPr>
                <w:rFonts w:ascii="宋体" w:hAnsi="宋体" w:hint="eastAsia"/>
                <w:bCs/>
                <w:sz w:val="18"/>
                <w:szCs w:val="18"/>
              </w:rPr>
              <w:t>。</w:t>
            </w:r>
          </w:p>
        </w:tc>
      </w:tr>
      <w:tr w:rsidR="009233F3">
        <w:trPr>
          <w:trHeight w:val="312"/>
        </w:trPr>
        <w:tc>
          <w:tcPr>
            <w:tcW w:w="537"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hint="eastAsia"/>
                <w:bCs/>
                <w:sz w:val="18"/>
                <w:szCs w:val="18"/>
              </w:rPr>
              <w:t>7</w:t>
            </w:r>
          </w:p>
        </w:tc>
        <w:tc>
          <w:tcPr>
            <w:tcW w:w="881"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sz w:val="18"/>
                <w:szCs w:val="18"/>
              </w:rPr>
            </w:pPr>
            <w:r>
              <w:rPr>
                <w:rFonts w:ascii="宋体" w:hAnsi="宋体" w:hint="eastAsia"/>
                <w:bCs/>
                <w:kern w:val="0"/>
                <w:sz w:val="18"/>
                <w:szCs w:val="18"/>
              </w:rPr>
              <w:t>注册地管理平台</w:t>
            </w:r>
            <w:r>
              <w:rPr>
                <w:rFonts w:ascii="宋体" w:hAnsi="宋体"/>
                <w:bCs/>
                <w:kern w:val="0"/>
                <w:sz w:val="18"/>
                <w:szCs w:val="18"/>
              </w:rPr>
              <w:t>ID</w:t>
            </w:r>
          </w:p>
        </w:tc>
        <w:tc>
          <w:tcPr>
            <w:tcW w:w="1276"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sz w:val="18"/>
                <w:szCs w:val="18"/>
              </w:rPr>
            </w:pPr>
            <w:proofErr w:type="spellStart"/>
            <w:r>
              <w:rPr>
                <w:rFonts w:ascii="宋体" w:hAnsi="宋体" w:hint="eastAsia"/>
                <w:bCs/>
                <w:kern w:val="0"/>
                <w:sz w:val="18"/>
                <w:szCs w:val="18"/>
              </w:rPr>
              <w:t>RegistPlatform</w:t>
            </w:r>
            <w:r>
              <w:rPr>
                <w:rFonts w:ascii="宋体" w:hAnsi="宋体"/>
                <w:bCs/>
                <w:kern w:val="0"/>
                <w:sz w:val="18"/>
                <w:szCs w:val="18"/>
              </w:rPr>
              <w:t>ID</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string</w:t>
            </w:r>
          </w:p>
        </w:tc>
        <w:tc>
          <w:tcPr>
            <w:tcW w:w="709"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R</w:t>
            </w:r>
          </w:p>
        </w:tc>
        <w:tc>
          <w:tcPr>
            <w:tcW w:w="354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sz w:val="18"/>
                <w:szCs w:val="18"/>
              </w:rPr>
            </w:pPr>
            <w:r>
              <w:rPr>
                <w:rFonts w:ascii="宋体" w:hAnsi="宋体"/>
                <w:bCs/>
                <w:kern w:val="0"/>
                <w:sz w:val="18"/>
                <w:szCs w:val="18"/>
              </w:rPr>
              <w:t>20</w:t>
            </w:r>
            <w:r>
              <w:rPr>
                <w:rFonts w:ascii="宋体" w:hAnsi="宋体" w:hint="eastAsia"/>
                <w:bCs/>
                <w:kern w:val="0"/>
                <w:sz w:val="18"/>
                <w:szCs w:val="18"/>
              </w:rPr>
              <w:t>位注册地管理平台的</w:t>
            </w:r>
            <w:r>
              <w:rPr>
                <w:rFonts w:ascii="宋体" w:hAnsi="宋体"/>
                <w:bCs/>
                <w:kern w:val="0"/>
                <w:sz w:val="18"/>
                <w:szCs w:val="18"/>
              </w:rPr>
              <w:t>ID</w:t>
            </w:r>
            <w:r>
              <w:rPr>
                <w:rFonts w:ascii="宋体" w:hAnsi="宋体" w:hint="eastAsia"/>
                <w:bCs/>
                <w:kern w:val="0"/>
                <w:sz w:val="18"/>
                <w:szCs w:val="18"/>
              </w:rPr>
              <w:t>，每个平台ID应固定不变，应符合</w:t>
            </w:r>
            <w:r>
              <w:rPr>
                <w:rFonts w:ascii="宋体" w:hAnsi="宋体"/>
                <w:bCs/>
                <w:kern w:val="0"/>
                <w:sz w:val="18"/>
                <w:szCs w:val="18"/>
              </w:rPr>
              <w:t>GB/T 28181-2016中</w:t>
            </w:r>
            <w:r>
              <w:rPr>
                <w:rFonts w:ascii="宋体" w:hAnsi="宋体" w:hint="eastAsia"/>
                <w:bCs/>
                <w:kern w:val="0"/>
                <w:sz w:val="18"/>
                <w:szCs w:val="18"/>
              </w:rPr>
              <w:t>附录</w:t>
            </w:r>
            <w:r>
              <w:rPr>
                <w:rFonts w:ascii="宋体" w:hAnsi="宋体"/>
                <w:bCs/>
                <w:kern w:val="0"/>
                <w:sz w:val="18"/>
                <w:szCs w:val="18"/>
              </w:rPr>
              <w:t>D</w:t>
            </w:r>
            <w:r>
              <w:rPr>
                <w:rFonts w:ascii="宋体" w:hAnsi="宋体" w:hint="eastAsia"/>
                <w:bCs/>
                <w:kern w:val="0"/>
                <w:sz w:val="18"/>
                <w:szCs w:val="18"/>
              </w:rPr>
              <w:t>和</w:t>
            </w:r>
            <w:r>
              <w:rPr>
                <w:rFonts w:ascii="宋体" w:hAnsi="宋体"/>
                <w:bCs/>
                <w:kern w:val="0"/>
                <w:sz w:val="18"/>
                <w:szCs w:val="18"/>
              </w:rPr>
              <w:t>GA/T 1400.1</w:t>
            </w:r>
            <w:r>
              <w:rPr>
                <w:rFonts w:ascii="宋体" w:hAnsi="宋体" w:hint="eastAsia"/>
                <w:bCs/>
                <w:kern w:val="0"/>
                <w:sz w:val="18"/>
                <w:szCs w:val="18"/>
              </w:rPr>
              <w:t>中的规定。</w:t>
            </w:r>
          </w:p>
        </w:tc>
      </w:tr>
      <w:tr w:rsidR="009233F3">
        <w:trPr>
          <w:trHeight w:val="312"/>
        </w:trPr>
        <w:tc>
          <w:tcPr>
            <w:tcW w:w="537"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hint="eastAsia"/>
                <w:bCs/>
                <w:sz w:val="18"/>
                <w:szCs w:val="18"/>
              </w:rPr>
              <w:t>8</w:t>
            </w:r>
          </w:p>
        </w:tc>
        <w:tc>
          <w:tcPr>
            <w:tcW w:w="881"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sz w:val="18"/>
                <w:szCs w:val="18"/>
              </w:rPr>
            </w:pPr>
            <w:r>
              <w:rPr>
                <w:rFonts w:ascii="宋体" w:hAnsi="宋体" w:hint="eastAsia"/>
                <w:bCs/>
                <w:kern w:val="0"/>
                <w:sz w:val="18"/>
                <w:szCs w:val="18"/>
              </w:rPr>
              <w:t>漫游地管理平台</w:t>
            </w:r>
            <w:r>
              <w:rPr>
                <w:rFonts w:ascii="宋体" w:hAnsi="宋体"/>
                <w:bCs/>
                <w:kern w:val="0"/>
                <w:sz w:val="18"/>
                <w:szCs w:val="18"/>
              </w:rPr>
              <w:t>ID</w:t>
            </w:r>
          </w:p>
        </w:tc>
        <w:tc>
          <w:tcPr>
            <w:tcW w:w="1276"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sz w:val="18"/>
                <w:szCs w:val="18"/>
              </w:rPr>
            </w:pPr>
            <w:proofErr w:type="spellStart"/>
            <w:r>
              <w:rPr>
                <w:rFonts w:ascii="宋体" w:hAnsi="宋体" w:hint="eastAsia"/>
                <w:bCs/>
                <w:kern w:val="0"/>
                <w:sz w:val="18"/>
                <w:szCs w:val="18"/>
              </w:rPr>
              <w:t>RoamPlatform</w:t>
            </w:r>
            <w:r>
              <w:rPr>
                <w:rFonts w:ascii="宋体" w:hAnsi="宋体"/>
                <w:bCs/>
                <w:kern w:val="0"/>
                <w:sz w:val="18"/>
                <w:szCs w:val="18"/>
              </w:rPr>
              <w:t>ID</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string</w:t>
            </w:r>
          </w:p>
        </w:tc>
        <w:tc>
          <w:tcPr>
            <w:tcW w:w="709" w:type="dxa"/>
            <w:tcBorders>
              <w:top w:val="single" w:sz="4" w:space="0" w:color="auto"/>
              <w:left w:val="single" w:sz="4" w:space="0" w:color="auto"/>
              <w:bottom w:val="single" w:sz="4" w:space="0" w:color="auto"/>
              <w:right w:val="single" w:sz="4" w:space="0" w:color="auto"/>
            </w:tcBorders>
            <w:vAlign w:val="center"/>
          </w:tcPr>
          <w:p w:rsidR="009233F3" w:rsidRDefault="00E46520">
            <w:pPr>
              <w:snapToGrid w:val="0"/>
              <w:jc w:val="center"/>
              <w:rPr>
                <w:rFonts w:ascii="宋体" w:hAnsi="宋体"/>
                <w:bCs/>
                <w:sz w:val="18"/>
                <w:szCs w:val="18"/>
              </w:rPr>
            </w:pPr>
            <w:r>
              <w:rPr>
                <w:rFonts w:ascii="宋体" w:hAnsi="宋体"/>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jc w:val="center"/>
              <w:rPr>
                <w:rFonts w:ascii="宋体" w:hAnsi="宋体"/>
                <w:bCs/>
                <w:kern w:val="0"/>
                <w:sz w:val="18"/>
                <w:szCs w:val="18"/>
              </w:rPr>
            </w:pPr>
            <w:r>
              <w:rPr>
                <w:rFonts w:ascii="宋体" w:hAnsi="宋体"/>
                <w:bCs/>
                <w:kern w:val="0"/>
                <w:sz w:val="18"/>
                <w:szCs w:val="18"/>
              </w:rPr>
              <w:t>R</w:t>
            </w:r>
          </w:p>
        </w:tc>
        <w:tc>
          <w:tcPr>
            <w:tcW w:w="3544" w:type="dxa"/>
            <w:tcBorders>
              <w:top w:val="single" w:sz="4" w:space="0" w:color="auto"/>
              <w:left w:val="single" w:sz="4" w:space="0" w:color="auto"/>
              <w:bottom w:val="single" w:sz="4" w:space="0" w:color="auto"/>
              <w:right w:val="single" w:sz="4" w:space="0" w:color="auto"/>
            </w:tcBorders>
            <w:vAlign w:val="center"/>
          </w:tcPr>
          <w:p w:rsidR="009233F3" w:rsidRDefault="00E46520">
            <w:pPr>
              <w:widowControl/>
              <w:snapToGrid w:val="0"/>
              <w:rPr>
                <w:rFonts w:ascii="宋体" w:hAnsi="宋体"/>
                <w:bCs/>
                <w:sz w:val="18"/>
                <w:szCs w:val="18"/>
              </w:rPr>
            </w:pPr>
            <w:r>
              <w:rPr>
                <w:rFonts w:ascii="宋体" w:hAnsi="宋体"/>
                <w:bCs/>
                <w:kern w:val="0"/>
                <w:sz w:val="18"/>
                <w:szCs w:val="18"/>
              </w:rPr>
              <w:t>20</w:t>
            </w:r>
            <w:r>
              <w:rPr>
                <w:rFonts w:ascii="宋体" w:hAnsi="宋体" w:hint="eastAsia"/>
                <w:bCs/>
                <w:kern w:val="0"/>
                <w:sz w:val="18"/>
                <w:szCs w:val="18"/>
              </w:rPr>
              <w:t>位漫游地管理平台的</w:t>
            </w:r>
            <w:r>
              <w:rPr>
                <w:rFonts w:ascii="宋体" w:hAnsi="宋体"/>
                <w:bCs/>
                <w:kern w:val="0"/>
                <w:sz w:val="18"/>
                <w:szCs w:val="18"/>
              </w:rPr>
              <w:t>ID</w:t>
            </w:r>
            <w:r>
              <w:rPr>
                <w:rFonts w:ascii="宋体" w:hAnsi="宋体" w:hint="eastAsia"/>
                <w:bCs/>
                <w:kern w:val="0"/>
                <w:sz w:val="18"/>
                <w:szCs w:val="18"/>
              </w:rPr>
              <w:t>，每个平台ID应固定不变，应符合</w:t>
            </w:r>
            <w:r>
              <w:rPr>
                <w:rFonts w:ascii="宋体" w:hAnsi="宋体"/>
                <w:bCs/>
                <w:kern w:val="0"/>
                <w:sz w:val="18"/>
                <w:szCs w:val="18"/>
              </w:rPr>
              <w:t>GB/T 28181-2016中</w:t>
            </w:r>
            <w:r>
              <w:rPr>
                <w:rFonts w:ascii="宋体" w:hAnsi="宋体" w:hint="eastAsia"/>
                <w:bCs/>
                <w:kern w:val="0"/>
                <w:sz w:val="18"/>
                <w:szCs w:val="18"/>
              </w:rPr>
              <w:t>附录</w:t>
            </w:r>
            <w:r>
              <w:rPr>
                <w:rFonts w:ascii="宋体" w:hAnsi="宋体"/>
                <w:bCs/>
                <w:kern w:val="0"/>
                <w:sz w:val="18"/>
                <w:szCs w:val="18"/>
              </w:rPr>
              <w:t>D</w:t>
            </w:r>
            <w:r>
              <w:rPr>
                <w:rFonts w:ascii="宋体" w:hAnsi="宋体" w:hint="eastAsia"/>
                <w:bCs/>
                <w:kern w:val="0"/>
                <w:sz w:val="18"/>
                <w:szCs w:val="18"/>
              </w:rPr>
              <w:t>和</w:t>
            </w:r>
            <w:r>
              <w:rPr>
                <w:rFonts w:ascii="宋体" w:hAnsi="宋体"/>
                <w:bCs/>
                <w:kern w:val="0"/>
                <w:sz w:val="18"/>
                <w:szCs w:val="18"/>
              </w:rPr>
              <w:t>GA/T 1400.1</w:t>
            </w:r>
            <w:r>
              <w:rPr>
                <w:rFonts w:ascii="宋体" w:hAnsi="宋体" w:hint="eastAsia"/>
                <w:bCs/>
                <w:kern w:val="0"/>
                <w:sz w:val="18"/>
                <w:szCs w:val="18"/>
              </w:rPr>
              <w:t>中的规定。</w:t>
            </w:r>
          </w:p>
        </w:tc>
      </w:tr>
    </w:tbl>
    <w:p w:rsidR="009233F3" w:rsidRDefault="00E46520" w:rsidP="00135D62">
      <w:pPr>
        <w:pStyle w:val="ae"/>
        <w:spacing w:before="312" w:after="312"/>
        <w:outlineLvl w:val="0"/>
        <w:rPr>
          <w:rFonts w:ascii="黑体" w:eastAsia="黑体" w:hAnsi="黑体" w:cs="黑体"/>
        </w:rPr>
      </w:pPr>
      <w:bookmarkStart w:id="247" w:name="_Toc26774"/>
      <w:bookmarkStart w:id="248" w:name="_Toc21659"/>
      <w:bookmarkStart w:id="249" w:name="_Toc25161"/>
      <w:r>
        <w:rPr>
          <w:rFonts w:ascii="黑体" w:eastAsia="黑体" w:hAnsi="黑体" w:cs="黑体" w:hint="eastAsia"/>
        </w:rPr>
        <w:t>实时音视频通信</w:t>
      </w:r>
      <w:bookmarkEnd w:id="247"/>
      <w:bookmarkEnd w:id="248"/>
      <w:bookmarkEnd w:id="249"/>
    </w:p>
    <w:p w:rsidR="009233F3" w:rsidRDefault="00E46520" w:rsidP="00135D62">
      <w:pPr>
        <w:pStyle w:val="af"/>
        <w:keepNext/>
        <w:spacing w:before="156" w:after="156"/>
        <w:rPr>
          <w:rFonts w:ascii="黑体" w:eastAsia="黑体" w:hAnsi="黑体" w:cs="黑体"/>
        </w:rPr>
      </w:pPr>
      <w:bookmarkStart w:id="250" w:name="_Toc7289"/>
      <w:bookmarkStart w:id="251" w:name="_Toc9236"/>
      <w:bookmarkStart w:id="252" w:name="_Toc8943"/>
      <w:bookmarkStart w:id="253" w:name="_Toc28016084"/>
      <w:r>
        <w:rPr>
          <w:rFonts w:ascii="黑体" w:eastAsia="黑体" w:hAnsi="黑体" w:cs="黑体" w:hint="eastAsia"/>
        </w:rPr>
        <w:t>实时音视频通话建立</w:t>
      </w:r>
      <w:bookmarkEnd w:id="250"/>
      <w:bookmarkEnd w:id="251"/>
      <w:bookmarkEnd w:id="252"/>
      <w:bookmarkEnd w:id="253"/>
    </w:p>
    <w:p w:rsidR="009233F3" w:rsidRDefault="00E46520">
      <w:pPr>
        <w:pStyle w:val="affff7"/>
        <w:widowControl/>
        <w:ind w:left="420" w:firstLineChars="0" w:firstLine="0"/>
        <w:contextualSpacing/>
        <w:jc w:val="left"/>
        <w:rPr>
          <w:rFonts w:ascii="宋体" w:hAnsi="宋体"/>
          <w:szCs w:val="21"/>
        </w:rPr>
      </w:pPr>
      <w:r>
        <w:rPr>
          <w:rFonts w:ascii="宋体" w:hAnsi="宋体" w:hint="eastAsia"/>
          <w:szCs w:val="21"/>
        </w:rPr>
        <w:t>实时音视频通话基于UDP协议，通话建立流程见图</w:t>
      </w:r>
      <w:r>
        <w:rPr>
          <w:rFonts w:ascii="宋体" w:hAnsi="宋体"/>
          <w:color w:val="000000" w:themeColor="text1"/>
          <w:szCs w:val="21"/>
        </w:rPr>
        <w:t>6</w:t>
      </w:r>
      <w:r>
        <w:rPr>
          <w:rFonts w:ascii="宋体" w:hAnsi="宋体" w:hint="eastAsia"/>
          <w:szCs w:val="21"/>
        </w:rPr>
        <w:t>：</w:t>
      </w:r>
    </w:p>
    <w:p w:rsidR="009233F3" w:rsidRDefault="00E46520">
      <w:pPr>
        <w:pStyle w:val="afff5"/>
        <w:ind w:firstLine="400"/>
      </w:pPr>
      <w:r>
        <w:rPr>
          <w:noProof/>
        </w:rPr>
        <w:drawing>
          <wp:inline distT="0" distB="0" distL="0" distR="0">
            <wp:extent cx="5940425" cy="3870325"/>
            <wp:effectExtent l="0" t="0" r="3175" b="0"/>
            <wp:docPr id="8" name="图片 8"/>
            <wp:cNvGraphicFramePr/>
            <a:graphic xmlns:a="http://schemas.openxmlformats.org/drawingml/2006/main">
              <a:graphicData uri="http://schemas.openxmlformats.org/drawingml/2006/picture">
                <pic:pic xmlns:pic="http://schemas.openxmlformats.org/drawingml/2006/picture">
                  <pic:nvPicPr>
                    <pic:cNvPr id="8" name="图片 8"/>
                    <pic:cNvPicPr>
                      <a:picLocks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5940425" cy="3870325"/>
                    </a:xfrm>
                    <a:prstGeom prst="rect">
                      <a:avLst/>
                    </a:prstGeom>
                    <a:noFill/>
                    <a:ln>
                      <a:noFill/>
                    </a:ln>
                  </pic:spPr>
                </pic:pic>
              </a:graphicData>
            </a:graphic>
          </wp:inline>
        </w:drawing>
      </w:r>
    </w:p>
    <w:p w:rsidR="009233F3" w:rsidRDefault="00E46520">
      <w:pPr>
        <w:pStyle w:val="afff5"/>
        <w:ind w:firstLineChars="500" w:firstLine="1000"/>
        <w:jc w:val="center"/>
      </w:pPr>
      <w:r>
        <w:rPr>
          <w:rFonts w:hint="eastAsia"/>
        </w:rPr>
        <w:t>图</w:t>
      </w:r>
      <w:r>
        <w:rPr>
          <w:rFonts w:hint="eastAsia"/>
        </w:rPr>
        <w:t>6</w:t>
      </w:r>
      <w:r>
        <w:rPr>
          <w:rFonts w:hint="eastAsia"/>
        </w:rPr>
        <w:t>实时音视频建立时序图</w:t>
      </w:r>
    </w:p>
    <w:p w:rsidR="009233F3" w:rsidRDefault="00E46520">
      <w:pPr>
        <w:pStyle w:val="afff5"/>
        <w:rPr>
          <w:rFonts w:ascii="宋体" w:hAnsi="宋体" w:cs="宋体"/>
          <w:kern w:val="2"/>
          <w:sz w:val="21"/>
          <w:szCs w:val="22"/>
        </w:rPr>
      </w:pPr>
      <w:r>
        <w:rPr>
          <w:rFonts w:ascii="宋体" w:hAnsi="宋体" w:cs="宋体" w:hint="eastAsia"/>
          <w:kern w:val="2"/>
          <w:sz w:val="21"/>
          <w:szCs w:val="22"/>
        </w:rPr>
        <w:t>注册流程描述如下：</w:t>
      </w:r>
    </w:p>
    <w:p w:rsidR="009233F3" w:rsidRDefault="00E46520">
      <w:pPr>
        <w:pStyle w:val="afff5"/>
        <w:numPr>
          <w:ilvl w:val="0"/>
          <w:numId w:val="25"/>
        </w:numPr>
        <w:ind w:left="420" w:firstLineChars="0" w:firstLine="0"/>
        <w:rPr>
          <w:rFonts w:ascii="宋体" w:hAnsi="宋体" w:cs="宋体"/>
          <w:kern w:val="2"/>
          <w:sz w:val="21"/>
          <w:szCs w:val="22"/>
        </w:rPr>
      </w:pPr>
      <w:r>
        <w:rPr>
          <w:rFonts w:ascii="宋体" w:hAnsi="宋体" w:cs="宋体" w:hint="eastAsia"/>
          <w:kern w:val="2"/>
          <w:sz w:val="21"/>
          <w:szCs w:val="22"/>
        </w:rPr>
        <w:t>客户端向房间管理服务器发起通话创建请求。</w:t>
      </w:r>
    </w:p>
    <w:p w:rsidR="009233F3" w:rsidRDefault="00E46520">
      <w:pPr>
        <w:pStyle w:val="afff5"/>
        <w:numPr>
          <w:ilvl w:val="0"/>
          <w:numId w:val="25"/>
        </w:numPr>
        <w:ind w:left="420" w:firstLineChars="0" w:firstLine="0"/>
        <w:rPr>
          <w:rFonts w:ascii="宋体" w:hAnsi="宋体" w:cs="宋体"/>
          <w:kern w:val="2"/>
          <w:sz w:val="21"/>
          <w:szCs w:val="22"/>
        </w:rPr>
      </w:pPr>
      <w:r>
        <w:rPr>
          <w:rFonts w:ascii="宋体" w:hAnsi="宋体" w:cs="宋体" w:hint="eastAsia"/>
          <w:kern w:val="2"/>
          <w:sz w:val="21"/>
          <w:szCs w:val="22"/>
        </w:rPr>
        <w:t>房间管理服务器向地址分配服务器请求媒体服务器连接地址（根据客户端IP及服务器负载等信息智能分配）。</w:t>
      </w:r>
    </w:p>
    <w:p w:rsidR="009233F3" w:rsidRDefault="00E46520">
      <w:pPr>
        <w:pStyle w:val="afff5"/>
        <w:numPr>
          <w:ilvl w:val="0"/>
          <w:numId w:val="25"/>
        </w:numPr>
        <w:ind w:left="420" w:firstLineChars="0" w:firstLine="0"/>
        <w:rPr>
          <w:rFonts w:ascii="宋体" w:hAnsi="宋体" w:cs="宋体"/>
          <w:kern w:val="2"/>
          <w:sz w:val="21"/>
          <w:szCs w:val="22"/>
        </w:rPr>
      </w:pPr>
      <w:r>
        <w:rPr>
          <w:rFonts w:ascii="宋体" w:hAnsi="宋体" w:cs="宋体" w:hint="eastAsia"/>
          <w:kern w:val="2"/>
          <w:sz w:val="21"/>
          <w:szCs w:val="22"/>
        </w:rPr>
        <w:t>分配服务器返回媒体服务器IP地址及端口。</w:t>
      </w:r>
    </w:p>
    <w:p w:rsidR="009233F3" w:rsidRDefault="00E46520">
      <w:pPr>
        <w:pStyle w:val="afff5"/>
        <w:numPr>
          <w:ilvl w:val="0"/>
          <w:numId w:val="25"/>
        </w:numPr>
        <w:ind w:left="420" w:firstLineChars="0" w:firstLine="0"/>
        <w:rPr>
          <w:rFonts w:ascii="宋体" w:hAnsi="宋体" w:cs="宋体"/>
          <w:kern w:val="2"/>
          <w:sz w:val="21"/>
          <w:szCs w:val="22"/>
        </w:rPr>
      </w:pPr>
      <w:r>
        <w:rPr>
          <w:rFonts w:ascii="宋体" w:hAnsi="宋体" w:cs="宋体" w:hint="eastAsia"/>
          <w:kern w:val="2"/>
          <w:sz w:val="21"/>
          <w:szCs w:val="22"/>
        </w:rPr>
        <w:t>客户端向媒体服务器发送音视频连接登录请求。</w:t>
      </w:r>
    </w:p>
    <w:p w:rsidR="009233F3" w:rsidRDefault="00E46520">
      <w:pPr>
        <w:pStyle w:val="afff5"/>
        <w:numPr>
          <w:ilvl w:val="0"/>
          <w:numId w:val="25"/>
        </w:numPr>
        <w:ind w:left="420" w:firstLineChars="0" w:firstLine="0"/>
        <w:rPr>
          <w:rFonts w:ascii="宋体" w:hAnsi="宋体" w:cs="宋体"/>
          <w:kern w:val="2"/>
          <w:sz w:val="21"/>
          <w:szCs w:val="22"/>
        </w:rPr>
      </w:pPr>
      <w:r>
        <w:rPr>
          <w:rFonts w:ascii="宋体" w:hAnsi="宋体" w:cs="宋体" w:hint="eastAsia"/>
          <w:kern w:val="2"/>
          <w:sz w:val="21"/>
          <w:szCs w:val="22"/>
        </w:rPr>
        <w:t>媒体服务器返回连接成功。</w:t>
      </w:r>
    </w:p>
    <w:p w:rsidR="009233F3" w:rsidRDefault="00E46520">
      <w:pPr>
        <w:pStyle w:val="afff5"/>
        <w:numPr>
          <w:ilvl w:val="0"/>
          <w:numId w:val="25"/>
        </w:numPr>
        <w:ind w:left="420" w:firstLineChars="0" w:firstLine="0"/>
        <w:rPr>
          <w:rFonts w:ascii="宋体" w:hAnsi="宋体" w:cs="宋体"/>
          <w:kern w:val="2"/>
          <w:sz w:val="21"/>
          <w:szCs w:val="22"/>
        </w:rPr>
      </w:pPr>
      <w:r>
        <w:rPr>
          <w:rFonts w:ascii="宋体" w:hAnsi="宋体" w:cs="宋体" w:hint="eastAsia"/>
          <w:kern w:val="2"/>
          <w:sz w:val="21"/>
          <w:szCs w:val="22"/>
        </w:rPr>
        <w:t>客户端与媒体服务器进行媒体数据交互。</w:t>
      </w:r>
    </w:p>
    <w:p w:rsidR="009233F3" w:rsidRDefault="00E46520">
      <w:pPr>
        <w:pStyle w:val="afff5"/>
        <w:numPr>
          <w:ilvl w:val="0"/>
          <w:numId w:val="25"/>
        </w:numPr>
        <w:ind w:left="420" w:firstLineChars="0" w:firstLine="0"/>
        <w:rPr>
          <w:rFonts w:ascii="宋体" w:hAnsi="宋体" w:cs="宋体"/>
          <w:kern w:val="2"/>
          <w:sz w:val="21"/>
          <w:szCs w:val="22"/>
        </w:rPr>
      </w:pPr>
      <w:r>
        <w:rPr>
          <w:rFonts w:ascii="宋体" w:hAnsi="宋体" w:cs="宋体" w:hint="eastAsia"/>
          <w:kern w:val="2"/>
          <w:sz w:val="21"/>
          <w:szCs w:val="22"/>
        </w:rPr>
        <w:t>客户端向媒体服务器发送登出请求，即结束通话。</w:t>
      </w:r>
    </w:p>
    <w:p w:rsidR="009233F3" w:rsidRDefault="00E46520">
      <w:pPr>
        <w:pStyle w:val="afff5"/>
        <w:numPr>
          <w:ilvl w:val="0"/>
          <w:numId w:val="25"/>
        </w:numPr>
        <w:spacing w:before="156" w:after="156"/>
        <w:ind w:left="420" w:firstLineChars="0" w:firstLine="0"/>
        <w:rPr>
          <w:rFonts w:ascii="宋体" w:hAnsi="宋体" w:cs="宋体"/>
        </w:rPr>
      </w:pPr>
      <w:r>
        <w:rPr>
          <w:rFonts w:ascii="宋体" w:hAnsi="宋体" w:cs="宋体" w:hint="eastAsia"/>
          <w:kern w:val="2"/>
          <w:sz w:val="21"/>
          <w:szCs w:val="22"/>
        </w:rPr>
        <w:t>媒体服务器结束通话并给房间管理服务器和分配服务器发送注销请求，注销通话信息。</w:t>
      </w:r>
    </w:p>
    <w:p w:rsidR="009233F3" w:rsidRDefault="00E46520" w:rsidP="00135D62">
      <w:pPr>
        <w:pStyle w:val="af"/>
        <w:keepNext/>
        <w:spacing w:before="156" w:after="156"/>
        <w:rPr>
          <w:rFonts w:ascii="黑体" w:eastAsia="黑体" w:hAnsi="黑体" w:cs="黑体"/>
        </w:rPr>
      </w:pPr>
      <w:bookmarkStart w:id="254" w:name="_Toc30110"/>
      <w:bookmarkStart w:id="255" w:name="_Toc29892"/>
      <w:bookmarkStart w:id="256" w:name="_Toc3182"/>
      <w:r>
        <w:rPr>
          <w:rFonts w:ascii="黑体" w:eastAsia="黑体" w:hAnsi="黑体" w:cs="黑体" w:hint="eastAsia"/>
        </w:rPr>
        <w:t>通话信令流程</w:t>
      </w:r>
      <w:bookmarkEnd w:id="254"/>
      <w:bookmarkEnd w:id="255"/>
      <w:bookmarkEnd w:id="256"/>
    </w:p>
    <w:p w:rsidR="009233F3" w:rsidRDefault="00E46520">
      <w:pPr>
        <w:pStyle w:val="af0"/>
        <w:spacing w:before="156" w:after="156"/>
        <w:rPr>
          <w:rFonts w:ascii="宋体" w:hAnsi="宋体" w:cs="宋体"/>
        </w:rPr>
      </w:pPr>
      <w:r>
        <w:rPr>
          <w:rFonts w:ascii="宋体" w:hAnsi="宋体" w:cs="宋体" w:hint="eastAsia"/>
        </w:rPr>
        <w:t>呼叫/接听流程</w:t>
      </w:r>
    </w:p>
    <w:p w:rsidR="009233F3" w:rsidRDefault="00E46520">
      <w:pPr>
        <w:spacing w:before="156" w:after="156"/>
        <w:ind w:firstLineChars="200" w:firstLine="420"/>
        <w:rPr>
          <w:rFonts w:ascii="宋体" w:hAnsi="宋体" w:cs="宋体"/>
        </w:rPr>
      </w:pPr>
      <w:r>
        <w:rPr>
          <w:rFonts w:ascii="宋体" w:hAnsi="宋体" w:cs="宋体" w:hint="eastAsia"/>
        </w:rPr>
        <w:t>呼叫/接听流程见图8。</w:t>
      </w:r>
    </w:p>
    <w:p w:rsidR="009233F3" w:rsidRDefault="00E46520">
      <w:pPr>
        <w:pStyle w:val="afff5"/>
        <w:ind w:firstLineChars="0" w:firstLine="0"/>
        <w:jc w:val="center"/>
      </w:pPr>
      <w:r>
        <w:rPr>
          <w:noProof/>
        </w:rPr>
        <w:drawing>
          <wp:inline distT="0" distB="0" distL="114300" distR="114300">
            <wp:extent cx="4533900" cy="4540250"/>
            <wp:effectExtent l="0" t="0" r="0" b="6350"/>
            <wp:docPr id="3" name="图片 3" descr="图片1_meitu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_meitu_1"/>
                    <pic:cNvPicPr>
                      <a:picLocks noChangeAspect="1"/>
                    </pic:cNvPicPr>
                  </pic:nvPicPr>
                  <pic:blipFill>
                    <a:blip r:embed="rId25" cstate="print"/>
                    <a:stretch>
                      <a:fillRect/>
                    </a:stretch>
                  </pic:blipFill>
                  <pic:spPr>
                    <a:xfrm>
                      <a:off x="0" y="0"/>
                      <a:ext cx="4533900" cy="4540250"/>
                    </a:xfrm>
                    <a:prstGeom prst="rect">
                      <a:avLst/>
                    </a:prstGeom>
                  </pic:spPr>
                </pic:pic>
              </a:graphicData>
            </a:graphic>
          </wp:inline>
        </w:drawing>
      </w:r>
    </w:p>
    <w:p w:rsidR="009233F3" w:rsidRDefault="00E46520">
      <w:pPr>
        <w:spacing w:before="156" w:after="156"/>
        <w:ind w:firstLineChars="800" w:firstLine="1680"/>
      </w:pPr>
      <w:r>
        <w:rPr>
          <w:rFonts w:ascii="宋体" w:hAnsi="宋体" w:cs="宋体" w:hint="eastAsia"/>
        </w:rPr>
        <w:t>图8  呼叫/接听流程示意图</w:t>
      </w:r>
    </w:p>
    <w:p w:rsidR="009233F3" w:rsidRDefault="009233F3">
      <w:pPr>
        <w:spacing w:before="156" w:after="156"/>
        <w:ind w:firstLineChars="400" w:firstLine="840"/>
        <w:rPr>
          <w:rFonts w:ascii="宋体" w:hAnsi="宋体" w:cs="宋体"/>
        </w:rPr>
      </w:pPr>
    </w:p>
    <w:p w:rsidR="009233F3" w:rsidRDefault="009233F3">
      <w:pPr>
        <w:spacing w:before="156" w:after="156"/>
        <w:ind w:firstLineChars="400" w:firstLine="840"/>
        <w:rPr>
          <w:rFonts w:ascii="宋体" w:hAnsi="宋体" w:cs="宋体"/>
        </w:rPr>
      </w:pPr>
    </w:p>
    <w:p w:rsidR="009233F3" w:rsidRDefault="00E46520">
      <w:pPr>
        <w:pStyle w:val="af0"/>
        <w:spacing w:before="156" w:after="156"/>
        <w:rPr>
          <w:rFonts w:ascii="宋体" w:hAnsi="宋体" w:cs="宋体"/>
        </w:rPr>
      </w:pPr>
      <w:bookmarkStart w:id="257" w:name="_Toc8955"/>
      <w:r>
        <w:rPr>
          <w:rFonts w:ascii="宋体" w:hAnsi="宋体" w:cs="宋体" w:hint="eastAsia"/>
        </w:rPr>
        <w:t>多方音视频通话流程</w:t>
      </w:r>
    </w:p>
    <w:p w:rsidR="009233F3" w:rsidRDefault="00E46520">
      <w:pPr>
        <w:spacing w:before="156" w:after="156"/>
        <w:ind w:firstLineChars="200" w:firstLine="420"/>
        <w:rPr>
          <w:rFonts w:ascii="宋体" w:hAnsi="宋体" w:cs="宋体"/>
        </w:rPr>
      </w:pPr>
      <w:r>
        <w:rPr>
          <w:rFonts w:ascii="宋体" w:hAnsi="宋体" w:cs="宋体" w:hint="eastAsia"/>
        </w:rPr>
        <w:t>呼叫/接听流程见图9。</w:t>
      </w:r>
    </w:p>
    <w:p w:rsidR="009233F3" w:rsidRDefault="009233F3">
      <w:pPr>
        <w:pStyle w:val="afff5"/>
        <w:ind w:firstLine="400"/>
      </w:pPr>
    </w:p>
    <w:p w:rsidR="009233F3" w:rsidRDefault="00E46520">
      <w:pPr>
        <w:spacing w:before="156" w:after="156"/>
        <w:ind w:firstLineChars="200" w:firstLine="420"/>
        <w:rPr>
          <w:rFonts w:ascii="宋体" w:hAnsi="宋体" w:cs="宋体"/>
          <w:kern w:val="0"/>
          <w:szCs w:val="21"/>
        </w:rPr>
      </w:pPr>
      <w:r>
        <w:rPr>
          <w:rFonts w:ascii="宋体" w:hAnsi="宋体" w:cs="宋体" w:hint="eastAsia"/>
          <w:noProof/>
          <w:kern w:val="0"/>
          <w:szCs w:val="21"/>
        </w:rPr>
        <w:drawing>
          <wp:inline distT="0" distB="0" distL="114300" distR="114300">
            <wp:extent cx="5302250" cy="2774950"/>
            <wp:effectExtent l="0" t="0" r="6350" b="6350"/>
            <wp:docPr id="4" name="图片 4" descr="图片2_meitu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2_meitu_2"/>
                    <pic:cNvPicPr>
                      <a:picLocks noChangeAspect="1"/>
                    </pic:cNvPicPr>
                  </pic:nvPicPr>
                  <pic:blipFill>
                    <a:blip r:embed="rId26" cstate="print"/>
                    <a:stretch>
                      <a:fillRect/>
                    </a:stretch>
                  </pic:blipFill>
                  <pic:spPr>
                    <a:xfrm>
                      <a:off x="0" y="0"/>
                      <a:ext cx="5302250" cy="2774950"/>
                    </a:xfrm>
                    <a:prstGeom prst="rect">
                      <a:avLst/>
                    </a:prstGeom>
                  </pic:spPr>
                </pic:pic>
              </a:graphicData>
            </a:graphic>
          </wp:inline>
        </w:drawing>
      </w:r>
    </w:p>
    <w:p w:rsidR="009233F3" w:rsidRDefault="00E46520">
      <w:pPr>
        <w:spacing w:before="156" w:after="156"/>
        <w:ind w:firstLineChars="800" w:firstLine="1680"/>
        <w:rPr>
          <w:rFonts w:ascii="宋体" w:hAnsi="宋体" w:cs="宋体"/>
        </w:rPr>
      </w:pPr>
      <w:r>
        <w:rPr>
          <w:rFonts w:ascii="宋体" w:hAnsi="宋体" w:cs="宋体" w:hint="eastAsia"/>
        </w:rPr>
        <w:t>图9  多方音视频通话流程示意图</w:t>
      </w:r>
    </w:p>
    <w:p w:rsidR="009233F3" w:rsidRDefault="009233F3">
      <w:pPr>
        <w:spacing w:before="156" w:after="156"/>
        <w:ind w:firstLineChars="800" w:firstLine="1680"/>
        <w:rPr>
          <w:rFonts w:ascii="宋体" w:hAnsi="宋体" w:cs="宋体"/>
        </w:rPr>
      </w:pPr>
    </w:p>
    <w:p w:rsidR="009233F3" w:rsidRDefault="00E46520" w:rsidP="00135D62">
      <w:pPr>
        <w:pStyle w:val="af"/>
        <w:keepNext/>
        <w:spacing w:before="156" w:after="156"/>
        <w:rPr>
          <w:rFonts w:ascii="黑体" w:eastAsia="黑体" w:hAnsi="黑体" w:cs="黑体"/>
        </w:rPr>
      </w:pPr>
      <w:bookmarkStart w:id="258" w:name="_Toc3244"/>
      <w:bookmarkStart w:id="259" w:name="_Toc23724"/>
      <w:r>
        <w:rPr>
          <w:rFonts w:ascii="黑体" w:eastAsia="黑体" w:hAnsi="黑体" w:cs="黑体" w:hint="eastAsia"/>
        </w:rPr>
        <w:t>通信状态码</w:t>
      </w:r>
      <w:bookmarkEnd w:id="258"/>
      <w:bookmarkEnd w:id="259"/>
    </w:p>
    <w:p w:rsidR="009233F3" w:rsidRDefault="00E46520">
      <w:pPr>
        <w:tabs>
          <w:tab w:val="center" w:pos="4201"/>
          <w:tab w:val="right" w:leader="dot" w:pos="9298"/>
        </w:tabs>
        <w:spacing w:before="156" w:after="156"/>
        <w:ind w:firstLineChars="200" w:firstLine="420"/>
        <w:rPr>
          <w:rFonts w:ascii="宋体" w:hAnsi="宋体" w:cs="宋体"/>
        </w:rPr>
      </w:pPr>
      <w:r>
        <w:rPr>
          <w:rFonts w:ascii="宋体" w:hAnsi="宋体" w:cs="宋体" w:hint="eastAsia"/>
        </w:rPr>
        <w:t>通信状态码见表</w:t>
      </w:r>
      <w:r>
        <w:rPr>
          <w:rFonts w:ascii="宋体" w:hAnsi="宋体" w:cs="宋体"/>
        </w:rPr>
        <w:t>1</w:t>
      </w:r>
      <w:r>
        <w:rPr>
          <w:rFonts w:ascii="宋体" w:hAnsi="宋体" w:cs="宋体" w:hint="eastAsia"/>
        </w:rPr>
        <w:t>3。</w:t>
      </w:r>
    </w:p>
    <w:p w:rsidR="009233F3" w:rsidRDefault="00E46520">
      <w:pPr>
        <w:pStyle w:val="afff5"/>
        <w:ind w:firstLineChars="400" w:firstLine="800"/>
        <w:jc w:val="center"/>
        <w:rPr>
          <w:rFonts w:ascii="宋体" w:hAnsi="宋体"/>
          <w:bCs/>
          <w:kern w:val="2"/>
          <w:sz w:val="21"/>
          <w:szCs w:val="22"/>
        </w:rPr>
      </w:pPr>
      <w:r>
        <w:rPr>
          <w:rFonts w:ascii="黑体" w:eastAsia="黑体" w:hAnsi="黑体" w:hint="eastAsia"/>
          <w:bCs/>
        </w:rPr>
        <w:t>表</w:t>
      </w:r>
      <w:r w:rsidR="00052981">
        <w:rPr>
          <w:rFonts w:ascii="黑体" w:eastAsia="黑体" w:hAnsi="黑体"/>
          <w:bCs/>
        </w:rPr>
        <w:fldChar w:fldCharType="begin"/>
      </w:r>
      <w:r>
        <w:rPr>
          <w:rFonts w:ascii="黑体" w:eastAsia="黑体" w:hAnsi="黑体"/>
          <w:bCs/>
        </w:rPr>
        <w:instrText xml:space="preserve"> SEQ </w:instrText>
      </w:r>
      <w:r>
        <w:rPr>
          <w:rFonts w:ascii="黑体" w:eastAsia="黑体" w:hAnsi="黑体" w:hint="eastAsia"/>
          <w:bCs/>
        </w:rPr>
        <w:instrText>表</w:instrText>
      </w:r>
      <w:r>
        <w:rPr>
          <w:rFonts w:ascii="黑体" w:eastAsia="黑体" w:hAnsi="黑体"/>
          <w:bCs/>
        </w:rPr>
        <w:instrText xml:space="preserve"> \* ARABIC </w:instrText>
      </w:r>
      <w:r w:rsidR="00052981">
        <w:rPr>
          <w:rFonts w:ascii="黑体" w:eastAsia="黑体" w:hAnsi="黑体"/>
          <w:bCs/>
        </w:rPr>
        <w:fldChar w:fldCharType="separate"/>
      </w:r>
      <w:r>
        <w:rPr>
          <w:rFonts w:ascii="黑体" w:eastAsia="黑体" w:hAnsi="黑体"/>
          <w:bCs/>
        </w:rPr>
        <w:t>1</w:t>
      </w:r>
      <w:r>
        <w:rPr>
          <w:rFonts w:ascii="黑体" w:eastAsia="黑体" w:hAnsi="黑体" w:hint="eastAsia"/>
          <w:bCs/>
        </w:rPr>
        <w:t>3</w:t>
      </w:r>
      <w:r w:rsidR="00052981">
        <w:rPr>
          <w:rFonts w:ascii="黑体" w:eastAsia="黑体" w:hAnsi="黑体"/>
          <w:bCs/>
        </w:rPr>
        <w:fldChar w:fldCharType="end"/>
      </w:r>
      <w:r>
        <w:rPr>
          <w:rFonts w:ascii="黑体" w:eastAsia="黑体" w:hAnsi="黑体" w:hint="eastAsia"/>
          <w:bCs/>
        </w:rPr>
        <w:t>音视频通信状态码描述</w:t>
      </w:r>
    </w:p>
    <w:tbl>
      <w:tblPr>
        <w:tblStyle w:val="afff9"/>
        <w:tblW w:w="8075" w:type="dxa"/>
        <w:jc w:val="center"/>
        <w:tblLayout w:type="fixed"/>
        <w:tblLook w:val="04A0"/>
      </w:tblPr>
      <w:tblGrid>
        <w:gridCol w:w="1774"/>
        <w:gridCol w:w="6301"/>
      </w:tblGrid>
      <w:tr w:rsidR="009233F3">
        <w:trPr>
          <w:jc w:val="center"/>
        </w:trPr>
        <w:tc>
          <w:tcPr>
            <w:tcW w:w="1774" w:type="dxa"/>
          </w:tcPr>
          <w:p w:rsidR="009233F3" w:rsidRDefault="00E46520">
            <w:pPr>
              <w:pStyle w:val="afff5"/>
              <w:ind w:firstLineChars="0" w:firstLine="0"/>
              <w:jc w:val="center"/>
              <w:rPr>
                <w:rFonts w:ascii="宋体" w:hAnsi="宋体"/>
                <w:bCs/>
                <w:kern w:val="2"/>
              </w:rPr>
            </w:pPr>
            <w:proofErr w:type="spellStart"/>
            <w:r>
              <w:rPr>
                <w:rFonts w:ascii="宋体" w:hAnsi="宋体" w:hint="eastAsia"/>
                <w:bCs/>
                <w:kern w:val="2"/>
                <w:sz w:val="21"/>
              </w:rPr>
              <w:t>状态码</w:t>
            </w:r>
            <w:proofErr w:type="spellEnd"/>
          </w:p>
        </w:tc>
        <w:tc>
          <w:tcPr>
            <w:tcW w:w="6301" w:type="dxa"/>
          </w:tcPr>
          <w:p w:rsidR="009233F3" w:rsidRDefault="00E46520">
            <w:pPr>
              <w:pStyle w:val="afff5"/>
              <w:ind w:firstLineChars="0" w:firstLine="0"/>
              <w:jc w:val="center"/>
              <w:rPr>
                <w:rFonts w:ascii="宋体" w:hAnsi="宋体"/>
                <w:bCs/>
                <w:kern w:val="2"/>
              </w:rPr>
            </w:pPr>
            <w:proofErr w:type="spellStart"/>
            <w:r>
              <w:rPr>
                <w:rFonts w:ascii="宋体" w:hAnsi="宋体"/>
                <w:bCs/>
                <w:color w:val="666666"/>
                <w:kern w:val="2"/>
                <w:sz w:val="21"/>
              </w:rPr>
              <w:t>详细描述</w:t>
            </w:r>
            <w:proofErr w:type="spellEnd"/>
          </w:p>
        </w:tc>
      </w:tr>
      <w:tr w:rsidR="009233F3">
        <w:trPr>
          <w:jc w:val="center"/>
        </w:trPr>
        <w:tc>
          <w:tcPr>
            <w:tcW w:w="1774" w:type="dxa"/>
            <w:vAlign w:val="center"/>
          </w:tcPr>
          <w:p w:rsidR="009233F3" w:rsidRDefault="00E46520">
            <w:pPr>
              <w:widowControl/>
              <w:snapToGrid w:val="0"/>
              <w:jc w:val="center"/>
              <w:rPr>
                <w:rFonts w:ascii="宋体" w:hAnsi="宋体"/>
                <w:bCs/>
                <w:color w:val="666666"/>
                <w:kern w:val="0"/>
                <w:szCs w:val="18"/>
              </w:rPr>
            </w:pPr>
            <w:r>
              <w:rPr>
                <w:rFonts w:ascii="宋体" w:hAnsi="宋体" w:hint="eastAsia"/>
                <w:bCs/>
                <w:color w:val="666666"/>
                <w:kern w:val="0"/>
                <w:szCs w:val="18"/>
              </w:rPr>
              <w:t>0</w:t>
            </w:r>
          </w:p>
        </w:tc>
        <w:tc>
          <w:tcPr>
            <w:tcW w:w="6301" w:type="dxa"/>
            <w:vAlign w:val="center"/>
          </w:tcPr>
          <w:p w:rsidR="009233F3" w:rsidRDefault="00E46520">
            <w:pPr>
              <w:widowControl/>
              <w:snapToGrid w:val="0"/>
              <w:jc w:val="left"/>
              <w:rPr>
                <w:rFonts w:ascii="宋体" w:hAnsi="宋体"/>
                <w:bCs/>
                <w:color w:val="666666"/>
                <w:kern w:val="0"/>
                <w:szCs w:val="18"/>
              </w:rPr>
            </w:pPr>
            <w:proofErr w:type="spellStart"/>
            <w:r>
              <w:rPr>
                <w:rFonts w:ascii="宋体" w:hAnsi="宋体"/>
                <w:bCs/>
                <w:color w:val="666666"/>
                <w:kern w:val="0"/>
                <w:szCs w:val="18"/>
              </w:rPr>
              <w:t>操作成功</w:t>
            </w:r>
            <w:proofErr w:type="spellEnd"/>
          </w:p>
        </w:tc>
      </w:tr>
      <w:tr w:rsidR="009233F3">
        <w:trPr>
          <w:jc w:val="center"/>
        </w:trPr>
        <w:tc>
          <w:tcPr>
            <w:tcW w:w="1774" w:type="dxa"/>
            <w:vAlign w:val="center"/>
          </w:tcPr>
          <w:p w:rsidR="009233F3" w:rsidRDefault="00E46520">
            <w:pPr>
              <w:widowControl/>
              <w:snapToGrid w:val="0"/>
              <w:jc w:val="center"/>
              <w:rPr>
                <w:rFonts w:ascii="宋体" w:hAnsi="宋体"/>
                <w:bCs/>
                <w:color w:val="666666"/>
                <w:kern w:val="0"/>
                <w:szCs w:val="18"/>
              </w:rPr>
            </w:pPr>
            <w:r>
              <w:rPr>
                <w:rFonts w:ascii="宋体" w:hAnsi="宋体" w:hint="eastAsia"/>
                <w:bCs/>
                <w:color w:val="666666"/>
                <w:kern w:val="0"/>
                <w:szCs w:val="18"/>
              </w:rPr>
              <w:t>801</w:t>
            </w:r>
          </w:p>
        </w:tc>
        <w:tc>
          <w:tcPr>
            <w:tcW w:w="6301" w:type="dxa"/>
            <w:vAlign w:val="center"/>
          </w:tcPr>
          <w:p w:rsidR="009233F3" w:rsidRDefault="00E46520">
            <w:pPr>
              <w:widowControl/>
              <w:snapToGrid w:val="0"/>
              <w:jc w:val="left"/>
              <w:rPr>
                <w:rFonts w:ascii="宋体" w:hAnsi="宋体"/>
                <w:bCs/>
                <w:color w:val="666666"/>
                <w:kern w:val="0"/>
                <w:szCs w:val="18"/>
              </w:rPr>
            </w:pPr>
            <w:proofErr w:type="spellStart"/>
            <w:r>
              <w:rPr>
                <w:rFonts w:ascii="宋体" w:hAnsi="宋体" w:hint="eastAsia"/>
                <w:bCs/>
                <w:color w:val="666666"/>
                <w:kern w:val="0"/>
                <w:szCs w:val="18"/>
              </w:rPr>
              <w:t>正在通话中</w:t>
            </w:r>
            <w:proofErr w:type="spellEnd"/>
          </w:p>
        </w:tc>
      </w:tr>
      <w:tr w:rsidR="009233F3">
        <w:trPr>
          <w:jc w:val="center"/>
        </w:trPr>
        <w:tc>
          <w:tcPr>
            <w:tcW w:w="1774" w:type="dxa"/>
            <w:vAlign w:val="center"/>
          </w:tcPr>
          <w:p w:rsidR="009233F3" w:rsidRDefault="00E46520">
            <w:pPr>
              <w:widowControl/>
              <w:snapToGrid w:val="0"/>
              <w:jc w:val="center"/>
              <w:rPr>
                <w:rFonts w:ascii="宋体" w:hAnsi="宋体"/>
                <w:bCs/>
                <w:color w:val="666666"/>
                <w:kern w:val="0"/>
                <w:szCs w:val="18"/>
              </w:rPr>
            </w:pPr>
            <w:r>
              <w:rPr>
                <w:rFonts w:ascii="宋体" w:hAnsi="宋体" w:hint="eastAsia"/>
                <w:bCs/>
                <w:color w:val="666666"/>
                <w:kern w:val="0"/>
                <w:szCs w:val="18"/>
              </w:rPr>
              <w:t>802</w:t>
            </w:r>
          </w:p>
        </w:tc>
        <w:tc>
          <w:tcPr>
            <w:tcW w:w="6301" w:type="dxa"/>
            <w:vAlign w:val="center"/>
          </w:tcPr>
          <w:p w:rsidR="009233F3" w:rsidRDefault="00E46520">
            <w:pPr>
              <w:widowControl/>
              <w:snapToGrid w:val="0"/>
              <w:jc w:val="left"/>
              <w:rPr>
                <w:rFonts w:ascii="宋体" w:hAnsi="宋体"/>
                <w:bCs/>
                <w:color w:val="666666"/>
                <w:kern w:val="0"/>
                <w:szCs w:val="18"/>
              </w:rPr>
            </w:pPr>
            <w:proofErr w:type="spellStart"/>
            <w:r>
              <w:rPr>
                <w:rFonts w:ascii="宋体" w:hAnsi="宋体" w:hint="eastAsia"/>
                <w:bCs/>
                <w:color w:val="666666"/>
                <w:kern w:val="0"/>
                <w:szCs w:val="18"/>
              </w:rPr>
              <w:t>对方不在线</w:t>
            </w:r>
            <w:proofErr w:type="spellEnd"/>
          </w:p>
        </w:tc>
      </w:tr>
      <w:tr w:rsidR="009233F3">
        <w:trPr>
          <w:jc w:val="center"/>
        </w:trPr>
        <w:tc>
          <w:tcPr>
            <w:tcW w:w="1774" w:type="dxa"/>
            <w:vAlign w:val="center"/>
          </w:tcPr>
          <w:p w:rsidR="009233F3" w:rsidRDefault="00E46520">
            <w:pPr>
              <w:widowControl/>
              <w:snapToGrid w:val="0"/>
              <w:jc w:val="center"/>
              <w:rPr>
                <w:rFonts w:ascii="宋体" w:hAnsi="宋体"/>
                <w:bCs/>
                <w:color w:val="666666"/>
                <w:kern w:val="0"/>
                <w:szCs w:val="18"/>
              </w:rPr>
            </w:pPr>
            <w:r>
              <w:rPr>
                <w:rFonts w:ascii="宋体" w:hAnsi="宋体" w:hint="eastAsia"/>
                <w:bCs/>
                <w:color w:val="666666"/>
                <w:kern w:val="0"/>
                <w:szCs w:val="18"/>
              </w:rPr>
              <w:t>803</w:t>
            </w:r>
          </w:p>
        </w:tc>
        <w:tc>
          <w:tcPr>
            <w:tcW w:w="6301" w:type="dxa"/>
            <w:vAlign w:val="center"/>
          </w:tcPr>
          <w:p w:rsidR="009233F3" w:rsidRDefault="00E46520">
            <w:pPr>
              <w:widowControl/>
              <w:snapToGrid w:val="0"/>
              <w:jc w:val="left"/>
              <w:rPr>
                <w:rFonts w:ascii="宋体" w:hAnsi="宋体"/>
                <w:bCs/>
                <w:color w:val="666666"/>
                <w:kern w:val="0"/>
                <w:szCs w:val="18"/>
              </w:rPr>
            </w:pPr>
            <w:proofErr w:type="spellStart"/>
            <w:r>
              <w:rPr>
                <w:rFonts w:ascii="宋体" w:hAnsi="宋体" w:hint="eastAsia"/>
                <w:bCs/>
                <w:color w:val="666666"/>
                <w:kern w:val="0"/>
                <w:szCs w:val="18"/>
              </w:rPr>
              <w:t>建立连接失败</w:t>
            </w:r>
            <w:proofErr w:type="spellEnd"/>
          </w:p>
        </w:tc>
      </w:tr>
      <w:tr w:rsidR="009233F3">
        <w:trPr>
          <w:jc w:val="center"/>
        </w:trPr>
        <w:tc>
          <w:tcPr>
            <w:tcW w:w="1774" w:type="dxa"/>
            <w:vAlign w:val="center"/>
          </w:tcPr>
          <w:p w:rsidR="009233F3" w:rsidRDefault="00E46520">
            <w:pPr>
              <w:widowControl/>
              <w:snapToGrid w:val="0"/>
              <w:jc w:val="center"/>
              <w:rPr>
                <w:rFonts w:ascii="宋体" w:hAnsi="宋体"/>
                <w:bCs/>
                <w:color w:val="666666"/>
                <w:kern w:val="0"/>
                <w:szCs w:val="18"/>
              </w:rPr>
            </w:pPr>
            <w:r>
              <w:rPr>
                <w:rFonts w:ascii="宋体" w:hAnsi="宋体" w:hint="eastAsia"/>
                <w:bCs/>
                <w:color w:val="666666"/>
                <w:kern w:val="0"/>
                <w:szCs w:val="18"/>
              </w:rPr>
              <w:t>804</w:t>
            </w:r>
          </w:p>
        </w:tc>
        <w:tc>
          <w:tcPr>
            <w:tcW w:w="6301" w:type="dxa"/>
            <w:vAlign w:val="center"/>
          </w:tcPr>
          <w:p w:rsidR="009233F3" w:rsidRDefault="00E46520">
            <w:pPr>
              <w:widowControl/>
              <w:snapToGrid w:val="0"/>
              <w:jc w:val="left"/>
              <w:rPr>
                <w:rFonts w:ascii="宋体" w:hAnsi="宋体"/>
                <w:bCs/>
                <w:color w:val="666666"/>
                <w:kern w:val="0"/>
                <w:szCs w:val="18"/>
              </w:rPr>
            </w:pPr>
            <w:proofErr w:type="spellStart"/>
            <w:r>
              <w:rPr>
                <w:rFonts w:ascii="宋体" w:hAnsi="宋体" w:hint="eastAsia"/>
                <w:bCs/>
                <w:color w:val="666666"/>
                <w:kern w:val="0"/>
                <w:szCs w:val="18"/>
              </w:rPr>
              <w:t>会议室创建失败</w:t>
            </w:r>
            <w:proofErr w:type="spellEnd"/>
          </w:p>
        </w:tc>
      </w:tr>
      <w:tr w:rsidR="009233F3">
        <w:trPr>
          <w:jc w:val="center"/>
        </w:trPr>
        <w:tc>
          <w:tcPr>
            <w:tcW w:w="1774" w:type="dxa"/>
            <w:vAlign w:val="center"/>
          </w:tcPr>
          <w:p w:rsidR="009233F3" w:rsidRDefault="00E46520">
            <w:pPr>
              <w:widowControl/>
              <w:snapToGrid w:val="0"/>
              <w:jc w:val="center"/>
              <w:rPr>
                <w:rFonts w:ascii="宋体" w:hAnsi="宋体"/>
                <w:bCs/>
                <w:color w:val="666666"/>
                <w:kern w:val="0"/>
                <w:szCs w:val="18"/>
              </w:rPr>
            </w:pPr>
            <w:r>
              <w:rPr>
                <w:rFonts w:ascii="宋体" w:hAnsi="宋体" w:hint="eastAsia"/>
                <w:bCs/>
                <w:color w:val="666666"/>
                <w:kern w:val="0"/>
                <w:szCs w:val="18"/>
              </w:rPr>
              <w:t>806</w:t>
            </w:r>
          </w:p>
        </w:tc>
        <w:tc>
          <w:tcPr>
            <w:tcW w:w="6301" w:type="dxa"/>
            <w:vAlign w:val="center"/>
          </w:tcPr>
          <w:p w:rsidR="009233F3" w:rsidRDefault="00E46520">
            <w:pPr>
              <w:widowControl/>
              <w:snapToGrid w:val="0"/>
              <w:jc w:val="left"/>
              <w:rPr>
                <w:rFonts w:ascii="宋体" w:hAnsi="宋体"/>
                <w:bCs/>
                <w:color w:val="666666"/>
                <w:kern w:val="0"/>
                <w:szCs w:val="18"/>
              </w:rPr>
            </w:pPr>
            <w:proofErr w:type="spellStart"/>
            <w:r>
              <w:rPr>
                <w:rFonts w:ascii="宋体" w:hAnsi="宋体" w:hint="eastAsia"/>
                <w:bCs/>
                <w:color w:val="666666"/>
                <w:kern w:val="0"/>
                <w:szCs w:val="18"/>
              </w:rPr>
              <w:t>已经加入</w:t>
            </w:r>
            <w:proofErr w:type="spellEnd"/>
          </w:p>
        </w:tc>
      </w:tr>
      <w:tr w:rsidR="009233F3">
        <w:trPr>
          <w:jc w:val="center"/>
        </w:trPr>
        <w:tc>
          <w:tcPr>
            <w:tcW w:w="1774" w:type="dxa"/>
            <w:vAlign w:val="center"/>
          </w:tcPr>
          <w:p w:rsidR="009233F3" w:rsidRDefault="00E46520">
            <w:pPr>
              <w:widowControl/>
              <w:snapToGrid w:val="0"/>
              <w:jc w:val="center"/>
              <w:rPr>
                <w:rFonts w:ascii="宋体" w:hAnsi="宋体"/>
                <w:bCs/>
                <w:color w:val="666666"/>
                <w:kern w:val="0"/>
                <w:szCs w:val="18"/>
              </w:rPr>
            </w:pPr>
            <w:r>
              <w:rPr>
                <w:rFonts w:ascii="宋体" w:hAnsi="宋体" w:hint="eastAsia"/>
                <w:bCs/>
                <w:color w:val="666666"/>
                <w:kern w:val="0"/>
                <w:szCs w:val="18"/>
              </w:rPr>
              <w:t>809</w:t>
            </w:r>
          </w:p>
        </w:tc>
        <w:tc>
          <w:tcPr>
            <w:tcW w:w="6301" w:type="dxa"/>
            <w:vAlign w:val="center"/>
          </w:tcPr>
          <w:p w:rsidR="009233F3" w:rsidRDefault="00E46520">
            <w:pPr>
              <w:widowControl/>
              <w:snapToGrid w:val="0"/>
              <w:jc w:val="left"/>
              <w:rPr>
                <w:rFonts w:ascii="宋体" w:hAnsi="宋体"/>
                <w:bCs/>
                <w:color w:val="666666"/>
                <w:kern w:val="0"/>
                <w:szCs w:val="18"/>
              </w:rPr>
            </w:pPr>
            <w:proofErr w:type="spellStart"/>
            <w:r>
              <w:rPr>
                <w:rFonts w:ascii="宋体" w:hAnsi="宋体" w:hint="eastAsia"/>
                <w:bCs/>
                <w:color w:val="666666"/>
                <w:kern w:val="0"/>
                <w:szCs w:val="18"/>
              </w:rPr>
              <w:t>没有session</w:t>
            </w:r>
            <w:proofErr w:type="spellEnd"/>
          </w:p>
        </w:tc>
      </w:tr>
      <w:tr w:rsidR="009233F3">
        <w:trPr>
          <w:jc w:val="center"/>
        </w:trPr>
        <w:tc>
          <w:tcPr>
            <w:tcW w:w="1774" w:type="dxa"/>
            <w:vAlign w:val="center"/>
          </w:tcPr>
          <w:p w:rsidR="009233F3" w:rsidRDefault="00E46520">
            <w:pPr>
              <w:widowControl/>
              <w:snapToGrid w:val="0"/>
              <w:jc w:val="center"/>
              <w:rPr>
                <w:rFonts w:ascii="宋体" w:hAnsi="宋体"/>
                <w:bCs/>
                <w:color w:val="666666"/>
                <w:kern w:val="0"/>
                <w:szCs w:val="18"/>
              </w:rPr>
            </w:pPr>
            <w:r>
              <w:rPr>
                <w:rFonts w:ascii="宋体" w:hAnsi="宋体" w:hint="eastAsia"/>
                <w:bCs/>
                <w:color w:val="666666"/>
                <w:kern w:val="0"/>
                <w:szCs w:val="18"/>
              </w:rPr>
              <w:t>815</w:t>
            </w:r>
          </w:p>
        </w:tc>
        <w:tc>
          <w:tcPr>
            <w:tcW w:w="6301" w:type="dxa"/>
            <w:vAlign w:val="center"/>
          </w:tcPr>
          <w:p w:rsidR="009233F3" w:rsidRDefault="00E46520">
            <w:pPr>
              <w:widowControl/>
              <w:snapToGrid w:val="0"/>
              <w:jc w:val="left"/>
              <w:rPr>
                <w:rFonts w:ascii="宋体" w:hAnsi="宋体"/>
                <w:bCs/>
                <w:color w:val="666666"/>
                <w:kern w:val="0"/>
                <w:szCs w:val="18"/>
              </w:rPr>
            </w:pPr>
            <w:proofErr w:type="spellStart"/>
            <w:r>
              <w:rPr>
                <w:rFonts w:ascii="宋体" w:hAnsi="宋体" w:hint="eastAsia"/>
                <w:bCs/>
                <w:color w:val="666666"/>
                <w:kern w:val="0"/>
                <w:szCs w:val="18"/>
              </w:rPr>
              <w:t>会话过期</w:t>
            </w:r>
            <w:proofErr w:type="spellEnd"/>
          </w:p>
        </w:tc>
      </w:tr>
      <w:tr w:rsidR="009233F3">
        <w:trPr>
          <w:jc w:val="center"/>
        </w:trPr>
        <w:tc>
          <w:tcPr>
            <w:tcW w:w="1774" w:type="dxa"/>
            <w:vAlign w:val="center"/>
          </w:tcPr>
          <w:p w:rsidR="009233F3" w:rsidRDefault="00E46520">
            <w:pPr>
              <w:widowControl/>
              <w:snapToGrid w:val="0"/>
              <w:jc w:val="center"/>
              <w:rPr>
                <w:rFonts w:ascii="宋体" w:hAnsi="宋体"/>
                <w:bCs/>
                <w:color w:val="666666"/>
                <w:kern w:val="0"/>
                <w:szCs w:val="18"/>
              </w:rPr>
            </w:pPr>
            <w:r>
              <w:rPr>
                <w:rFonts w:ascii="宋体" w:hAnsi="宋体" w:hint="eastAsia"/>
                <w:bCs/>
                <w:color w:val="666666"/>
                <w:kern w:val="0"/>
                <w:szCs w:val="18"/>
              </w:rPr>
              <w:t>816</w:t>
            </w:r>
          </w:p>
        </w:tc>
        <w:tc>
          <w:tcPr>
            <w:tcW w:w="6301" w:type="dxa"/>
            <w:vAlign w:val="center"/>
          </w:tcPr>
          <w:p w:rsidR="009233F3" w:rsidRDefault="00E46520">
            <w:pPr>
              <w:widowControl/>
              <w:snapToGrid w:val="0"/>
              <w:jc w:val="left"/>
              <w:rPr>
                <w:rFonts w:ascii="宋体" w:hAnsi="宋体"/>
                <w:bCs/>
                <w:color w:val="666666"/>
                <w:kern w:val="0"/>
                <w:szCs w:val="18"/>
              </w:rPr>
            </w:pPr>
            <w:proofErr w:type="spellStart"/>
            <w:r>
              <w:rPr>
                <w:rFonts w:ascii="宋体" w:hAnsi="宋体" w:hint="eastAsia"/>
                <w:bCs/>
                <w:color w:val="666666"/>
                <w:kern w:val="0"/>
                <w:szCs w:val="18"/>
              </w:rPr>
              <w:t>会议室已解散</w:t>
            </w:r>
            <w:proofErr w:type="spellEnd"/>
          </w:p>
        </w:tc>
      </w:tr>
      <w:tr w:rsidR="009233F3">
        <w:trPr>
          <w:jc w:val="center"/>
        </w:trPr>
        <w:tc>
          <w:tcPr>
            <w:tcW w:w="1774" w:type="dxa"/>
            <w:vAlign w:val="center"/>
          </w:tcPr>
          <w:p w:rsidR="009233F3" w:rsidRDefault="00E46520">
            <w:pPr>
              <w:widowControl/>
              <w:snapToGrid w:val="0"/>
              <w:jc w:val="center"/>
              <w:rPr>
                <w:rFonts w:ascii="宋体" w:hAnsi="宋体"/>
                <w:bCs/>
                <w:color w:val="666666"/>
                <w:kern w:val="0"/>
                <w:szCs w:val="18"/>
              </w:rPr>
            </w:pPr>
            <w:r>
              <w:rPr>
                <w:rFonts w:ascii="宋体" w:hAnsi="宋体" w:hint="eastAsia"/>
                <w:bCs/>
                <w:color w:val="666666"/>
                <w:kern w:val="0"/>
                <w:szCs w:val="18"/>
              </w:rPr>
              <w:t>817</w:t>
            </w:r>
          </w:p>
        </w:tc>
        <w:tc>
          <w:tcPr>
            <w:tcW w:w="6301" w:type="dxa"/>
            <w:vAlign w:val="center"/>
          </w:tcPr>
          <w:p w:rsidR="009233F3" w:rsidRDefault="00E46520">
            <w:pPr>
              <w:widowControl/>
              <w:snapToGrid w:val="0"/>
              <w:jc w:val="left"/>
              <w:rPr>
                <w:rFonts w:ascii="宋体" w:hAnsi="宋体"/>
                <w:bCs/>
                <w:color w:val="666666"/>
                <w:kern w:val="0"/>
                <w:szCs w:val="18"/>
              </w:rPr>
            </w:pPr>
            <w:proofErr w:type="spellStart"/>
            <w:r>
              <w:rPr>
                <w:rFonts w:ascii="宋体" w:hAnsi="宋体" w:hint="eastAsia"/>
                <w:bCs/>
                <w:color w:val="666666"/>
                <w:kern w:val="0"/>
                <w:szCs w:val="18"/>
              </w:rPr>
              <w:t>无效的摄像头编号</w:t>
            </w:r>
            <w:proofErr w:type="spellEnd"/>
          </w:p>
        </w:tc>
      </w:tr>
      <w:tr w:rsidR="009233F3">
        <w:trPr>
          <w:jc w:val="center"/>
        </w:trPr>
        <w:tc>
          <w:tcPr>
            <w:tcW w:w="1774" w:type="dxa"/>
            <w:vAlign w:val="center"/>
          </w:tcPr>
          <w:p w:rsidR="009233F3" w:rsidRDefault="00E46520">
            <w:pPr>
              <w:widowControl/>
              <w:snapToGrid w:val="0"/>
              <w:jc w:val="center"/>
              <w:rPr>
                <w:rFonts w:ascii="宋体" w:hAnsi="宋体"/>
                <w:bCs/>
                <w:color w:val="666666"/>
                <w:kern w:val="0"/>
                <w:szCs w:val="18"/>
              </w:rPr>
            </w:pPr>
            <w:r>
              <w:rPr>
                <w:rFonts w:ascii="宋体" w:hAnsi="宋体" w:hint="eastAsia"/>
                <w:bCs/>
                <w:color w:val="666666"/>
                <w:kern w:val="0"/>
                <w:szCs w:val="18"/>
              </w:rPr>
              <w:t>818</w:t>
            </w:r>
          </w:p>
        </w:tc>
        <w:tc>
          <w:tcPr>
            <w:tcW w:w="6301" w:type="dxa"/>
            <w:vAlign w:val="center"/>
          </w:tcPr>
          <w:p w:rsidR="009233F3" w:rsidRDefault="00E46520">
            <w:pPr>
              <w:widowControl/>
              <w:snapToGrid w:val="0"/>
              <w:jc w:val="left"/>
              <w:rPr>
                <w:rFonts w:ascii="宋体" w:hAnsi="宋体"/>
                <w:bCs/>
                <w:color w:val="666666"/>
                <w:kern w:val="0"/>
                <w:szCs w:val="18"/>
              </w:rPr>
            </w:pPr>
            <w:proofErr w:type="spellStart"/>
            <w:r>
              <w:rPr>
                <w:rFonts w:ascii="宋体" w:hAnsi="宋体"/>
                <w:bCs/>
                <w:color w:val="666666"/>
                <w:kern w:val="0"/>
                <w:szCs w:val="18"/>
              </w:rPr>
              <w:t>无效</w:t>
            </w:r>
            <w:r>
              <w:rPr>
                <w:rFonts w:ascii="宋体" w:hAnsi="宋体" w:hint="eastAsia"/>
                <w:bCs/>
                <w:color w:val="666666"/>
                <w:kern w:val="0"/>
                <w:szCs w:val="18"/>
              </w:rPr>
              <w:t>参数</w:t>
            </w:r>
            <w:proofErr w:type="spellEnd"/>
          </w:p>
        </w:tc>
      </w:tr>
      <w:tr w:rsidR="009233F3">
        <w:trPr>
          <w:jc w:val="center"/>
        </w:trPr>
        <w:tc>
          <w:tcPr>
            <w:tcW w:w="1774" w:type="dxa"/>
            <w:vAlign w:val="center"/>
          </w:tcPr>
          <w:p w:rsidR="009233F3" w:rsidRDefault="00E46520">
            <w:pPr>
              <w:widowControl/>
              <w:snapToGrid w:val="0"/>
              <w:jc w:val="center"/>
              <w:rPr>
                <w:rFonts w:ascii="宋体" w:hAnsi="宋体"/>
                <w:bCs/>
                <w:color w:val="666666"/>
                <w:kern w:val="0"/>
                <w:szCs w:val="18"/>
              </w:rPr>
            </w:pPr>
            <w:r>
              <w:rPr>
                <w:rFonts w:ascii="宋体" w:hAnsi="宋体" w:hint="eastAsia"/>
                <w:bCs/>
                <w:color w:val="666666"/>
                <w:kern w:val="0"/>
                <w:szCs w:val="18"/>
              </w:rPr>
              <w:t>819</w:t>
            </w:r>
          </w:p>
        </w:tc>
        <w:tc>
          <w:tcPr>
            <w:tcW w:w="6301" w:type="dxa"/>
            <w:vAlign w:val="center"/>
          </w:tcPr>
          <w:p w:rsidR="009233F3" w:rsidRDefault="00E46520">
            <w:pPr>
              <w:widowControl/>
              <w:snapToGrid w:val="0"/>
              <w:jc w:val="left"/>
              <w:rPr>
                <w:rFonts w:ascii="宋体" w:hAnsi="宋体"/>
                <w:bCs/>
                <w:color w:val="666666"/>
                <w:kern w:val="0"/>
                <w:szCs w:val="18"/>
              </w:rPr>
            </w:pPr>
            <w:proofErr w:type="spellStart"/>
            <w:r>
              <w:rPr>
                <w:rFonts w:ascii="宋体" w:hAnsi="宋体" w:hint="eastAsia"/>
                <w:bCs/>
                <w:color w:val="666666"/>
                <w:kern w:val="0"/>
                <w:szCs w:val="18"/>
              </w:rPr>
              <w:t>通话连接超时</w:t>
            </w:r>
            <w:proofErr w:type="spellEnd"/>
          </w:p>
        </w:tc>
      </w:tr>
      <w:tr w:rsidR="009233F3">
        <w:trPr>
          <w:trHeight w:val="90"/>
          <w:jc w:val="center"/>
        </w:trPr>
        <w:tc>
          <w:tcPr>
            <w:tcW w:w="1774" w:type="dxa"/>
            <w:vAlign w:val="center"/>
          </w:tcPr>
          <w:p w:rsidR="009233F3" w:rsidRDefault="00E46520">
            <w:pPr>
              <w:widowControl/>
              <w:snapToGrid w:val="0"/>
              <w:jc w:val="center"/>
              <w:rPr>
                <w:rFonts w:ascii="宋体" w:hAnsi="宋体"/>
                <w:bCs/>
                <w:color w:val="666666"/>
                <w:kern w:val="0"/>
                <w:szCs w:val="18"/>
              </w:rPr>
            </w:pPr>
            <w:r>
              <w:rPr>
                <w:rFonts w:ascii="宋体" w:hAnsi="宋体" w:hint="eastAsia"/>
                <w:bCs/>
                <w:color w:val="666666"/>
                <w:kern w:val="0"/>
                <w:szCs w:val="18"/>
              </w:rPr>
              <w:t>820</w:t>
            </w:r>
          </w:p>
        </w:tc>
        <w:tc>
          <w:tcPr>
            <w:tcW w:w="6301" w:type="dxa"/>
            <w:vAlign w:val="center"/>
          </w:tcPr>
          <w:p w:rsidR="009233F3" w:rsidRDefault="00E46520">
            <w:pPr>
              <w:widowControl/>
              <w:snapToGrid w:val="0"/>
              <w:jc w:val="left"/>
              <w:rPr>
                <w:rFonts w:ascii="宋体" w:hAnsi="宋体"/>
                <w:bCs/>
                <w:color w:val="666666"/>
                <w:kern w:val="0"/>
                <w:szCs w:val="18"/>
              </w:rPr>
            </w:pPr>
            <w:proofErr w:type="spellStart"/>
            <w:r>
              <w:rPr>
                <w:rFonts w:ascii="宋体" w:hAnsi="宋体" w:hint="eastAsia"/>
                <w:bCs/>
                <w:color w:val="666666"/>
                <w:kern w:val="0"/>
                <w:szCs w:val="18"/>
              </w:rPr>
              <w:t>通话加入超时</w:t>
            </w:r>
            <w:proofErr w:type="spellEnd"/>
          </w:p>
        </w:tc>
      </w:tr>
    </w:tbl>
    <w:p w:rsidR="009233F3" w:rsidRDefault="009233F3">
      <w:pPr>
        <w:pStyle w:val="afff5"/>
        <w:ind w:firstLine="400"/>
      </w:pPr>
    </w:p>
    <w:p w:rsidR="009233F3" w:rsidRDefault="009233F3">
      <w:pPr>
        <w:spacing w:before="156" w:after="156"/>
        <w:ind w:firstLineChars="200" w:firstLine="420"/>
        <w:rPr>
          <w:rFonts w:ascii="宋体" w:hAnsi="宋体" w:cs="宋体"/>
          <w:kern w:val="0"/>
          <w:szCs w:val="21"/>
        </w:rPr>
      </w:pPr>
    </w:p>
    <w:p w:rsidR="009233F3" w:rsidRDefault="00E46520" w:rsidP="00135D62">
      <w:pPr>
        <w:pStyle w:val="ae"/>
        <w:keepNext/>
        <w:spacing w:before="312" w:after="312"/>
        <w:outlineLvl w:val="0"/>
        <w:rPr>
          <w:rFonts w:ascii="黑体" w:eastAsia="黑体" w:hAnsi="黑体" w:cs="黑体"/>
        </w:rPr>
      </w:pPr>
      <w:bookmarkStart w:id="260" w:name="_Toc14686"/>
      <w:bookmarkStart w:id="261" w:name="_Toc1341"/>
      <w:r>
        <w:rPr>
          <w:rFonts w:ascii="黑体" w:eastAsia="黑体" w:hAnsi="黑体" w:cs="黑体" w:hint="eastAsia"/>
        </w:rPr>
        <w:t>安全性要求</w:t>
      </w:r>
      <w:bookmarkEnd w:id="257"/>
      <w:bookmarkEnd w:id="260"/>
      <w:bookmarkEnd w:id="261"/>
    </w:p>
    <w:p w:rsidR="009233F3" w:rsidRDefault="00E46520" w:rsidP="00135D62">
      <w:pPr>
        <w:pStyle w:val="af"/>
        <w:spacing w:before="156" w:after="156"/>
        <w:outlineLvl w:val="1"/>
        <w:rPr>
          <w:rFonts w:ascii="黑体" w:eastAsia="黑体" w:hAnsi="黑体" w:cs="黑体"/>
        </w:rPr>
      </w:pPr>
      <w:bookmarkStart w:id="262" w:name="_Toc7150"/>
      <w:bookmarkStart w:id="263" w:name="_Toc27316"/>
      <w:bookmarkStart w:id="264" w:name="_Toc24997"/>
      <w:r>
        <w:rPr>
          <w:rFonts w:ascii="黑体" w:eastAsia="黑体" w:hAnsi="黑体" w:cs="黑体" w:hint="eastAsia"/>
        </w:rPr>
        <w:t>管理平台权限控制</w:t>
      </w:r>
      <w:bookmarkEnd w:id="262"/>
      <w:bookmarkEnd w:id="263"/>
      <w:bookmarkEnd w:id="264"/>
    </w:p>
    <w:p w:rsidR="009233F3" w:rsidRDefault="00E46520">
      <w:pPr>
        <w:pStyle w:val="afff5"/>
        <w:ind w:firstLine="400"/>
      </w:pPr>
      <w:r>
        <w:rPr>
          <w:rFonts w:ascii="宋体" w:hAnsi="宋体" w:cs="宋体" w:hint="eastAsia"/>
        </w:rPr>
        <w:t>管理平台应采用基于角色的访问控制模型对用户进行访问控制。角色包括安全管理员、安全操作员和安全审计员等。</w:t>
      </w:r>
    </w:p>
    <w:p w:rsidR="009233F3" w:rsidRDefault="00E46520" w:rsidP="00135D62">
      <w:pPr>
        <w:pStyle w:val="af"/>
        <w:spacing w:before="156" w:after="156"/>
        <w:outlineLvl w:val="1"/>
        <w:rPr>
          <w:rFonts w:ascii="黑体" w:eastAsia="黑体" w:hAnsi="黑体" w:cs="黑体"/>
        </w:rPr>
      </w:pPr>
      <w:bookmarkStart w:id="265" w:name="_Toc3532"/>
      <w:bookmarkStart w:id="266" w:name="_Toc7031"/>
      <w:bookmarkStart w:id="267" w:name="_Toc5222"/>
      <w:r>
        <w:rPr>
          <w:rFonts w:ascii="黑体" w:eastAsia="黑体" w:hAnsi="黑体" w:cs="黑体"/>
        </w:rPr>
        <w:t>个人信息安全</w:t>
      </w:r>
      <w:bookmarkEnd w:id="265"/>
      <w:bookmarkEnd w:id="266"/>
      <w:bookmarkEnd w:id="267"/>
    </w:p>
    <w:p w:rsidR="009233F3" w:rsidRDefault="00E46520">
      <w:pPr>
        <w:pStyle w:val="afff5"/>
        <w:ind w:firstLine="400"/>
      </w:pPr>
      <w:r>
        <w:rPr>
          <w:rFonts w:hint="eastAsia"/>
        </w:rPr>
        <w:t>个人信息安全规范应符合</w:t>
      </w:r>
      <w:r>
        <w:rPr>
          <w:rFonts w:hint="eastAsia"/>
        </w:rPr>
        <w:t>GB/T35273-2017</w:t>
      </w:r>
      <w:r>
        <w:rPr>
          <w:rFonts w:hint="eastAsia"/>
        </w:rPr>
        <w:t>中的规定。</w:t>
      </w:r>
    </w:p>
    <w:p w:rsidR="009233F3" w:rsidRDefault="00E46520" w:rsidP="00135D62">
      <w:pPr>
        <w:pStyle w:val="af"/>
        <w:spacing w:before="156" w:after="156"/>
        <w:outlineLvl w:val="1"/>
        <w:rPr>
          <w:rFonts w:ascii="黑体" w:eastAsia="黑体" w:hAnsi="黑体" w:cs="黑体"/>
        </w:rPr>
      </w:pPr>
      <w:bookmarkStart w:id="268" w:name="_Toc23324"/>
      <w:bookmarkStart w:id="269" w:name="_Toc14505"/>
      <w:bookmarkStart w:id="270" w:name="_Toc5457"/>
      <w:r>
        <w:rPr>
          <w:rFonts w:ascii="黑体" w:eastAsia="黑体" w:hAnsi="黑体" w:cs="黑体" w:hint="eastAsia"/>
        </w:rPr>
        <w:t>安全管理员权限</w:t>
      </w:r>
    </w:p>
    <w:p w:rsidR="009233F3" w:rsidRDefault="00E46520">
      <w:pPr>
        <w:pStyle w:val="afff5"/>
        <w:rPr>
          <w:rFonts w:ascii="宋体" w:hAnsi="宋体" w:cs="宋体"/>
          <w:kern w:val="2"/>
          <w:szCs w:val="22"/>
        </w:rPr>
      </w:pPr>
      <w:r>
        <w:rPr>
          <w:rFonts w:ascii="宋体" w:hAnsi="宋体" w:cs="宋体" w:hint="eastAsia"/>
          <w:kern w:val="2"/>
          <w:sz w:val="21"/>
          <w:szCs w:val="22"/>
        </w:rPr>
        <w:t>安全管理员负责系统的安全参数配置、系统服务器启动和停止，不具有安全业务操作的权限。</w:t>
      </w:r>
      <w:bookmarkEnd w:id="268"/>
      <w:bookmarkEnd w:id="269"/>
      <w:bookmarkEnd w:id="270"/>
    </w:p>
    <w:p w:rsidR="009233F3" w:rsidRDefault="00E46520" w:rsidP="00135D62">
      <w:pPr>
        <w:pStyle w:val="af"/>
        <w:spacing w:before="156" w:after="156"/>
        <w:outlineLvl w:val="1"/>
        <w:rPr>
          <w:rFonts w:ascii="黑体" w:eastAsia="黑体" w:hAnsi="黑体" w:cs="黑体"/>
        </w:rPr>
      </w:pPr>
      <w:bookmarkStart w:id="271" w:name="_Toc27342"/>
      <w:bookmarkStart w:id="272" w:name="_Toc13114"/>
      <w:bookmarkStart w:id="273" w:name="_Toc13014"/>
      <w:r>
        <w:rPr>
          <w:rFonts w:ascii="黑体" w:eastAsia="黑体" w:hAnsi="黑体" w:cs="黑体" w:hint="eastAsia"/>
        </w:rPr>
        <w:t>安全操作员权限</w:t>
      </w:r>
    </w:p>
    <w:p w:rsidR="009233F3" w:rsidRDefault="00E46520">
      <w:pPr>
        <w:pStyle w:val="afff5"/>
        <w:ind w:firstLineChars="0" w:firstLine="0"/>
        <w:rPr>
          <w:rFonts w:ascii="宋体" w:hAnsi="宋体" w:cs="宋体"/>
          <w:kern w:val="2"/>
          <w:sz w:val="21"/>
          <w:szCs w:val="22"/>
        </w:rPr>
      </w:pPr>
      <w:r>
        <w:rPr>
          <w:rFonts w:ascii="黑体" w:eastAsia="黑体" w:hAnsi="黑体" w:cs="黑体" w:hint="eastAsia"/>
        </w:rPr>
        <w:tab/>
      </w:r>
      <w:r>
        <w:rPr>
          <w:rFonts w:ascii="宋体" w:hAnsi="宋体" w:cs="宋体" w:hint="eastAsia"/>
          <w:kern w:val="2"/>
          <w:sz w:val="21"/>
          <w:szCs w:val="22"/>
        </w:rPr>
        <w:t>安全操作员按其权限进行具体的安全业务操作，包括接收求助报警信息，查询报警信息等操作。</w:t>
      </w:r>
    </w:p>
    <w:p w:rsidR="009233F3" w:rsidRDefault="00E46520" w:rsidP="00135D62">
      <w:pPr>
        <w:pStyle w:val="af"/>
        <w:spacing w:before="156" w:after="156"/>
        <w:outlineLvl w:val="1"/>
        <w:rPr>
          <w:rFonts w:ascii="黑体" w:eastAsia="黑体" w:hAnsi="黑体" w:cs="黑体"/>
        </w:rPr>
      </w:pPr>
      <w:r>
        <w:rPr>
          <w:rFonts w:ascii="黑体" w:eastAsia="黑体" w:hAnsi="黑体" w:cs="黑体" w:hint="eastAsia"/>
        </w:rPr>
        <w:t>安全审计员权限</w:t>
      </w:r>
      <w:bookmarkEnd w:id="271"/>
      <w:bookmarkEnd w:id="272"/>
      <w:bookmarkEnd w:id="273"/>
    </w:p>
    <w:p w:rsidR="009233F3" w:rsidRDefault="00E46520">
      <w:pPr>
        <w:tabs>
          <w:tab w:val="center" w:pos="4201"/>
          <w:tab w:val="right" w:leader="dot" w:pos="9298"/>
        </w:tabs>
        <w:ind w:firstLine="420"/>
        <w:rPr>
          <w:rFonts w:ascii="宋体" w:eastAsiaTheme="minorEastAsia" w:hAnsi="宋体" w:cs="宋体"/>
        </w:rPr>
      </w:pPr>
      <w:bookmarkStart w:id="274" w:name="_Toc29431"/>
      <w:bookmarkStart w:id="275" w:name="_Toc28274"/>
      <w:bookmarkStart w:id="276" w:name="_Toc9092"/>
      <w:r>
        <w:rPr>
          <w:rFonts w:ascii="宋体" w:hAnsi="宋体" w:cs="宋体" w:hint="eastAsia"/>
        </w:rPr>
        <w:t>安全审计员负责系统的审计管理，负责对涉及系统安全的事件和各类管理、操作人员的行为进行审计和监督</w:t>
      </w:r>
      <w:r>
        <w:rPr>
          <w:rFonts w:ascii="宋体" w:eastAsia="黑体" w:hAnsi="宋体" w:cs="宋体" w:hint="eastAsia"/>
        </w:rPr>
        <w:t>。</w:t>
      </w:r>
      <w:bookmarkEnd w:id="274"/>
      <w:bookmarkEnd w:id="275"/>
      <w:bookmarkEnd w:id="276"/>
    </w:p>
    <w:p w:rsidR="009233F3" w:rsidRDefault="009233F3" w:rsidP="00135D62">
      <w:pPr>
        <w:pStyle w:val="af"/>
        <w:numPr>
          <w:ilvl w:val="0"/>
          <w:numId w:val="0"/>
        </w:numPr>
        <w:spacing w:before="156" w:after="156"/>
        <w:outlineLvl w:val="1"/>
        <w:rPr>
          <w:rFonts w:ascii="黑体" w:eastAsia="黑体" w:hAnsi="黑体" w:cs="黑体"/>
        </w:rPr>
      </w:pPr>
    </w:p>
    <w:p w:rsidR="009233F3" w:rsidRDefault="00E46520">
      <w:pPr>
        <w:pStyle w:val="a"/>
        <w:tabs>
          <w:tab w:val="clear" w:pos="0"/>
        </w:tabs>
      </w:pPr>
      <w:bookmarkStart w:id="277" w:name="_Toc426718685"/>
      <w:bookmarkStart w:id="278" w:name="_Toc422908624"/>
      <w:bookmarkStart w:id="279" w:name="_Toc426723762"/>
      <w:bookmarkStart w:id="280" w:name="_Toc422930064"/>
      <w:bookmarkStart w:id="281" w:name="_Toc420422787"/>
      <w:bookmarkStart w:id="282" w:name="_Toc426644982"/>
      <w:bookmarkStart w:id="283" w:name="_Toc426725607"/>
      <w:bookmarkStart w:id="284" w:name="_Toc426705834"/>
      <w:bookmarkStart w:id="285" w:name="_Toc426725794"/>
      <w:bookmarkStart w:id="286" w:name="_Toc433983153"/>
      <w:bookmarkStart w:id="287" w:name="_Toc420391498"/>
      <w:bookmarkStart w:id="288" w:name="_Toc420067192"/>
      <w:bookmarkStart w:id="289" w:name="_Toc421029239"/>
      <w:bookmarkStart w:id="290" w:name="_Toc11745"/>
      <w:bookmarkStart w:id="291" w:name="_Toc1773"/>
      <w:bookmarkStart w:id="292" w:name="_Toc13576"/>
      <w:bookmarkStart w:id="293" w:name="_Toc444605541"/>
      <w:bookmarkStart w:id="294" w:name="_Toc439258706"/>
      <w:bookmarkStart w:id="295" w:name="_Toc421136445"/>
      <w:bookmarkStart w:id="296" w:name="_Toc400719186"/>
      <w:bookmarkStart w:id="297" w:name="_Toc439258286"/>
      <w:bookmarkStart w:id="298" w:name="_Toc444605357"/>
      <w:bookmarkStart w:id="299" w:name="_Toc439233865"/>
      <w:bookmarkStart w:id="300" w:name="_Toc405281892"/>
      <w:bookmarkStart w:id="301" w:name="_Toc444605490"/>
      <w:bookmarkStart w:id="302" w:name="BKCKWX"/>
      <w:bookmarkStart w:id="303" w:name="_Toc400720527"/>
      <w:bookmarkStart w:id="304" w:name="_Toc404592491"/>
      <w:bookmarkStart w:id="305" w:name="_Toc400964635"/>
      <w:bookmarkStart w:id="306" w:name="_Toc535491594"/>
      <w:bookmarkStart w:id="307" w:name="_Toc400718912"/>
      <w:bookmarkStart w:id="308" w:name="_Toc424744282"/>
      <w:bookmarkStart w:id="309" w:name="_Toc435187349"/>
      <w:bookmarkStart w:id="310" w:name="_Toc427587472"/>
      <w:r>
        <w:rPr>
          <w:rFonts w:hAnsi="宋体" w:hint="eastAsia"/>
        </w:rPr>
        <w:t>SDP</w:t>
      </w:r>
      <w:r>
        <w:rPr>
          <w:rFonts w:hAnsi="宋体" w:hint="eastAsia"/>
        </w:rPr>
        <w:t>定义</w:t>
      </w:r>
      <w:bookmarkEnd w:id="277"/>
      <w:bookmarkEnd w:id="278"/>
      <w:bookmarkEnd w:id="279"/>
      <w:bookmarkEnd w:id="280"/>
      <w:bookmarkEnd w:id="281"/>
      <w:bookmarkEnd w:id="282"/>
      <w:bookmarkEnd w:id="283"/>
      <w:bookmarkEnd w:id="284"/>
      <w:bookmarkEnd w:id="285"/>
      <w:bookmarkEnd w:id="286"/>
      <w:bookmarkEnd w:id="287"/>
      <w:bookmarkEnd w:id="288"/>
      <w:bookmarkEnd w:id="289"/>
      <w:r>
        <w:rPr>
          <w:rFonts w:ascii="黑体" w:eastAsia="黑体" w:hAnsi="黑体"/>
          <w:b/>
          <w:szCs w:val="32"/>
        </w:rPr>
        <w:br/>
      </w:r>
      <w:r>
        <w:rPr>
          <w:rFonts w:hAnsi="宋体" w:hint="eastAsia"/>
        </w:rPr>
        <w:t>（</w:t>
      </w:r>
      <w:r>
        <w:rPr>
          <w:rFonts w:asciiTheme="minorEastAsia" w:eastAsiaTheme="minorEastAsia" w:hAnsiTheme="minorEastAsia" w:hint="eastAsia"/>
        </w:rPr>
        <w:t>规范性附录</w:t>
      </w:r>
      <w:r>
        <w:rPr>
          <w:rFonts w:hAnsi="宋体" w:hint="eastAsia"/>
        </w:rPr>
        <w:t>）</w:t>
      </w:r>
      <w:bookmarkEnd w:id="290"/>
      <w:bookmarkEnd w:id="291"/>
      <w:bookmarkEnd w:id="292"/>
    </w:p>
    <w:p w:rsidR="009233F3" w:rsidRDefault="009233F3">
      <w:pPr>
        <w:rPr>
          <w:rFonts w:ascii="宋体" w:hAnsi="宋体"/>
        </w:rPr>
      </w:pPr>
    </w:p>
    <w:p w:rsidR="009233F3" w:rsidRDefault="00E46520">
      <w:pPr>
        <w:rPr>
          <w:rFonts w:ascii="黑体" w:eastAsia="黑体" w:hAnsi="宋体"/>
        </w:rPr>
      </w:pPr>
      <w:r>
        <w:rPr>
          <w:rFonts w:ascii="黑体" w:eastAsia="黑体" w:hAnsi="宋体" w:hint="eastAsia"/>
        </w:rPr>
        <w:t>SDP定义</w:t>
      </w:r>
    </w:p>
    <w:p w:rsidR="009233F3" w:rsidRDefault="00E46520">
      <w:pPr>
        <w:ind w:firstLineChars="150" w:firstLine="315"/>
        <w:rPr>
          <w:sz w:val="24"/>
        </w:rPr>
      </w:pPr>
      <w:r>
        <w:rPr>
          <w:rFonts w:ascii="宋体" w:hint="eastAsia"/>
          <w:kern w:val="0"/>
          <w:szCs w:val="20"/>
        </w:rPr>
        <w:t>联网系统中SIP消息体中携带的SDP内容应符合</w:t>
      </w:r>
      <w:r>
        <w:rPr>
          <w:kern w:val="0"/>
          <w:szCs w:val="21"/>
        </w:rPr>
        <w:t>IETF RFC 2327 - SDP Session Description Protocol</w:t>
      </w:r>
      <w:r>
        <w:rPr>
          <w:rFonts w:ascii="宋体" w:hint="eastAsia"/>
          <w:kern w:val="0"/>
          <w:szCs w:val="20"/>
        </w:rPr>
        <w:t>的相关要求。应有如下字段</w:t>
      </w:r>
      <w:r>
        <w:rPr>
          <w:rFonts w:hint="eastAsia"/>
          <w:sz w:val="24"/>
        </w:rPr>
        <w:t>：</w:t>
      </w:r>
    </w:p>
    <w:p w:rsidR="009233F3" w:rsidRDefault="00E46520">
      <w:pPr>
        <w:autoSpaceDE w:val="0"/>
        <w:autoSpaceDN w:val="0"/>
        <w:adjustRightInd w:val="0"/>
        <w:ind w:firstLineChars="165" w:firstLine="346"/>
        <w:jc w:val="left"/>
        <w:rPr>
          <w:rFonts w:ascii="宋体" w:cs="宋体"/>
          <w:kern w:val="0"/>
          <w:szCs w:val="21"/>
        </w:rPr>
      </w:pPr>
      <w:r>
        <w:rPr>
          <w:kern w:val="0"/>
          <w:szCs w:val="21"/>
        </w:rPr>
        <w:t>Session description</w:t>
      </w:r>
      <w:r>
        <w:rPr>
          <w:rFonts w:ascii="宋体" w:cs="宋体" w:hint="eastAsia"/>
          <w:kern w:val="0"/>
          <w:szCs w:val="21"/>
        </w:rPr>
        <w:t>：</w:t>
      </w:r>
    </w:p>
    <w:p w:rsidR="009233F3" w:rsidRDefault="00E46520">
      <w:pPr>
        <w:autoSpaceDE w:val="0"/>
        <w:autoSpaceDN w:val="0"/>
        <w:adjustRightInd w:val="0"/>
        <w:ind w:firstLineChars="165" w:firstLine="346"/>
        <w:jc w:val="left"/>
        <w:rPr>
          <w:kern w:val="0"/>
          <w:szCs w:val="21"/>
        </w:rPr>
      </w:pPr>
      <w:r>
        <w:rPr>
          <w:kern w:val="0"/>
          <w:szCs w:val="21"/>
        </w:rPr>
        <w:t>v= (protocol version)</w:t>
      </w:r>
    </w:p>
    <w:p w:rsidR="009233F3" w:rsidRDefault="00E46520">
      <w:pPr>
        <w:autoSpaceDE w:val="0"/>
        <w:autoSpaceDN w:val="0"/>
        <w:adjustRightInd w:val="0"/>
        <w:ind w:firstLineChars="165" w:firstLine="346"/>
        <w:jc w:val="left"/>
        <w:rPr>
          <w:kern w:val="0"/>
          <w:szCs w:val="21"/>
        </w:rPr>
      </w:pPr>
      <w:r>
        <w:rPr>
          <w:kern w:val="0"/>
          <w:szCs w:val="21"/>
        </w:rPr>
        <w:t>o= (owner/creator and session identifier).</w:t>
      </w:r>
    </w:p>
    <w:p w:rsidR="009233F3" w:rsidRDefault="00E46520">
      <w:pPr>
        <w:autoSpaceDE w:val="0"/>
        <w:autoSpaceDN w:val="0"/>
        <w:adjustRightInd w:val="0"/>
        <w:ind w:firstLineChars="165" w:firstLine="346"/>
        <w:jc w:val="left"/>
        <w:rPr>
          <w:kern w:val="0"/>
          <w:szCs w:val="21"/>
        </w:rPr>
      </w:pPr>
      <w:r>
        <w:rPr>
          <w:kern w:val="0"/>
          <w:szCs w:val="21"/>
        </w:rPr>
        <w:t>s= (session name)</w:t>
      </w:r>
    </w:p>
    <w:p w:rsidR="009233F3" w:rsidRDefault="00E46520">
      <w:pPr>
        <w:autoSpaceDE w:val="0"/>
        <w:autoSpaceDN w:val="0"/>
        <w:adjustRightInd w:val="0"/>
        <w:ind w:firstLineChars="165" w:firstLine="346"/>
        <w:jc w:val="left"/>
        <w:rPr>
          <w:kern w:val="0"/>
          <w:szCs w:val="21"/>
        </w:rPr>
      </w:pPr>
      <w:r>
        <w:rPr>
          <w:kern w:val="0"/>
          <w:szCs w:val="21"/>
        </w:rPr>
        <w:t>u=* (URI of description)</w:t>
      </w:r>
    </w:p>
    <w:p w:rsidR="009233F3" w:rsidRDefault="00E46520">
      <w:pPr>
        <w:autoSpaceDE w:val="0"/>
        <w:autoSpaceDN w:val="0"/>
        <w:adjustRightInd w:val="0"/>
        <w:ind w:firstLineChars="165" w:firstLine="346"/>
        <w:jc w:val="left"/>
        <w:rPr>
          <w:kern w:val="0"/>
          <w:szCs w:val="21"/>
        </w:rPr>
      </w:pPr>
      <w:r>
        <w:rPr>
          <w:kern w:val="0"/>
          <w:szCs w:val="21"/>
        </w:rPr>
        <w:t>c=* (connection information - not required if included in all media)</w:t>
      </w:r>
    </w:p>
    <w:p w:rsidR="009233F3" w:rsidRDefault="00E46520">
      <w:pPr>
        <w:autoSpaceDE w:val="0"/>
        <w:autoSpaceDN w:val="0"/>
        <w:adjustRightInd w:val="0"/>
        <w:ind w:firstLineChars="165" w:firstLine="346"/>
        <w:jc w:val="left"/>
        <w:rPr>
          <w:rFonts w:ascii="宋体" w:cs="宋体"/>
          <w:kern w:val="0"/>
          <w:szCs w:val="21"/>
        </w:rPr>
      </w:pPr>
      <w:r>
        <w:rPr>
          <w:kern w:val="0"/>
          <w:szCs w:val="21"/>
        </w:rPr>
        <w:t>Time description</w:t>
      </w:r>
      <w:r>
        <w:rPr>
          <w:rFonts w:ascii="宋体" w:cs="宋体" w:hint="eastAsia"/>
          <w:kern w:val="0"/>
          <w:szCs w:val="21"/>
        </w:rPr>
        <w:t>：</w:t>
      </w:r>
    </w:p>
    <w:p w:rsidR="009233F3" w:rsidRDefault="00E46520">
      <w:pPr>
        <w:ind w:firstLineChars="165" w:firstLine="346"/>
        <w:rPr>
          <w:kern w:val="0"/>
          <w:szCs w:val="21"/>
        </w:rPr>
      </w:pPr>
      <w:r>
        <w:rPr>
          <w:kern w:val="0"/>
          <w:szCs w:val="21"/>
        </w:rPr>
        <w:t>t= (time the session is active)</w:t>
      </w:r>
    </w:p>
    <w:p w:rsidR="009233F3" w:rsidRDefault="00E46520">
      <w:pPr>
        <w:ind w:firstLineChars="165" w:firstLine="346"/>
        <w:rPr>
          <w:kern w:val="0"/>
          <w:szCs w:val="21"/>
        </w:rPr>
      </w:pPr>
      <w:r>
        <w:rPr>
          <w:kern w:val="0"/>
          <w:szCs w:val="21"/>
        </w:rPr>
        <w:t>Media description</w:t>
      </w:r>
    </w:p>
    <w:p w:rsidR="009233F3" w:rsidRDefault="00E46520">
      <w:pPr>
        <w:autoSpaceDE w:val="0"/>
        <w:autoSpaceDN w:val="0"/>
        <w:adjustRightInd w:val="0"/>
        <w:ind w:firstLineChars="165" w:firstLine="346"/>
        <w:jc w:val="left"/>
        <w:rPr>
          <w:kern w:val="0"/>
          <w:szCs w:val="21"/>
        </w:rPr>
      </w:pPr>
      <w:r>
        <w:rPr>
          <w:kern w:val="0"/>
          <w:szCs w:val="21"/>
        </w:rPr>
        <w:t>m= (media name and transport address)</w:t>
      </w:r>
    </w:p>
    <w:p w:rsidR="009233F3" w:rsidRDefault="00E46520">
      <w:pPr>
        <w:autoSpaceDE w:val="0"/>
        <w:autoSpaceDN w:val="0"/>
        <w:adjustRightInd w:val="0"/>
        <w:ind w:firstLineChars="165" w:firstLine="346"/>
        <w:jc w:val="left"/>
        <w:rPr>
          <w:kern w:val="0"/>
          <w:szCs w:val="21"/>
        </w:rPr>
      </w:pPr>
      <w:r>
        <w:rPr>
          <w:kern w:val="0"/>
          <w:szCs w:val="21"/>
        </w:rPr>
        <w:t>c=* (connection information - optional if included at session-level)</w:t>
      </w:r>
    </w:p>
    <w:p w:rsidR="009233F3" w:rsidRDefault="00E46520">
      <w:pPr>
        <w:autoSpaceDE w:val="0"/>
        <w:autoSpaceDN w:val="0"/>
        <w:adjustRightInd w:val="0"/>
        <w:ind w:firstLineChars="165" w:firstLine="346"/>
        <w:jc w:val="left"/>
        <w:rPr>
          <w:kern w:val="0"/>
          <w:szCs w:val="21"/>
        </w:rPr>
      </w:pPr>
      <w:r>
        <w:rPr>
          <w:kern w:val="0"/>
          <w:szCs w:val="21"/>
        </w:rPr>
        <w:t>b=* (bandwidth information)</w:t>
      </w:r>
    </w:p>
    <w:p w:rsidR="009233F3" w:rsidRDefault="00E46520">
      <w:pPr>
        <w:autoSpaceDE w:val="0"/>
        <w:autoSpaceDN w:val="0"/>
        <w:adjustRightInd w:val="0"/>
        <w:ind w:firstLineChars="165" w:firstLine="346"/>
        <w:jc w:val="left"/>
        <w:rPr>
          <w:kern w:val="0"/>
          <w:szCs w:val="21"/>
        </w:rPr>
      </w:pPr>
      <w:r>
        <w:rPr>
          <w:kern w:val="0"/>
          <w:szCs w:val="21"/>
        </w:rPr>
        <w:t>a=* (zero or more media attribute lines)</w:t>
      </w:r>
    </w:p>
    <w:p w:rsidR="009233F3" w:rsidRDefault="00E46520">
      <w:pPr>
        <w:autoSpaceDE w:val="0"/>
        <w:autoSpaceDN w:val="0"/>
        <w:adjustRightInd w:val="0"/>
        <w:ind w:firstLineChars="165" w:firstLine="346"/>
        <w:jc w:val="left"/>
        <w:rPr>
          <w:kern w:val="0"/>
          <w:szCs w:val="21"/>
        </w:rPr>
      </w:pPr>
      <w:r>
        <w:rPr>
          <w:kern w:val="0"/>
          <w:szCs w:val="21"/>
        </w:rPr>
        <w:t>y=*</w:t>
      </w:r>
      <w:r>
        <w:rPr>
          <w:rFonts w:hint="eastAsia"/>
          <w:kern w:val="0"/>
          <w:szCs w:val="21"/>
        </w:rPr>
        <w:t>（</w:t>
      </w:r>
      <w:r>
        <w:rPr>
          <w:kern w:val="0"/>
          <w:szCs w:val="21"/>
        </w:rPr>
        <w:t>SSRC</w:t>
      </w:r>
      <w:r>
        <w:rPr>
          <w:rFonts w:hint="eastAsia"/>
          <w:kern w:val="0"/>
          <w:szCs w:val="21"/>
        </w:rPr>
        <w:t>）</w:t>
      </w:r>
    </w:p>
    <w:p w:rsidR="009233F3" w:rsidRDefault="00E46520">
      <w:pPr>
        <w:autoSpaceDE w:val="0"/>
        <w:autoSpaceDN w:val="0"/>
        <w:adjustRightInd w:val="0"/>
        <w:ind w:firstLineChars="165" w:firstLine="346"/>
        <w:jc w:val="left"/>
        <w:rPr>
          <w:kern w:val="0"/>
          <w:szCs w:val="21"/>
        </w:rPr>
      </w:pPr>
      <w:r>
        <w:rPr>
          <w:kern w:val="0"/>
          <w:szCs w:val="21"/>
        </w:rPr>
        <w:t>f=*</w:t>
      </w:r>
      <w:r>
        <w:rPr>
          <w:rFonts w:hint="eastAsia"/>
          <w:kern w:val="0"/>
          <w:szCs w:val="21"/>
        </w:rPr>
        <w:t>（媒体描述）</w:t>
      </w:r>
    </w:p>
    <w:p w:rsidR="009233F3" w:rsidRDefault="00E46520">
      <w:pPr>
        <w:adjustRightInd w:val="0"/>
        <w:ind w:firstLineChars="150" w:firstLine="316"/>
        <w:rPr>
          <w:rFonts w:ascii="宋体" w:hAnsi="宋体"/>
          <w:b/>
          <w:szCs w:val="21"/>
        </w:rPr>
      </w:pPr>
      <w:r>
        <w:rPr>
          <w:rFonts w:ascii="宋体" w:hAnsi="宋体" w:hint="eastAsia"/>
          <w:b/>
          <w:szCs w:val="21"/>
        </w:rPr>
        <w:t>说明：</w:t>
      </w:r>
    </w:p>
    <w:p w:rsidR="009233F3" w:rsidRDefault="00E46520">
      <w:pPr>
        <w:adjustRightInd w:val="0"/>
        <w:ind w:firstLineChars="150" w:firstLine="316"/>
      </w:pPr>
      <w:r>
        <w:rPr>
          <w:rFonts w:hint="eastAsia"/>
          <w:b/>
        </w:rPr>
        <w:t>a</w:t>
      </w:r>
      <w:r>
        <w:rPr>
          <w:rFonts w:hint="eastAsia"/>
          <w:b/>
        </w:rPr>
        <w:t>字段：</w:t>
      </w:r>
      <w:r>
        <w:rPr>
          <w:rFonts w:hint="eastAsia"/>
        </w:rPr>
        <w:t>启用</w:t>
      </w:r>
      <w:r>
        <w:rPr>
          <w:rFonts w:hint="eastAsia"/>
        </w:rPr>
        <w:t>IETF RFC 4566</w:t>
      </w:r>
      <w:r>
        <w:rPr>
          <w:rFonts w:hint="eastAsia"/>
        </w:rPr>
        <w:t>中对</w:t>
      </w:r>
      <w:r>
        <w:rPr>
          <w:rFonts w:hint="eastAsia"/>
        </w:rPr>
        <w:t>a</w:t>
      </w:r>
      <w:r>
        <w:rPr>
          <w:rFonts w:hint="eastAsia"/>
        </w:rPr>
        <w:t>字段的定义【</w:t>
      </w:r>
      <w:r>
        <w:t>a=</w:t>
      </w:r>
      <w:proofErr w:type="spellStart"/>
      <w:r>
        <w:t>rtpmap</w:t>
      </w:r>
      <w:proofErr w:type="spellEnd"/>
      <w:r>
        <w:t>:&lt;payload type&gt;&lt;encoding name&gt;/&lt;clock rate&gt; [/&lt;</w:t>
      </w:r>
      <w:proofErr w:type="spellStart"/>
      <w:r>
        <w:t>encodingparameters</w:t>
      </w:r>
      <w:proofErr w:type="spellEnd"/>
      <w:r>
        <w:t>&gt;]</w:t>
      </w:r>
      <w:r>
        <w:rPr>
          <w:rFonts w:hint="eastAsia"/>
        </w:rPr>
        <w:t>中的</w:t>
      </w:r>
      <w:r>
        <w:t>&lt;encoding name&gt;</w:t>
      </w:r>
      <w:r>
        <w:rPr>
          <w:rFonts w:hint="eastAsia"/>
        </w:rPr>
        <w:t>，利用该属性携带编码器厂商名称（如：大华或海康编码名称</w:t>
      </w:r>
      <w:r>
        <w:rPr>
          <w:rFonts w:hint="eastAsia"/>
        </w:rPr>
        <w:t>DAHUA</w:t>
      </w:r>
      <w:r>
        <w:rPr>
          <w:rFonts w:hint="eastAsia"/>
        </w:rPr>
        <w:t>或</w:t>
      </w:r>
      <w:r>
        <w:rPr>
          <w:rFonts w:hint="eastAsia"/>
        </w:rPr>
        <w:t>HIKVISION</w:t>
      </w:r>
      <w:r>
        <w:rPr>
          <w:rFonts w:hint="eastAsia"/>
        </w:rPr>
        <w:t>）。该属性表明该流为某厂商编码器编码且是不符合本标准规定的媒体流，符合本标准规定的媒体流无需该属性。</w:t>
      </w:r>
    </w:p>
    <w:p w:rsidR="009233F3" w:rsidRDefault="00E46520">
      <w:pPr>
        <w:ind w:firstLine="400"/>
      </w:pPr>
      <w:r>
        <w:rPr>
          <w:rFonts w:hint="eastAsia"/>
        </w:rPr>
        <w:t>例如：</w:t>
      </w:r>
      <w:r>
        <w:t>a=rtpmap:9</w:t>
      </w:r>
      <w:r>
        <w:rPr>
          <w:rFonts w:hint="eastAsia"/>
        </w:rPr>
        <w:t>6DAHUA</w:t>
      </w:r>
      <w:r>
        <w:t>/90000</w:t>
      </w:r>
      <w:r>
        <w:rPr>
          <w:rFonts w:hint="eastAsia"/>
        </w:rPr>
        <w:t>；</w:t>
      </w:r>
    </w:p>
    <w:p w:rsidR="009233F3" w:rsidRDefault="00E46520">
      <w:pPr>
        <w:ind w:firstLine="420"/>
      </w:pPr>
      <w:r>
        <w:rPr>
          <w:rFonts w:hint="eastAsia"/>
        </w:rPr>
        <w:tab/>
      </w:r>
      <w:r>
        <w:t>a=rtpmap:9</w:t>
      </w:r>
      <w:r>
        <w:rPr>
          <w:rFonts w:hint="eastAsia"/>
        </w:rPr>
        <w:t>6HIKVISION</w:t>
      </w:r>
      <w:r>
        <w:t>/90000</w:t>
      </w:r>
      <w:r>
        <w:rPr>
          <w:rFonts w:hint="eastAsia"/>
        </w:rPr>
        <w:t>。</w:t>
      </w:r>
    </w:p>
    <w:p w:rsidR="009233F3" w:rsidRDefault="00E46520">
      <w:pPr>
        <w:ind w:firstLine="400"/>
      </w:pPr>
      <w:r>
        <w:t>a</w:t>
      </w:r>
      <w:r>
        <w:rPr>
          <w:rFonts w:hint="eastAsia"/>
        </w:rPr>
        <w:t>字段有下列格式：</w:t>
      </w:r>
    </w:p>
    <w:p w:rsidR="009233F3" w:rsidRDefault="00E46520">
      <w:pPr>
        <w:ind w:firstLine="400"/>
      </w:pPr>
      <w:r>
        <w:t>——a</w:t>
      </w:r>
      <w:r>
        <w:t>字段可携带倍速参数，用于文件下载时控制下载进度。格式如下：</w:t>
      </w:r>
    </w:p>
    <w:p w:rsidR="009233F3" w:rsidRDefault="00E46520">
      <w:pPr>
        <w:ind w:firstLineChars="400" w:firstLine="840"/>
      </w:pPr>
      <w:r>
        <w:t>a=</w:t>
      </w:r>
      <w:proofErr w:type="spellStart"/>
      <w:r>
        <w:t>downloadspeed</w:t>
      </w:r>
      <w:proofErr w:type="spellEnd"/>
      <w:r>
        <w:t>:</w:t>
      </w:r>
      <w:r>
        <w:t>下载倍速（取值为整型）</w:t>
      </w:r>
    </w:p>
    <w:p w:rsidR="009233F3" w:rsidRDefault="00E46520">
      <w:pPr>
        <w:ind w:firstLine="400"/>
      </w:pPr>
      <w:r>
        <w:t>——a</w:t>
      </w:r>
      <w:r>
        <w:t>字段可携带文件大小参数，用于下载时的进度计算。格式如下：</w:t>
      </w:r>
    </w:p>
    <w:p w:rsidR="009233F3" w:rsidRDefault="00E46520">
      <w:pPr>
        <w:ind w:firstLineChars="400" w:firstLine="840"/>
      </w:pPr>
      <w:r>
        <w:t>a=</w:t>
      </w:r>
      <w:proofErr w:type="spellStart"/>
      <w:r>
        <w:t>filesize</w:t>
      </w:r>
      <w:proofErr w:type="spellEnd"/>
      <w:r>
        <w:t>:</w:t>
      </w:r>
      <w:r>
        <w:t>文件大小</w:t>
      </w:r>
      <w:r>
        <w:t>(</w:t>
      </w:r>
      <w:r>
        <w:t>单位：</w:t>
      </w:r>
      <w:r>
        <w:t>Byte)</w:t>
      </w:r>
    </w:p>
    <w:p w:rsidR="009233F3" w:rsidRDefault="00E46520">
      <w:pPr>
        <w:ind w:leftChars="200" w:left="840" w:hangingChars="200" w:hanging="420"/>
      </w:pPr>
      <w:r>
        <w:t>——a</w:t>
      </w:r>
      <w:r>
        <w:t>字段可携带</w:t>
      </w:r>
      <w:r>
        <w:t>setup</w:t>
      </w:r>
      <w:r>
        <w:t>、</w:t>
      </w:r>
      <w:r>
        <w:t>connection</w:t>
      </w:r>
      <w:r>
        <w:t>作为</w:t>
      </w:r>
      <w:r>
        <w:t>TCP</w:t>
      </w:r>
      <w:r>
        <w:t>连接协商参数，用于</w:t>
      </w:r>
      <w:r>
        <w:t>TCP</w:t>
      </w:r>
      <w:r>
        <w:t>方式传输媒体流服务端、客户端的协商，协商机制参考</w:t>
      </w:r>
      <w:r>
        <w:t>IETF RFC4571</w:t>
      </w:r>
      <w:r>
        <w:t>的定义。格式如下：</w:t>
      </w:r>
    </w:p>
    <w:p w:rsidR="009233F3" w:rsidRDefault="00E46520">
      <w:pPr>
        <w:ind w:leftChars="400" w:left="840"/>
      </w:pPr>
      <w:r>
        <w:t>a=</w:t>
      </w:r>
      <w:proofErr w:type="spellStart"/>
      <w:r>
        <w:t>setup:TCP</w:t>
      </w:r>
      <w:proofErr w:type="spellEnd"/>
      <w:r>
        <w:t>连接方式（表示本</w:t>
      </w:r>
      <w:r>
        <w:t>SDP</w:t>
      </w:r>
      <w:r>
        <w:t>发送者在</w:t>
      </w:r>
      <w:r>
        <w:t>RTP over TCP</w:t>
      </w:r>
      <w:r>
        <w:t>连接建立时是主动还是被动发起</w:t>
      </w:r>
      <w:r>
        <w:t>TCP</w:t>
      </w:r>
      <w:r>
        <w:t>连接，</w:t>
      </w:r>
      <w:r>
        <w:t>“active”</w:t>
      </w:r>
      <w:r>
        <w:t>为主动，</w:t>
      </w:r>
      <w:r>
        <w:t>“passive”</w:t>
      </w:r>
      <w:r>
        <w:t>为被动。）</w:t>
      </w:r>
    </w:p>
    <w:p w:rsidR="009233F3" w:rsidRDefault="00E46520">
      <w:pPr>
        <w:ind w:leftChars="400" w:left="840"/>
      </w:pPr>
      <w:r>
        <w:t>a=</w:t>
      </w:r>
      <w:proofErr w:type="spellStart"/>
      <w:r>
        <w:t>connection:new</w:t>
      </w:r>
      <w:proofErr w:type="spellEnd"/>
      <w:r>
        <w:t>（表示采用</w:t>
      </w:r>
      <w:r>
        <w:t>RTP over TCP</w:t>
      </w:r>
      <w:r>
        <w:t>传输时新建或重用原来的</w:t>
      </w:r>
      <w:r>
        <w:t>TCP</w:t>
      </w:r>
      <w:r>
        <w:t>连接，可固定采用新建</w:t>
      </w:r>
      <w:r>
        <w:t>TCP</w:t>
      </w:r>
      <w:r>
        <w:t>连接的方式。）</w:t>
      </w:r>
    </w:p>
    <w:p w:rsidR="009233F3" w:rsidRDefault="00E46520">
      <w:pPr>
        <w:ind w:firstLine="420"/>
      </w:pPr>
      <w:r>
        <w:t>——a</w:t>
      </w:r>
      <w:r>
        <w:t>字段可携带</w:t>
      </w:r>
      <w:r>
        <w:t>SVC</w:t>
      </w:r>
      <w:r>
        <w:t>参数，用于视频传输时的分辨率或帧频控制。格式如下：</w:t>
      </w:r>
    </w:p>
    <w:p w:rsidR="009233F3" w:rsidRDefault="00E46520">
      <w:pPr>
        <w:ind w:leftChars="400" w:left="840"/>
      </w:pPr>
      <w:r>
        <w:t>a=</w:t>
      </w:r>
      <w:proofErr w:type="spellStart"/>
      <w:r>
        <w:t>svcspace</w:t>
      </w:r>
      <w:proofErr w:type="spellEnd"/>
      <w:r>
        <w:t>:</w:t>
      </w:r>
      <w:r>
        <w:t>空域编码方式（取值为整型。空域编码方式，取值</w:t>
      </w:r>
      <w:r>
        <w:t>0</w:t>
      </w:r>
      <w:r>
        <w:t>：不使用；</w:t>
      </w:r>
      <w:r>
        <w:t>1</w:t>
      </w:r>
      <w:r>
        <w:t>：</w:t>
      </w:r>
      <w:r>
        <w:t>1</w:t>
      </w:r>
      <w:r>
        <w:t>级增强（</w:t>
      </w:r>
      <w:r>
        <w:t>1</w:t>
      </w:r>
      <w:r>
        <w:t>个增强层）；</w:t>
      </w:r>
      <w:r>
        <w:t>2</w:t>
      </w:r>
      <w:r>
        <w:t>：</w:t>
      </w:r>
      <w:r>
        <w:t>2</w:t>
      </w:r>
      <w:r>
        <w:t>级增强（</w:t>
      </w:r>
      <w:r>
        <w:t>2</w:t>
      </w:r>
      <w:r>
        <w:t>个增强层）；</w:t>
      </w:r>
      <w:r>
        <w:t>3</w:t>
      </w:r>
      <w:r>
        <w:t>：</w:t>
      </w:r>
      <w:r>
        <w:t>3</w:t>
      </w:r>
      <w:r>
        <w:t>级增强（</w:t>
      </w:r>
      <w:r>
        <w:t>3</w:t>
      </w:r>
      <w:r>
        <w:t>个增强层））</w:t>
      </w:r>
    </w:p>
    <w:p w:rsidR="009233F3" w:rsidRDefault="00E46520">
      <w:pPr>
        <w:ind w:leftChars="400" w:left="840"/>
      </w:pPr>
      <w:r>
        <w:t>a=</w:t>
      </w:r>
      <w:proofErr w:type="spellStart"/>
      <w:r>
        <w:t>svctime</w:t>
      </w:r>
      <w:proofErr w:type="spellEnd"/>
      <w:r>
        <w:t>:</w:t>
      </w:r>
      <w:r>
        <w:t>时域编码方式（取值为整型。时域编码方式，取值</w:t>
      </w:r>
      <w:r>
        <w:t>0</w:t>
      </w:r>
      <w:r>
        <w:t>：不使用；</w:t>
      </w:r>
      <w:r>
        <w:t>1</w:t>
      </w:r>
      <w:r>
        <w:t>：</w:t>
      </w:r>
      <w:r>
        <w:t>1</w:t>
      </w:r>
      <w:r>
        <w:t>级增强（</w:t>
      </w:r>
      <w:r>
        <w:t>1</w:t>
      </w:r>
      <w:r>
        <w:t>个增强层）；</w:t>
      </w:r>
      <w:r>
        <w:t>2</w:t>
      </w:r>
      <w:r>
        <w:t>：</w:t>
      </w:r>
      <w:r>
        <w:t>2</w:t>
      </w:r>
      <w:r>
        <w:t>级增强（</w:t>
      </w:r>
      <w:r>
        <w:t>2</w:t>
      </w:r>
      <w:r>
        <w:t>个增强层）；</w:t>
      </w:r>
      <w:r>
        <w:t>3</w:t>
      </w:r>
      <w:r>
        <w:t>：</w:t>
      </w:r>
      <w:r>
        <w:t>3</w:t>
      </w:r>
      <w:r>
        <w:t>级增强（</w:t>
      </w:r>
      <w:r>
        <w:t>3</w:t>
      </w:r>
      <w:r>
        <w:t>个增强层））</w:t>
      </w:r>
    </w:p>
    <w:p w:rsidR="009233F3" w:rsidRDefault="00E46520">
      <w:pPr>
        <w:ind w:leftChars="-9" w:left="-19" w:firstLineChars="200" w:firstLine="422"/>
      </w:pPr>
      <w:r>
        <w:rPr>
          <w:rFonts w:hint="eastAsia"/>
          <w:b/>
        </w:rPr>
        <w:t>s</w:t>
      </w:r>
      <w:r>
        <w:rPr>
          <w:rFonts w:hint="eastAsia"/>
          <w:b/>
        </w:rPr>
        <w:t>字段：</w:t>
      </w:r>
      <w:r>
        <w:rPr>
          <w:szCs w:val="21"/>
        </w:rPr>
        <w:t>在向</w:t>
      </w:r>
      <w:r>
        <w:rPr>
          <w:szCs w:val="21"/>
        </w:rPr>
        <w:t>SIP</w:t>
      </w:r>
      <w:r>
        <w:rPr>
          <w:szCs w:val="21"/>
        </w:rPr>
        <w:t>服务器和媒体流接收者</w:t>
      </w:r>
      <w:r>
        <w:rPr>
          <w:szCs w:val="21"/>
        </w:rPr>
        <w:t>/</w:t>
      </w:r>
      <w:r>
        <w:rPr>
          <w:szCs w:val="21"/>
        </w:rPr>
        <w:t>媒体流发送者之间的</w:t>
      </w:r>
      <w:r>
        <w:rPr>
          <w:szCs w:val="21"/>
        </w:rPr>
        <w:t>SIP</w:t>
      </w:r>
      <w:r>
        <w:rPr>
          <w:szCs w:val="21"/>
        </w:rPr>
        <w:t>消息中，</w:t>
      </w:r>
      <w:r>
        <w:rPr>
          <w:rFonts w:hint="eastAsia"/>
        </w:rPr>
        <w:t>使用</w:t>
      </w:r>
      <w:r>
        <w:rPr>
          <w:rFonts w:hint="eastAsia"/>
        </w:rPr>
        <w:t>s</w:t>
      </w:r>
      <w:r>
        <w:rPr>
          <w:rFonts w:hint="eastAsia"/>
        </w:rPr>
        <w:t>字段标识请求媒体流的操作类型。“</w:t>
      </w:r>
      <w:r>
        <w:rPr>
          <w:rFonts w:hint="eastAsia"/>
        </w:rPr>
        <w:t>Play</w:t>
      </w:r>
      <w:r>
        <w:rPr>
          <w:rFonts w:hint="eastAsia"/>
        </w:rPr>
        <w:t>”代表实时点播；“</w:t>
      </w:r>
      <w:r>
        <w:rPr>
          <w:rFonts w:hint="eastAsia"/>
        </w:rPr>
        <w:t>Playback</w:t>
      </w:r>
      <w:r>
        <w:rPr>
          <w:rFonts w:hint="eastAsia"/>
        </w:rPr>
        <w:t>”代表历史回放；“</w:t>
      </w:r>
      <w:r>
        <w:rPr>
          <w:rFonts w:hint="eastAsia"/>
        </w:rPr>
        <w:t>Download</w:t>
      </w:r>
      <w:r>
        <w:rPr>
          <w:rFonts w:hint="eastAsia"/>
        </w:rPr>
        <w:t>”代表文件下载</w:t>
      </w:r>
      <w:r>
        <w:rPr>
          <w:szCs w:val="21"/>
        </w:rPr>
        <w:t>；</w:t>
      </w:r>
      <w:r>
        <w:rPr>
          <w:szCs w:val="21"/>
        </w:rPr>
        <w:t>“Talk”</w:t>
      </w:r>
      <w:r>
        <w:rPr>
          <w:szCs w:val="21"/>
        </w:rPr>
        <w:t>代表语音对讲</w:t>
      </w:r>
      <w:r>
        <w:rPr>
          <w:rFonts w:hint="eastAsia"/>
        </w:rPr>
        <w:t>。</w:t>
      </w:r>
    </w:p>
    <w:p w:rsidR="009233F3" w:rsidRDefault="00E46520">
      <w:pPr>
        <w:ind w:leftChars="-9" w:left="-19" w:firstLineChars="200" w:firstLine="422"/>
      </w:pPr>
      <w:r>
        <w:rPr>
          <w:rFonts w:hint="eastAsia"/>
          <w:b/>
        </w:rPr>
        <w:t>u</w:t>
      </w:r>
      <w:r>
        <w:rPr>
          <w:rFonts w:hint="eastAsia"/>
          <w:b/>
        </w:rPr>
        <w:t>字段：</w:t>
      </w:r>
      <w:r>
        <w:rPr>
          <w:rFonts w:hint="eastAsia"/>
        </w:rPr>
        <w:t>u</w:t>
      </w:r>
      <w:r>
        <w:rPr>
          <w:rFonts w:hint="eastAsia"/>
        </w:rPr>
        <w:t>行应填写音视频文件的</w:t>
      </w:r>
      <w:r>
        <w:rPr>
          <w:rFonts w:hint="eastAsia"/>
        </w:rPr>
        <w:t>URI</w:t>
      </w:r>
      <w:r>
        <w:rPr>
          <w:rFonts w:hint="eastAsia"/>
        </w:rPr>
        <w:t>。该</w:t>
      </w:r>
      <w:r>
        <w:rPr>
          <w:rFonts w:hint="eastAsia"/>
        </w:rPr>
        <w:t>URI</w:t>
      </w:r>
      <w:r>
        <w:rPr>
          <w:rFonts w:hint="eastAsia"/>
        </w:rPr>
        <w:t>取值有两种方式：简捷方式和普通方式。简捷方式直接采用产生该历史媒体的媒体源（如某个摄像头）的设备</w:t>
      </w:r>
      <w:r>
        <w:rPr>
          <w:rFonts w:hint="eastAsia"/>
        </w:rPr>
        <w:t>ID</w:t>
      </w:r>
      <w:r>
        <w:rPr>
          <w:rFonts w:hint="eastAsia"/>
        </w:rPr>
        <w:t>（应符合</w:t>
      </w:r>
      <w:r>
        <w:rPr>
          <w:rFonts w:hint="eastAsia"/>
        </w:rPr>
        <w:t>6.1.2</w:t>
      </w:r>
      <w:r>
        <w:rPr>
          <w:rFonts w:hint="eastAsia"/>
        </w:rPr>
        <w:t>的规定）以及相关参数，参数用“：”分隔；普通方式采用</w:t>
      </w:r>
      <w:r>
        <w:t>http://</w:t>
      </w:r>
      <w:r>
        <w:rPr>
          <w:rFonts w:hint="eastAsia"/>
        </w:rPr>
        <w:t>存储设备</w:t>
      </w:r>
      <w:r>
        <w:rPr>
          <w:rFonts w:hint="eastAsia"/>
        </w:rPr>
        <w:t>ID[</w:t>
      </w:r>
      <w:r>
        <w:t>/</w:t>
      </w:r>
      <w:r>
        <w:rPr>
          <w:rFonts w:hint="eastAsia"/>
        </w:rPr>
        <w:t>文件夹</w:t>
      </w:r>
      <w:r>
        <w:rPr>
          <w:rFonts w:hint="eastAsia"/>
        </w:rPr>
        <w:t>]*</w:t>
      </w:r>
      <w:r>
        <w:t xml:space="preserve"> /</w:t>
      </w:r>
      <w:r>
        <w:rPr>
          <w:rFonts w:hint="eastAsia"/>
        </w:rPr>
        <w:t>文件名，</w:t>
      </w:r>
      <w:r>
        <w:rPr>
          <w:rFonts w:hint="eastAsia"/>
        </w:rPr>
        <w:t>[</w:t>
      </w:r>
      <w:r>
        <w:t>/</w:t>
      </w:r>
      <w:r>
        <w:rPr>
          <w:rFonts w:hint="eastAsia"/>
        </w:rPr>
        <w:t>文件夹</w:t>
      </w:r>
      <w:r>
        <w:rPr>
          <w:rFonts w:hint="eastAsia"/>
        </w:rPr>
        <w:t>]*</w:t>
      </w:r>
      <w:r>
        <w:rPr>
          <w:rFonts w:hint="eastAsia"/>
        </w:rPr>
        <w:t>为</w:t>
      </w:r>
      <w:r>
        <w:rPr>
          <w:rFonts w:hint="eastAsia"/>
        </w:rPr>
        <w:t>0</w:t>
      </w:r>
      <w:r>
        <w:rPr>
          <w:rFonts w:hint="eastAsia"/>
        </w:rPr>
        <w:t>－</w:t>
      </w:r>
      <w:r>
        <w:rPr>
          <w:rFonts w:hint="eastAsia"/>
        </w:rPr>
        <w:t>N</w:t>
      </w:r>
      <w:r>
        <w:rPr>
          <w:rFonts w:hint="eastAsia"/>
        </w:rPr>
        <w:t>级文件夹。</w:t>
      </w:r>
    </w:p>
    <w:p w:rsidR="009233F3" w:rsidRDefault="00E46520">
      <w:pPr>
        <w:adjustRightInd w:val="0"/>
        <w:ind w:left="16" w:firstLineChars="200" w:firstLine="422"/>
      </w:pPr>
      <w:r>
        <w:rPr>
          <w:b/>
        </w:rPr>
        <w:t>m</w:t>
      </w:r>
      <w:r>
        <w:rPr>
          <w:b/>
        </w:rPr>
        <w:t>字段：</w:t>
      </w:r>
      <w:r>
        <w:t>m</w:t>
      </w:r>
      <w:r>
        <w:t>字段描述媒体的媒体类型，端口，传输层协议，负载类型等内容。媒体类型采用</w:t>
      </w:r>
      <w:r>
        <w:t>“video”</w:t>
      </w:r>
      <w:r>
        <w:t>标识传输视频或音视频混合内容，采用</w:t>
      </w:r>
      <w:r>
        <w:t>“audio”</w:t>
      </w:r>
      <w:r>
        <w:t>标识传输音频内容；传输方式采用</w:t>
      </w:r>
      <w:r>
        <w:t>“RTP/AVP”</w:t>
      </w:r>
      <w:r>
        <w:t>标识传输层协议为</w:t>
      </w:r>
      <w:r>
        <w:t>RTP over UDP</w:t>
      </w:r>
      <w:r>
        <w:t>，采用</w:t>
      </w:r>
      <w:r>
        <w:t>“</w:t>
      </w:r>
      <w:r>
        <w:rPr>
          <w:kern w:val="0"/>
          <w:szCs w:val="21"/>
        </w:rPr>
        <w:t>TCP/RTP/AVP</w:t>
      </w:r>
      <w:r>
        <w:t>”</w:t>
      </w:r>
      <w:r>
        <w:t>标识传输层协议为</w:t>
      </w:r>
      <w:r>
        <w:t>RTP over TCP</w:t>
      </w:r>
      <w:r>
        <w:t>。</w:t>
      </w:r>
    </w:p>
    <w:p w:rsidR="009233F3" w:rsidRDefault="00E46520">
      <w:pPr>
        <w:adjustRightInd w:val="0"/>
        <w:ind w:firstLineChars="200" w:firstLine="420"/>
      </w:pPr>
      <w:r>
        <w:t>例如：</w:t>
      </w:r>
    </w:p>
    <w:p w:rsidR="009233F3" w:rsidRDefault="00E46520">
      <w:pPr>
        <w:adjustRightInd w:val="0"/>
        <w:ind w:firstLineChars="200" w:firstLine="420"/>
        <w:rPr>
          <w:szCs w:val="21"/>
          <w:lang w:val="de-DE"/>
        </w:rPr>
      </w:pPr>
      <w:r>
        <w:rPr>
          <w:szCs w:val="21"/>
          <w:lang w:val="de-DE"/>
        </w:rPr>
        <w:t>“m=video 6000 RTP/AVP 96”</w:t>
      </w:r>
      <w:r>
        <w:rPr>
          <w:szCs w:val="21"/>
          <w:lang w:val="de-DE"/>
        </w:rPr>
        <w:t>标识媒体类型为视频或音视频，传输端口为</w:t>
      </w:r>
      <w:r>
        <w:rPr>
          <w:szCs w:val="21"/>
          <w:lang w:val="de-DE"/>
        </w:rPr>
        <w:t>6000</w:t>
      </w:r>
      <w:r>
        <w:rPr>
          <w:szCs w:val="21"/>
          <w:lang w:val="de-DE"/>
        </w:rPr>
        <w:t>，采用</w:t>
      </w:r>
      <w:r>
        <w:rPr>
          <w:rFonts w:hint="eastAsia"/>
        </w:rPr>
        <w:t>RTP</w:t>
      </w:r>
      <w:r>
        <w:t xml:space="preserve"> over </w:t>
      </w:r>
      <w:r>
        <w:rPr>
          <w:rFonts w:hint="eastAsia"/>
        </w:rPr>
        <w:t>UDP</w:t>
      </w:r>
      <w:r>
        <w:rPr>
          <w:szCs w:val="21"/>
          <w:lang w:val="de-DE"/>
        </w:rPr>
        <w:t>传输方式，负载类型为</w:t>
      </w:r>
      <w:r>
        <w:rPr>
          <w:szCs w:val="21"/>
          <w:lang w:val="de-DE"/>
        </w:rPr>
        <w:t>96</w:t>
      </w:r>
      <w:r>
        <w:rPr>
          <w:szCs w:val="21"/>
          <w:lang w:val="de-DE"/>
        </w:rPr>
        <w:t>。</w:t>
      </w:r>
    </w:p>
    <w:p w:rsidR="009233F3" w:rsidRDefault="00E46520">
      <w:pPr>
        <w:adjustRightInd w:val="0"/>
        <w:ind w:firstLineChars="200" w:firstLine="420"/>
        <w:rPr>
          <w:kern w:val="0"/>
          <w:szCs w:val="21"/>
        </w:rPr>
      </w:pPr>
      <w:r>
        <w:rPr>
          <w:kern w:val="0"/>
          <w:szCs w:val="21"/>
        </w:rPr>
        <w:t>“m=video 6000 TCP/RTP/AVP 96”</w:t>
      </w:r>
      <w:r>
        <w:rPr>
          <w:szCs w:val="21"/>
          <w:lang w:val="de-DE"/>
        </w:rPr>
        <w:t>标识媒体类型为视频或音视频，传输端口为</w:t>
      </w:r>
      <w:r>
        <w:rPr>
          <w:szCs w:val="21"/>
          <w:lang w:val="de-DE"/>
        </w:rPr>
        <w:t>6000</w:t>
      </w:r>
      <w:r>
        <w:rPr>
          <w:szCs w:val="21"/>
          <w:lang w:val="de-DE"/>
        </w:rPr>
        <w:t>，采用</w:t>
      </w:r>
      <w:r>
        <w:t>RTP over TCP</w:t>
      </w:r>
      <w:r>
        <w:rPr>
          <w:szCs w:val="21"/>
          <w:lang w:val="de-DE"/>
        </w:rPr>
        <w:t>传输方式，负载类型为</w:t>
      </w:r>
      <w:r>
        <w:rPr>
          <w:szCs w:val="21"/>
          <w:lang w:val="de-DE"/>
        </w:rPr>
        <w:t>96</w:t>
      </w:r>
      <w:r>
        <w:rPr>
          <w:szCs w:val="21"/>
          <w:lang w:val="de-DE"/>
        </w:rPr>
        <w:t>。</w:t>
      </w:r>
    </w:p>
    <w:p w:rsidR="009233F3" w:rsidRDefault="00E46520">
      <w:pPr>
        <w:adjustRightInd w:val="0"/>
        <w:ind w:firstLineChars="200" w:firstLine="420"/>
        <w:rPr>
          <w:kern w:val="0"/>
          <w:szCs w:val="21"/>
        </w:rPr>
      </w:pPr>
      <w:r>
        <w:rPr>
          <w:kern w:val="0"/>
          <w:szCs w:val="21"/>
        </w:rPr>
        <w:t>“m=audio 8000 RTP/AVP 8”</w:t>
      </w:r>
      <w:r>
        <w:rPr>
          <w:kern w:val="0"/>
          <w:szCs w:val="21"/>
        </w:rPr>
        <w:t>标识媒体类型为音频，传输端口为</w:t>
      </w:r>
      <w:r>
        <w:rPr>
          <w:kern w:val="0"/>
          <w:szCs w:val="21"/>
        </w:rPr>
        <w:t>8000</w:t>
      </w:r>
      <w:r>
        <w:rPr>
          <w:kern w:val="0"/>
          <w:szCs w:val="21"/>
        </w:rPr>
        <w:t>，采用</w:t>
      </w:r>
      <w:r>
        <w:rPr>
          <w:kern w:val="0"/>
          <w:szCs w:val="21"/>
        </w:rPr>
        <w:t>RTP over UDP</w:t>
      </w:r>
      <w:r>
        <w:rPr>
          <w:kern w:val="0"/>
          <w:szCs w:val="21"/>
        </w:rPr>
        <w:t>传输方式，负载类型为</w:t>
      </w:r>
      <w:r>
        <w:rPr>
          <w:kern w:val="0"/>
          <w:szCs w:val="21"/>
        </w:rPr>
        <w:t>8</w:t>
      </w:r>
      <w:r>
        <w:rPr>
          <w:kern w:val="0"/>
          <w:szCs w:val="21"/>
        </w:rPr>
        <w:t>。</w:t>
      </w:r>
    </w:p>
    <w:p w:rsidR="009233F3" w:rsidRDefault="00E46520">
      <w:pPr>
        <w:adjustRightInd w:val="0"/>
        <w:ind w:leftChars="7" w:left="15" w:firstLineChars="142" w:firstLine="299"/>
        <w:rPr>
          <w:b/>
        </w:rPr>
      </w:pPr>
      <w:r>
        <w:rPr>
          <w:rFonts w:hint="eastAsia"/>
          <w:b/>
        </w:rPr>
        <w:t>t</w:t>
      </w:r>
      <w:r>
        <w:rPr>
          <w:rFonts w:hint="eastAsia"/>
          <w:b/>
        </w:rPr>
        <w:t>字段：</w:t>
      </w:r>
      <w:r>
        <w:rPr>
          <w:rFonts w:hint="eastAsia"/>
        </w:rPr>
        <w:t>当回放或下载时，</w:t>
      </w:r>
      <w:r>
        <w:rPr>
          <w:rFonts w:hint="eastAsia"/>
        </w:rPr>
        <w:t xml:space="preserve"> t</w:t>
      </w:r>
      <w:r>
        <w:rPr>
          <w:rFonts w:hint="eastAsia"/>
        </w:rPr>
        <w:t>行值为开始时间和结束时间，用“”分隔，时间格式见</w:t>
      </w:r>
      <w:r>
        <w:rPr>
          <w:rFonts w:hint="eastAsia"/>
        </w:rPr>
        <w:t>IETF RFC 4566</w:t>
      </w:r>
      <w:r>
        <w:rPr>
          <w:rFonts w:hint="eastAsia"/>
        </w:rPr>
        <w:t>的</w:t>
      </w:r>
      <w:r>
        <w:rPr>
          <w:rFonts w:hint="eastAsia"/>
        </w:rPr>
        <w:t>5.9</w:t>
      </w:r>
      <w:r>
        <w:rPr>
          <w:rFonts w:hint="eastAsia"/>
        </w:rPr>
        <w:t>，</w:t>
      </w:r>
      <w:r>
        <w:rPr>
          <w:szCs w:val="21"/>
          <w:lang w:val="de-DE"/>
        </w:rPr>
        <w:t>采用</w:t>
      </w:r>
      <w:r>
        <w:rPr>
          <w:szCs w:val="21"/>
          <w:lang w:val="de-DE"/>
        </w:rPr>
        <w:t>UNIX</w:t>
      </w:r>
      <w:r>
        <w:rPr>
          <w:szCs w:val="21"/>
          <w:lang w:val="de-DE"/>
        </w:rPr>
        <w:t>时间戳，即从</w:t>
      </w:r>
      <w:r>
        <w:rPr>
          <w:szCs w:val="21"/>
          <w:lang w:val="de-DE"/>
        </w:rPr>
        <w:t>1970</w:t>
      </w:r>
      <w:r>
        <w:rPr>
          <w:szCs w:val="21"/>
          <w:lang w:val="de-DE"/>
        </w:rPr>
        <w:t>年</w:t>
      </w:r>
      <w:r>
        <w:rPr>
          <w:szCs w:val="21"/>
          <w:lang w:val="de-DE"/>
        </w:rPr>
        <w:t>1</w:t>
      </w:r>
      <w:r>
        <w:rPr>
          <w:szCs w:val="21"/>
          <w:lang w:val="de-DE"/>
        </w:rPr>
        <w:t>月</w:t>
      </w:r>
      <w:r>
        <w:rPr>
          <w:szCs w:val="21"/>
          <w:lang w:val="de-DE"/>
        </w:rPr>
        <w:t>1</w:t>
      </w:r>
      <w:r>
        <w:rPr>
          <w:szCs w:val="21"/>
          <w:lang w:val="de-DE"/>
        </w:rPr>
        <w:t>日开始的相对时间。</w:t>
      </w:r>
      <w:r>
        <w:rPr>
          <w:rFonts w:hint="eastAsia"/>
        </w:rPr>
        <w:t>开始时间和结束时间均为要回放或下载的音视频文件录制时间段中的某个时刻。</w:t>
      </w:r>
    </w:p>
    <w:p w:rsidR="009233F3" w:rsidRDefault="00E46520">
      <w:pPr>
        <w:autoSpaceDE w:val="0"/>
        <w:autoSpaceDN w:val="0"/>
        <w:adjustRightInd w:val="0"/>
        <w:ind w:leftChars="7" w:left="15" w:firstLineChars="142" w:firstLine="299"/>
      </w:pPr>
      <w:r>
        <w:rPr>
          <w:rFonts w:hint="eastAsia"/>
          <w:b/>
        </w:rPr>
        <w:t>y</w:t>
      </w:r>
      <w:r>
        <w:rPr>
          <w:rFonts w:hint="eastAsia"/>
          <w:b/>
        </w:rPr>
        <w:t>字段</w:t>
      </w:r>
      <w:r>
        <w:rPr>
          <w:rFonts w:hint="eastAsia"/>
        </w:rPr>
        <w:t>：为十进制整数字符串，表示</w:t>
      </w:r>
      <w:r>
        <w:rPr>
          <w:rFonts w:hint="eastAsia"/>
        </w:rPr>
        <w:t>SSRC</w:t>
      </w:r>
      <w:r>
        <w:rPr>
          <w:rFonts w:hint="eastAsia"/>
        </w:rPr>
        <w:t>值。格式如下：</w:t>
      </w:r>
      <w:proofErr w:type="spellStart"/>
      <w:r>
        <w:rPr>
          <w:rFonts w:hint="eastAsia"/>
        </w:rPr>
        <w:t>dddddddddd</w:t>
      </w:r>
      <w:proofErr w:type="spellEnd"/>
      <w:r>
        <w:rPr>
          <w:rFonts w:hint="eastAsia"/>
        </w:rPr>
        <w:t>。其中，第</w:t>
      </w:r>
      <w:r>
        <w:rPr>
          <w:rFonts w:hint="eastAsia"/>
        </w:rPr>
        <w:t>1</w:t>
      </w:r>
      <w:r>
        <w:rPr>
          <w:rFonts w:hint="eastAsia"/>
        </w:rPr>
        <w:t>位为历史或实时媒体流的标识位，</w:t>
      </w:r>
      <w:r>
        <w:rPr>
          <w:rFonts w:hint="eastAsia"/>
        </w:rPr>
        <w:t>0</w:t>
      </w:r>
      <w:r>
        <w:rPr>
          <w:rFonts w:hint="eastAsia"/>
        </w:rPr>
        <w:t>为实时，</w:t>
      </w:r>
      <w:r>
        <w:rPr>
          <w:rFonts w:hint="eastAsia"/>
        </w:rPr>
        <w:t>1</w:t>
      </w:r>
      <w:r>
        <w:rPr>
          <w:rFonts w:hint="eastAsia"/>
        </w:rPr>
        <w:t>为历史；第</w:t>
      </w:r>
      <w:r>
        <w:rPr>
          <w:rFonts w:hint="eastAsia"/>
        </w:rPr>
        <w:t>2</w:t>
      </w:r>
      <w:r>
        <w:rPr>
          <w:rFonts w:hint="eastAsia"/>
        </w:rPr>
        <w:t>位至第</w:t>
      </w:r>
      <w:r>
        <w:rPr>
          <w:rFonts w:hint="eastAsia"/>
        </w:rPr>
        <w:t>6</w:t>
      </w:r>
      <w:r>
        <w:rPr>
          <w:rFonts w:hint="eastAsia"/>
        </w:rPr>
        <w:t>位取</w:t>
      </w:r>
      <w:r>
        <w:rPr>
          <w:rFonts w:hint="eastAsia"/>
        </w:rPr>
        <w:t>20</w:t>
      </w:r>
      <w:r>
        <w:rPr>
          <w:rFonts w:hint="eastAsia"/>
        </w:rPr>
        <w:t>位</w:t>
      </w:r>
      <w:r>
        <w:rPr>
          <w:rFonts w:hint="eastAsia"/>
        </w:rPr>
        <w:t>SIP</w:t>
      </w:r>
      <w:r>
        <w:rPr>
          <w:rFonts w:hint="eastAsia"/>
        </w:rPr>
        <w:t>监控域</w:t>
      </w:r>
      <w:r>
        <w:rPr>
          <w:rFonts w:hint="eastAsia"/>
        </w:rPr>
        <w:t>ID</w:t>
      </w:r>
      <w:r>
        <w:rPr>
          <w:rFonts w:hint="eastAsia"/>
        </w:rPr>
        <w:t>之中的</w:t>
      </w:r>
      <w:r>
        <w:rPr>
          <w:rFonts w:hint="eastAsia"/>
        </w:rPr>
        <w:t>4</w:t>
      </w:r>
      <w:r>
        <w:rPr>
          <w:rFonts w:hint="eastAsia"/>
        </w:rPr>
        <w:t>到</w:t>
      </w:r>
      <w:r>
        <w:rPr>
          <w:rFonts w:hint="eastAsia"/>
        </w:rPr>
        <w:t>8</w:t>
      </w:r>
      <w:r>
        <w:rPr>
          <w:rFonts w:hint="eastAsia"/>
        </w:rPr>
        <w:t>位作为域标识；例如“</w:t>
      </w:r>
      <w:r>
        <w:rPr>
          <w:rFonts w:hint="eastAsia"/>
        </w:rPr>
        <w:t>13010000002000000001</w:t>
      </w:r>
      <w:r>
        <w:rPr>
          <w:rFonts w:hint="eastAsia"/>
        </w:rPr>
        <w:t>”中取数字“</w:t>
      </w:r>
      <w:r>
        <w:rPr>
          <w:rFonts w:hint="eastAsia"/>
        </w:rPr>
        <w:t>10000</w:t>
      </w:r>
      <w:r>
        <w:rPr>
          <w:rFonts w:hint="eastAsia"/>
        </w:rPr>
        <w:t>”；第</w:t>
      </w:r>
      <w:r>
        <w:rPr>
          <w:rFonts w:hint="eastAsia"/>
        </w:rPr>
        <w:t>7</w:t>
      </w:r>
      <w:r>
        <w:rPr>
          <w:rFonts w:hint="eastAsia"/>
        </w:rPr>
        <w:t>位至第</w:t>
      </w:r>
      <w:r>
        <w:rPr>
          <w:rFonts w:hint="eastAsia"/>
        </w:rPr>
        <w:t>10</w:t>
      </w:r>
      <w:r>
        <w:rPr>
          <w:rFonts w:hint="eastAsia"/>
        </w:rPr>
        <w:t>位作为域内媒体流标识，是一个与当前域内产生的媒体流</w:t>
      </w:r>
      <w:r>
        <w:rPr>
          <w:rFonts w:hint="eastAsia"/>
        </w:rPr>
        <w:t>SSRC</w:t>
      </w:r>
      <w:r>
        <w:rPr>
          <w:rFonts w:hint="eastAsia"/>
        </w:rPr>
        <w:t>值后</w:t>
      </w:r>
      <w:r>
        <w:rPr>
          <w:rFonts w:hint="eastAsia"/>
        </w:rPr>
        <w:t>4</w:t>
      </w:r>
      <w:r>
        <w:rPr>
          <w:rFonts w:hint="eastAsia"/>
        </w:rPr>
        <w:t>位不重复的四位十进制整数。</w:t>
      </w:r>
    </w:p>
    <w:p w:rsidR="009233F3" w:rsidRDefault="00E46520">
      <w:pPr>
        <w:autoSpaceDE w:val="0"/>
        <w:autoSpaceDN w:val="0"/>
        <w:adjustRightInd w:val="0"/>
        <w:ind w:leftChars="7" w:left="15" w:firstLineChars="142" w:firstLine="299"/>
      </w:pPr>
      <w:r>
        <w:rPr>
          <w:rFonts w:hint="eastAsia"/>
          <w:b/>
        </w:rPr>
        <w:t>f</w:t>
      </w:r>
      <w:r>
        <w:rPr>
          <w:rFonts w:hint="eastAsia"/>
          <w:b/>
        </w:rPr>
        <w:t>字段</w:t>
      </w:r>
      <w:r>
        <w:rPr>
          <w:rFonts w:hint="eastAsia"/>
        </w:rPr>
        <w:t>：</w:t>
      </w:r>
      <w:r>
        <w:rPr>
          <w:rFonts w:hint="eastAsia"/>
        </w:rPr>
        <w:t xml:space="preserve"> f </w:t>
      </w:r>
      <w:r>
        <w:t>=</w:t>
      </w:r>
      <w:r>
        <w:rPr>
          <w:rFonts w:hint="eastAsia"/>
        </w:rPr>
        <w:t xml:space="preserve"> v/</w:t>
      </w:r>
      <w:r>
        <w:rPr>
          <w:rFonts w:hint="eastAsia"/>
        </w:rPr>
        <w:t>编码格式</w:t>
      </w:r>
      <w:r>
        <w:rPr>
          <w:rFonts w:hint="eastAsia"/>
        </w:rPr>
        <w:t>/</w:t>
      </w:r>
      <w:r>
        <w:rPr>
          <w:rFonts w:hint="eastAsia"/>
        </w:rPr>
        <w:t>分辨率</w:t>
      </w:r>
      <w:r>
        <w:rPr>
          <w:rFonts w:hint="eastAsia"/>
        </w:rPr>
        <w:t>/</w:t>
      </w:r>
      <w:r>
        <w:rPr>
          <w:rFonts w:hint="eastAsia"/>
        </w:rPr>
        <w:t>帧率</w:t>
      </w:r>
      <w:r>
        <w:rPr>
          <w:rFonts w:hint="eastAsia"/>
        </w:rPr>
        <w:t>/</w:t>
      </w:r>
      <w:r>
        <w:rPr>
          <w:rFonts w:hint="eastAsia"/>
        </w:rPr>
        <w:t>码率类型</w:t>
      </w:r>
      <w:r>
        <w:rPr>
          <w:rFonts w:hint="eastAsia"/>
        </w:rPr>
        <w:t>/</w:t>
      </w:r>
      <w:r>
        <w:rPr>
          <w:rFonts w:hint="eastAsia"/>
        </w:rPr>
        <w:t>码率大小</w:t>
      </w:r>
      <w:r>
        <w:rPr>
          <w:rFonts w:hint="eastAsia"/>
        </w:rPr>
        <w:t>a/</w:t>
      </w:r>
      <w:r>
        <w:rPr>
          <w:rFonts w:hint="eastAsia"/>
        </w:rPr>
        <w:t>编码格式</w:t>
      </w:r>
      <w:r>
        <w:rPr>
          <w:rFonts w:hint="eastAsia"/>
        </w:rPr>
        <w:t>/</w:t>
      </w:r>
      <w:r>
        <w:rPr>
          <w:rFonts w:hint="eastAsia"/>
        </w:rPr>
        <w:t>码率大小</w:t>
      </w:r>
      <w:r>
        <w:rPr>
          <w:rFonts w:hint="eastAsia"/>
        </w:rPr>
        <w:t>/</w:t>
      </w:r>
      <w:r>
        <w:rPr>
          <w:rFonts w:hint="eastAsia"/>
        </w:rPr>
        <w:t>采样率</w:t>
      </w:r>
    </w:p>
    <w:p w:rsidR="009233F3" w:rsidRDefault="00E46520">
      <w:pPr>
        <w:autoSpaceDE w:val="0"/>
        <w:autoSpaceDN w:val="0"/>
        <w:adjustRightInd w:val="0"/>
        <w:ind w:firstLine="420"/>
      </w:pPr>
      <w:r>
        <w:rPr>
          <w:rFonts w:hint="eastAsia"/>
        </w:rPr>
        <w:t>各项具体含义：</w:t>
      </w:r>
    </w:p>
    <w:p w:rsidR="009233F3" w:rsidRDefault="00E46520">
      <w:pPr>
        <w:autoSpaceDE w:val="0"/>
        <w:autoSpaceDN w:val="0"/>
        <w:adjustRightInd w:val="0"/>
        <w:ind w:firstLine="420"/>
      </w:pPr>
      <w:r>
        <w:rPr>
          <w:rFonts w:hint="eastAsia"/>
        </w:rPr>
        <w:tab/>
        <w:t xml:space="preserve">    v</w:t>
      </w:r>
      <w:r>
        <w:rPr>
          <w:rFonts w:hint="eastAsia"/>
        </w:rPr>
        <w:t>：后续参数为视频的参数；各参数间以</w:t>
      </w:r>
      <w:r>
        <w:t xml:space="preserve"> “</w:t>
      </w:r>
      <w:r>
        <w:rPr>
          <w:rFonts w:hint="eastAsia"/>
        </w:rPr>
        <w:t>/</w:t>
      </w:r>
      <w:r>
        <w:t>”</w:t>
      </w:r>
      <w:r>
        <w:rPr>
          <w:rFonts w:hint="eastAsia"/>
        </w:rPr>
        <w:t>分割；</w:t>
      </w:r>
    </w:p>
    <w:p w:rsidR="009233F3" w:rsidRDefault="00E46520">
      <w:pPr>
        <w:autoSpaceDE w:val="0"/>
        <w:autoSpaceDN w:val="0"/>
        <w:adjustRightInd w:val="0"/>
        <w:ind w:firstLine="420"/>
      </w:pPr>
      <w:r>
        <w:rPr>
          <w:rFonts w:hint="eastAsia"/>
        </w:rPr>
        <w:tab/>
      </w:r>
      <w:r>
        <w:rPr>
          <w:rFonts w:hint="eastAsia"/>
        </w:rPr>
        <w:tab/>
      </w:r>
      <w:r>
        <w:rPr>
          <w:rFonts w:hint="eastAsia"/>
        </w:rPr>
        <w:t>编码格式：十进制整数字符串表示</w:t>
      </w:r>
    </w:p>
    <w:p w:rsidR="009233F3" w:rsidRDefault="00E46520">
      <w:pPr>
        <w:autoSpaceDE w:val="0"/>
        <w:autoSpaceDN w:val="0"/>
        <w:adjustRightInd w:val="0"/>
        <w:ind w:firstLine="420"/>
      </w:pPr>
      <w:r>
        <w:rPr>
          <w:rFonts w:hint="eastAsia"/>
        </w:rPr>
        <w:t xml:space="preserve">1 </w:t>
      </w:r>
      <w:r>
        <w:t>–</w:t>
      </w:r>
      <w:r>
        <w:rPr>
          <w:rFonts w:hint="eastAsia"/>
        </w:rPr>
        <w:t>MPEG-4</w:t>
      </w:r>
      <w:r>
        <w:rPr>
          <w:rFonts w:hint="eastAsia"/>
        </w:rPr>
        <w:tab/>
      </w:r>
      <w:r>
        <w:rPr>
          <w:rFonts w:hint="eastAsia"/>
        </w:rPr>
        <w:tab/>
        <w:t xml:space="preserve">2 </w:t>
      </w:r>
      <w:r>
        <w:t>–</w:t>
      </w:r>
      <w:r>
        <w:rPr>
          <w:rFonts w:hint="eastAsia"/>
        </w:rPr>
        <w:t>H.264</w:t>
      </w:r>
      <w:r>
        <w:rPr>
          <w:rFonts w:hint="eastAsia"/>
        </w:rPr>
        <w:tab/>
      </w:r>
      <w:r>
        <w:rPr>
          <w:rFonts w:hint="eastAsia"/>
        </w:rPr>
        <w:tab/>
        <w:t xml:space="preserve">3 </w:t>
      </w:r>
      <w:r>
        <w:t>–</w:t>
      </w:r>
      <w:r>
        <w:rPr>
          <w:rFonts w:hint="eastAsia"/>
        </w:rPr>
        <w:t xml:space="preserve"> SVAC</w:t>
      </w:r>
      <w:r>
        <w:rPr>
          <w:rFonts w:hint="eastAsia"/>
        </w:rPr>
        <w:tab/>
        <w:t xml:space="preserve">4 </w:t>
      </w:r>
      <w:r>
        <w:t>–</w:t>
      </w:r>
      <w:r>
        <w:rPr>
          <w:rFonts w:hint="eastAsia"/>
        </w:rPr>
        <w:t>3GP</w:t>
      </w:r>
    </w:p>
    <w:p w:rsidR="009233F3" w:rsidRDefault="00E46520">
      <w:pPr>
        <w:autoSpaceDE w:val="0"/>
        <w:autoSpaceDN w:val="0"/>
        <w:adjustRightInd w:val="0"/>
        <w:ind w:firstLine="420"/>
      </w:pPr>
      <w:r>
        <w:rPr>
          <w:rFonts w:hint="eastAsia"/>
        </w:rPr>
        <w:t>分辨率：十进制整数字符串表示</w:t>
      </w:r>
    </w:p>
    <w:p w:rsidR="009233F3" w:rsidRDefault="00E46520">
      <w:pPr>
        <w:autoSpaceDE w:val="0"/>
        <w:autoSpaceDN w:val="0"/>
        <w:adjustRightInd w:val="0"/>
        <w:ind w:firstLine="420"/>
      </w:pPr>
      <w:r>
        <w:rPr>
          <w:rFonts w:hint="eastAsia"/>
        </w:rPr>
        <w:t xml:space="preserve">1 </w:t>
      </w:r>
      <w:r>
        <w:t>–</w:t>
      </w:r>
      <w:r>
        <w:rPr>
          <w:rFonts w:hint="eastAsia"/>
        </w:rPr>
        <w:t xml:space="preserve"> QCIF</w:t>
      </w:r>
      <w:r>
        <w:rPr>
          <w:rFonts w:hint="eastAsia"/>
        </w:rPr>
        <w:tab/>
      </w:r>
      <w:r>
        <w:rPr>
          <w:rFonts w:hint="eastAsia"/>
        </w:rPr>
        <w:tab/>
        <w:t xml:space="preserve">2 </w:t>
      </w:r>
      <w:r>
        <w:t>–</w:t>
      </w:r>
      <w:r>
        <w:rPr>
          <w:rFonts w:hint="eastAsia"/>
        </w:rPr>
        <w:t xml:space="preserve"> CIF</w:t>
      </w:r>
      <w:r>
        <w:rPr>
          <w:rFonts w:hint="eastAsia"/>
        </w:rPr>
        <w:tab/>
      </w:r>
      <w:r>
        <w:rPr>
          <w:rFonts w:hint="eastAsia"/>
        </w:rPr>
        <w:tab/>
        <w:t xml:space="preserve">3 </w:t>
      </w:r>
      <w:r>
        <w:t>–</w:t>
      </w:r>
      <w:r>
        <w:rPr>
          <w:rFonts w:hint="eastAsia"/>
        </w:rPr>
        <w:t xml:space="preserve"> 4CIF</w:t>
      </w:r>
      <w:r>
        <w:rPr>
          <w:rFonts w:hint="eastAsia"/>
        </w:rPr>
        <w:tab/>
      </w:r>
      <w:r>
        <w:rPr>
          <w:rFonts w:hint="eastAsia"/>
        </w:rPr>
        <w:tab/>
        <w:t xml:space="preserve">4 </w:t>
      </w:r>
      <w:r>
        <w:t>–</w:t>
      </w:r>
      <w:r>
        <w:rPr>
          <w:rFonts w:hint="eastAsia"/>
        </w:rPr>
        <w:t xml:space="preserve"> D1</w:t>
      </w:r>
      <w:r>
        <w:rPr>
          <w:rFonts w:hint="eastAsia"/>
        </w:rPr>
        <w:tab/>
        <w:t xml:space="preserve">5 </w:t>
      </w:r>
      <w:r>
        <w:t>–</w:t>
      </w:r>
      <w:r>
        <w:rPr>
          <w:rFonts w:hint="eastAsia"/>
        </w:rPr>
        <w:t>720P</w:t>
      </w:r>
      <w:r>
        <w:rPr>
          <w:rFonts w:hint="eastAsia"/>
        </w:rPr>
        <w:tab/>
      </w:r>
      <w:r>
        <w:rPr>
          <w:rFonts w:hint="eastAsia"/>
        </w:rPr>
        <w:tab/>
        <w:t xml:space="preserve">6 </w:t>
      </w:r>
      <w:r>
        <w:t>–</w:t>
      </w:r>
      <w:r>
        <w:rPr>
          <w:rFonts w:hint="eastAsia"/>
        </w:rPr>
        <w:t xml:space="preserve">1080P/I  </w:t>
      </w:r>
    </w:p>
    <w:p w:rsidR="009233F3" w:rsidRDefault="00E46520">
      <w:pPr>
        <w:autoSpaceDE w:val="0"/>
        <w:autoSpaceDN w:val="0"/>
        <w:adjustRightInd w:val="0"/>
        <w:ind w:firstLine="420"/>
      </w:pPr>
      <w:r>
        <w:rPr>
          <w:rFonts w:hint="eastAsia"/>
        </w:rPr>
        <w:tab/>
      </w:r>
      <w:r>
        <w:rPr>
          <w:rFonts w:hint="eastAsia"/>
        </w:rPr>
        <w:tab/>
      </w:r>
      <w:r>
        <w:rPr>
          <w:rFonts w:hint="eastAsia"/>
        </w:rPr>
        <w:t>帧率：十进制整数字符串表示</w:t>
      </w:r>
      <w:r>
        <w:rPr>
          <w:rFonts w:hint="eastAsia"/>
        </w:rPr>
        <w:tab/>
      </w:r>
      <w:r>
        <w:rPr>
          <w:rFonts w:hint="eastAsia"/>
        </w:rPr>
        <w:tab/>
        <w:t>0</w:t>
      </w:r>
      <w:r>
        <w:rPr>
          <w:rFonts w:ascii="宋体" w:hAnsi="宋体" w:hint="eastAsia"/>
        </w:rPr>
        <w:t>～</w:t>
      </w:r>
      <w:r>
        <w:rPr>
          <w:rFonts w:hint="eastAsia"/>
        </w:rPr>
        <w:t>99</w:t>
      </w:r>
    </w:p>
    <w:p w:rsidR="009233F3" w:rsidRDefault="00E46520">
      <w:pPr>
        <w:autoSpaceDE w:val="0"/>
        <w:autoSpaceDN w:val="0"/>
        <w:adjustRightInd w:val="0"/>
        <w:ind w:firstLine="420"/>
      </w:pPr>
      <w:r>
        <w:rPr>
          <w:rFonts w:hint="eastAsia"/>
        </w:rPr>
        <w:tab/>
      </w:r>
      <w:r>
        <w:rPr>
          <w:rFonts w:hint="eastAsia"/>
        </w:rPr>
        <w:tab/>
      </w:r>
      <w:r>
        <w:rPr>
          <w:rFonts w:hint="eastAsia"/>
        </w:rPr>
        <w:t>码率类型：十进制整数字符串表示</w:t>
      </w:r>
    </w:p>
    <w:p w:rsidR="009233F3" w:rsidRDefault="00E46520">
      <w:pPr>
        <w:autoSpaceDE w:val="0"/>
        <w:autoSpaceDN w:val="0"/>
        <w:adjustRightInd w:val="0"/>
        <w:ind w:firstLine="420"/>
      </w:pPr>
      <w:r>
        <w:rPr>
          <w:rFonts w:hint="eastAsia"/>
        </w:rPr>
        <w:t xml:space="preserve">1 </w:t>
      </w:r>
      <w:r>
        <w:t>–</w:t>
      </w:r>
      <w:r>
        <w:rPr>
          <w:rFonts w:hint="eastAsia"/>
        </w:rPr>
        <w:t>固定码率（</w:t>
      </w:r>
      <w:r>
        <w:rPr>
          <w:rFonts w:hint="eastAsia"/>
        </w:rPr>
        <w:t>CBR</w:t>
      </w:r>
      <w:r>
        <w:rPr>
          <w:rFonts w:hint="eastAsia"/>
        </w:rPr>
        <w:t>）</w:t>
      </w:r>
      <w:r>
        <w:rPr>
          <w:rFonts w:hint="eastAsia"/>
        </w:rPr>
        <w:tab/>
        <w:t xml:space="preserve">    2 </w:t>
      </w:r>
      <w:r>
        <w:t>–</w:t>
      </w:r>
      <w:r>
        <w:rPr>
          <w:rFonts w:hint="eastAsia"/>
        </w:rPr>
        <w:t>可变码率（</w:t>
      </w:r>
      <w:r>
        <w:rPr>
          <w:rFonts w:hint="eastAsia"/>
        </w:rPr>
        <w:t>VBR</w:t>
      </w:r>
      <w:r>
        <w:rPr>
          <w:rFonts w:hint="eastAsia"/>
        </w:rPr>
        <w:t>）</w:t>
      </w:r>
    </w:p>
    <w:p w:rsidR="009233F3" w:rsidRDefault="00E46520">
      <w:pPr>
        <w:autoSpaceDE w:val="0"/>
        <w:autoSpaceDN w:val="0"/>
        <w:adjustRightInd w:val="0"/>
        <w:ind w:firstLine="420"/>
      </w:pPr>
      <w:r>
        <w:rPr>
          <w:rFonts w:hint="eastAsia"/>
        </w:rPr>
        <w:tab/>
      </w:r>
      <w:r>
        <w:rPr>
          <w:rFonts w:hint="eastAsia"/>
        </w:rPr>
        <w:tab/>
      </w:r>
      <w:r>
        <w:rPr>
          <w:rFonts w:hint="eastAsia"/>
        </w:rPr>
        <w:t>码率大小：十进制整数字符串表示</w:t>
      </w:r>
      <w:r>
        <w:rPr>
          <w:rFonts w:hint="eastAsia"/>
        </w:rPr>
        <w:tab/>
        <w:t>0</w:t>
      </w:r>
      <w:r>
        <w:rPr>
          <w:rFonts w:ascii="宋体" w:hAnsi="宋体" w:hint="eastAsia"/>
        </w:rPr>
        <w:t>～</w:t>
      </w:r>
      <w:r>
        <w:rPr>
          <w:rFonts w:hint="eastAsia"/>
        </w:rPr>
        <w:t xml:space="preserve">100000 </w:t>
      </w:r>
      <w:r>
        <w:rPr>
          <w:rFonts w:hint="eastAsia"/>
        </w:rPr>
        <w:t>（</w:t>
      </w:r>
      <w:r>
        <w:rPr>
          <w:rFonts w:hint="eastAsia"/>
          <w:szCs w:val="21"/>
        </w:rPr>
        <w:t>如</w:t>
      </w:r>
      <w:r>
        <w:rPr>
          <w:rFonts w:hint="eastAsia"/>
          <w:szCs w:val="21"/>
        </w:rPr>
        <w:t xml:space="preserve"> 1</w:t>
      </w:r>
      <w:r>
        <w:rPr>
          <w:rFonts w:hint="eastAsia"/>
          <w:szCs w:val="21"/>
        </w:rPr>
        <w:t>表示</w:t>
      </w:r>
      <w:r>
        <w:rPr>
          <w:rFonts w:hint="eastAsia"/>
          <w:szCs w:val="21"/>
        </w:rPr>
        <w:t>1kbps</w:t>
      </w:r>
      <w:r>
        <w:rPr>
          <w:rFonts w:hint="eastAsia"/>
        </w:rPr>
        <w:t>）</w:t>
      </w:r>
    </w:p>
    <w:p w:rsidR="009233F3" w:rsidRDefault="00E46520">
      <w:pPr>
        <w:autoSpaceDE w:val="0"/>
        <w:autoSpaceDN w:val="0"/>
        <w:adjustRightInd w:val="0"/>
        <w:ind w:firstLine="420"/>
      </w:pPr>
      <w:r>
        <w:rPr>
          <w:rFonts w:hint="eastAsia"/>
        </w:rPr>
        <w:t xml:space="preserve">    a</w:t>
      </w:r>
      <w:r>
        <w:rPr>
          <w:rFonts w:hint="eastAsia"/>
        </w:rPr>
        <w:t>：后续参数为音频的参数；各参数间以</w:t>
      </w:r>
      <w:r>
        <w:t xml:space="preserve"> “</w:t>
      </w:r>
      <w:r>
        <w:rPr>
          <w:rFonts w:hint="eastAsia"/>
        </w:rPr>
        <w:t>/</w:t>
      </w:r>
      <w:r>
        <w:t>”</w:t>
      </w:r>
      <w:r>
        <w:rPr>
          <w:rFonts w:hint="eastAsia"/>
        </w:rPr>
        <w:t>分割；</w:t>
      </w:r>
    </w:p>
    <w:p w:rsidR="009233F3" w:rsidRDefault="00E46520">
      <w:pPr>
        <w:autoSpaceDE w:val="0"/>
        <w:autoSpaceDN w:val="0"/>
        <w:adjustRightInd w:val="0"/>
        <w:ind w:firstLine="420"/>
      </w:pPr>
      <w:r>
        <w:rPr>
          <w:rFonts w:hint="eastAsia"/>
        </w:rPr>
        <w:tab/>
      </w:r>
      <w:r>
        <w:rPr>
          <w:rFonts w:hint="eastAsia"/>
        </w:rPr>
        <w:tab/>
      </w:r>
      <w:r>
        <w:rPr>
          <w:rFonts w:hint="eastAsia"/>
        </w:rPr>
        <w:t>编码格式：十进制整数字符串表示</w:t>
      </w:r>
    </w:p>
    <w:p w:rsidR="009233F3" w:rsidRDefault="00E46520">
      <w:pPr>
        <w:autoSpaceDE w:val="0"/>
        <w:autoSpaceDN w:val="0"/>
        <w:adjustRightInd w:val="0"/>
        <w:ind w:firstLine="420"/>
      </w:pPr>
      <w:r>
        <w:rPr>
          <w:rFonts w:hint="eastAsia"/>
        </w:rPr>
        <w:t xml:space="preserve">1 </w:t>
      </w:r>
      <w:r>
        <w:t>–</w:t>
      </w:r>
      <w:r>
        <w:rPr>
          <w:rFonts w:hint="eastAsia"/>
        </w:rPr>
        <w:t xml:space="preserve"> G.711    2 </w:t>
      </w:r>
      <w:r>
        <w:t>–</w:t>
      </w:r>
      <w:r>
        <w:rPr>
          <w:rFonts w:hint="eastAsia"/>
        </w:rPr>
        <w:t xml:space="preserve"> G.723.1</w:t>
      </w:r>
      <w:r>
        <w:rPr>
          <w:rFonts w:hint="eastAsia"/>
        </w:rPr>
        <w:tab/>
        <w:t xml:space="preserve">    3 </w:t>
      </w:r>
      <w:r>
        <w:t>–</w:t>
      </w:r>
      <w:r>
        <w:rPr>
          <w:rFonts w:hint="eastAsia"/>
        </w:rPr>
        <w:t xml:space="preserve"> G.729</w:t>
      </w:r>
      <w:r>
        <w:rPr>
          <w:rFonts w:hint="eastAsia"/>
        </w:rPr>
        <w:tab/>
        <w:t xml:space="preserve">     4 </w:t>
      </w:r>
      <w:r>
        <w:t>–</w:t>
      </w:r>
      <w:r>
        <w:rPr>
          <w:rFonts w:hint="eastAsia"/>
        </w:rPr>
        <w:t xml:space="preserve"> G.722.1</w:t>
      </w:r>
    </w:p>
    <w:p w:rsidR="009233F3" w:rsidRDefault="00E46520">
      <w:pPr>
        <w:autoSpaceDE w:val="0"/>
        <w:autoSpaceDN w:val="0"/>
        <w:adjustRightInd w:val="0"/>
        <w:ind w:firstLine="420"/>
      </w:pPr>
      <w:r>
        <w:rPr>
          <w:rFonts w:hint="eastAsia"/>
        </w:rPr>
        <w:tab/>
      </w:r>
      <w:r>
        <w:rPr>
          <w:rFonts w:hint="eastAsia"/>
        </w:rPr>
        <w:tab/>
      </w:r>
      <w:r>
        <w:rPr>
          <w:rFonts w:hint="eastAsia"/>
        </w:rPr>
        <w:t>码率大小：十进制整数字符串</w:t>
      </w:r>
    </w:p>
    <w:p w:rsidR="009233F3" w:rsidRDefault="00E46520">
      <w:pPr>
        <w:autoSpaceDE w:val="0"/>
        <w:autoSpaceDN w:val="0"/>
        <w:adjustRightInd w:val="0"/>
        <w:ind w:firstLine="420"/>
      </w:pPr>
      <w:r>
        <w:rPr>
          <w:rFonts w:hint="eastAsia"/>
        </w:rPr>
        <w:tab/>
      </w:r>
      <w:r>
        <w:rPr>
          <w:rFonts w:hint="eastAsia"/>
        </w:rPr>
        <w:tab/>
      </w:r>
      <w:r>
        <w:rPr>
          <w:rFonts w:hint="eastAsia"/>
        </w:rPr>
        <w:t>音频编码码率：</w:t>
      </w:r>
      <w:r>
        <w:rPr>
          <w:rFonts w:hint="eastAsia"/>
        </w:rPr>
        <w:t xml:space="preserve"> 1 </w:t>
      </w:r>
      <w:r>
        <w:t>—</w:t>
      </w:r>
      <w:r>
        <w:rPr>
          <w:rFonts w:hint="eastAsia"/>
        </w:rPr>
        <w:t xml:space="preserve"> 5.3 kbps </w:t>
      </w:r>
      <w:r>
        <w:rPr>
          <w:rFonts w:hint="eastAsia"/>
        </w:rPr>
        <w:t>（</w:t>
      </w:r>
      <w:r>
        <w:rPr>
          <w:rFonts w:ascii="黑体" w:eastAsia="黑体" w:hAnsi="黑体" w:hint="eastAsia"/>
          <w:szCs w:val="21"/>
        </w:rPr>
        <w:t>注</w:t>
      </w:r>
      <w:r>
        <w:rPr>
          <w:rFonts w:hint="eastAsia"/>
          <w:sz w:val="18"/>
          <w:szCs w:val="18"/>
        </w:rPr>
        <w:t>：</w:t>
      </w:r>
      <w:r>
        <w:rPr>
          <w:szCs w:val="21"/>
        </w:rPr>
        <w:t>G.723.1</w:t>
      </w:r>
      <w:r>
        <w:rPr>
          <w:rFonts w:hint="eastAsia"/>
          <w:szCs w:val="21"/>
        </w:rPr>
        <w:t>中使用</w:t>
      </w:r>
      <w:r>
        <w:rPr>
          <w:rFonts w:hint="eastAsia"/>
        </w:rPr>
        <w:t>）</w:t>
      </w:r>
    </w:p>
    <w:p w:rsidR="009233F3" w:rsidRDefault="00E46520">
      <w:pPr>
        <w:autoSpaceDE w:val="0"/>
        <w:autoSpaceDN w:val="0"/>
        <w:adjustRightInd w:val="0"/>
        <w:ind w:firstLine="420"/>
      </w:pPr>
      <w:r>
        <w:rPr>
          <w:rFonts w:hint="eastAsia"/>
        </w:rPr>
        <w:tab/>
      </w:r>
      <w:r>
        <w:rPr>
          <w:rFonts w:hint="eastAsia"/>
        </w:rPr>
        <w:tab/>
      </w:r>
      <w:r>
        <w:rPr>
          <w:rFonts w:hint="eastAsia"/>
        </w:rPr>
        <w:tab/>
      </w:r>
      <w:r>
        <w:rPr>
          <w:rFonts w:hint="eastAsia"/>
        </w:rPr>
        <w:tab/>
      </w:r>
      <w:r>
        <w:rPr>
          <w:rFonts w:hint="eastAsia"/>
        </w:rPr>
        <w:tab/>
        <w:t xml:space="preserve">   2 </w:t>
      </w:r>
      <w:r>
        <w:t>—</w:t>
      </w:r>
      <w:r>
        <w:rPr>
          <w:rFonts w:hint="eastAsia"/>
        </w:rPr>
        <w:t xml:space="preserve"> 6.3 kbps </w:t>
      </w:r>
      <w:r>
        <w:rPr>
          <w:rFonts w:hint="eastAsia"/>
        </w:rPr>
        <w:t>（</w:t>
      </w:r>
      <w:r>
        <w:rPr>
          <w:rFonts w:ascii="黑体" w:eastAsia="黑体" w:hAnsi="黑体" w:hint="eastAsia"/>
          <w:szCs w:val="21"/>
        </w:rPr>
        <w:t>注</w:t>
      </w:r>
      <w:r>
        <w:rPr>
          <w:rFonts w:hint="eastAsia"/>
          <w:szCs w:val="21"/>
        </w:rPr>
        <w:t>：</w:t>
      </w:r>
      <w:r>
        <w:rPr>
          <w:szCs w:val="21"/>
        </w:rPr>
        <w:t>G.723.1</w:t>
      </w:r>
      <w:r>
        <w:rPr>
          <w:rFonts w:hint="eastAsia"/>
          <w:szCs w:val="21"/>
        </w:rPr>
        <w:t>中使用</w:t>
      </w:r>
      <w:r>
        <w:rPr>
          <w:rFonts w:hint="eastAsia"/>
        </w:rPr>
        <w:t>）</w:t>
      </w:r>
    </w:p>
    <w:p w:rsidR="009233F3" w:rsidRDefault="00E46520">
      <w:pPr>
        <w:autoSpaceDE w:val="0"/>
        <w:autoSpaceDN w:val="0"/>
        <w:adjustRightInd w:val="0"/>
        <w:ind w:firstLineChars="170" w:firstLine="357"/>
      </w:pPr>
      <w:r>
        <w:rPr>
          <w:rFonts w:hint="eastAsia"/>
        </w:rPr>
        <w:tab/>
      </w:r>
      <w:r>
        <w:rPr>
          <w:rFonts w:hint="eastAsia"/>
        </w:rPr>
        <w:tab/>
      </w:r>
      <w:r>
        <w:rPr>
          <w:rFonts w:hint="eastAsia"/>
        </w:rPr>
        <w:tab/>
      </w:r>
      <w:r>
        <w:rPr>
          <w:rFonts w:hint="eastAsia"/>
        </w:rPr>
        <w:tab/>
      </w:r>
      <w:r>
        <w:rPr>
          <w:rFonts w:hint="eastAsia"/>
        </w:rPr>
        <w:tab/>
        <w:t xml:space="preserve">   3 </w:t>
      </w:r>
      <w:r>
        <w:t>—</w:t>
      </w:r>
      <w:r>
        <w:rPr>
          <w:rFonts w:hint="eastAsia"/>
        </w:rPr>
        <w:t xml:space="preserve"> 8 kbps </w:t>
      </w:r>
      <w:r>
        <w:rPr>
          <w:rFonts w:hint="eastAsia"/>
        </w:rPr>
        <w:t>（</w:t>
      </w:r>
      <w:r>
        <w:rPr>
          <w:rFonts w:ascii="黑体" w:eastAsia="黑体" w:hAnsi="黑体" w:hint="eastAsia"/>
          <w:szCs w:val="21"/>
        </w:rPr>
        <w:t>注</w:t>
      </w:r>
      <w:r>
        <w:rPr>
          <w:rFonts w:hint="eastAsia"/>
          <w:szCs w:val="21"/>
        </w:rPr>
        <w:t>：</w:t>
      </w:r>
      <w:r>
        <w:rPr>
          <w:szCs w:val="21"/>
        </w:rPr>
        <w:t>G.729</w:t>
      </w:r>
      <w:r>
        <w:rPr>
          <w:rFonts w:hint="eastAsia"/>
          <w:szCs w:val="21"/>
        </w:rPr>
        <w:t>中使用</w:t>
      </w:r>
      <w:r>
        <w:rPr>
          <w:rFonts w:hint="eastAsia"/>
        </w:rPr>
        <w:t>）</w:t>
      </w:r>
    </w:p>
    <w:p w:rsidR="009233F3" w:rsidRDefault="00E46520">
      <w:pPr>
        <w:autoSpaceDE w:val="0"/>
        <w:autoSpaceDN w:val="0"/>
        <w:adjustRightInd w:val="0"/>
        <w:ind w:firstLineChars="170" w:firstLine="357"/>
      </w:pPr>
      <w:r>
        <w:rPr>
          <w:rFonts w:hint="eastAsia"/>
        </w:rPr>
        <w:tab/>
      </w:r>
      <w:r>
        <w:rPr>
          <w:rFonts w:hint="eastAsia"/>
        </w:rPr>
        <w:tab/>
      </w:r>
      <w:r>
        <w:rPr>
          <w:rFonts w:hint="eastAsia"/>
        </w:rPr>
        <w:tab/>
      </w:r>
      <w:r>
        <w:rPr>
          <w:rFonts w:hint="eastAsia"/>
        </w:rPr>
        <w:tab/>
      </w:r>
      <w:r>
        <w:rPr>
          <w:rFonts w:hint="eastAsia"/>
        </w:rPr>
        <w:tab/>
        <w:t xml:space="preserve">   4 </w:t>
      </w:r>
      <w:r>
        <w:t>—</w:t>
      </w:r>
      <w:r>
        <w:rPr>
          <w:rFonts w:hint="eastAsia"/>
        </w:rPr>
        <w:t xml:space="preserve"> 16 kbps </w:t>
      </w:r>
      <w:r>
        <w:rPr>
          <w:rFonts w:hint="eastAsia"/>
        </w:rPr>
        <w:t>（</w:t>
      </w:r>
      <w:r>
        <w:rPr>
          <w:rFonts w:ascii="黑体" w:eastAsia="黑体" w:hAnsi="黑体" w:hint="eastAsia"/>
          <w:szCs w:val="21"/>
        </w:rPr>
        <w:t>注</w:t>
      </w:r>
      <w:r>
        <w:rPr>
          <w:rFonts w:hint="eastAsia"/>
          <w:szCs w:val="21"/>
        </w:rPr>
        <w:t>：</w:t>
      </w:r>
      <w:r>
        <w:rPr>
          <w:szCs w:val="21"/>
        </w:rPr>
        <w:t>G.722.1</w:t>
      </w:r>
      <w:r>
        <w:rPr>
          <w:rFonts w:hint="eastAsia"/>
          <w:szCs w:val="21"/>
        </w:rPr>
        <w:t>中使用</w:t>
      </w:r>
      <w:r>
        <w:rPr>
          <w:rFonts w:hint="eastAsia"/>
        </w:rPr>
        <w:t>）</w:t>
      </w:r>
    </w:p>
    <w:p w:rsidR="009233F3" w:rsidRDefault="00E46520">
      <w:pPr>
        <w:autoSpaceDE w:val="0"/>
        <w:autoSpaceDN w:val="0"/>
        <w:adjustRightInd w:val="0"/>
        <w:ind w:firstLineChars="170" w:firstLine="357"/>
      </w:pPr>
      <w:r>
        <w:rPr>
          <w:rFonts w:hint="eastAsia"/>
        </w:rPr>
        <w:tab/>
      </w:r>
      <w:r>
        <w:rPr>
          <w:rFonts w:hint="eastAsia"/>
        </w:rPr>
        <w:tab/>
      </w:r>
      <w:r>
        <w:rPr>
          <w:rFonts w:hint="eastAsia"/>
        </w:rPr>
        <w:tab/>
      </w:r>
      <w:r>
        <w:rPr>
          <w:rFonts w:hint="eastAsia"/>
        </w:rPr>
        <w:tab/>
      </w:r>
      <w:r>
        <w:rPr>
          <w:rFonts w:hint="eastAsia"/>
        </w:rPr>
        <w:tab/>
        <w:t xml:space="preserve">   5 </w:t>
      </w:r>
      <w:r>
        <w:t>—</w:t>
      </w:r>
      <w:r>
        <w:rPr>
          <w:rFonts w:hint="eastAsia"/>
        </w:rPr>
        <w:t xml:space="preserve"> 24 kbps </w:t>
      </w:r>
      <w:r>
        <w:rPr>
          <w:rFonts w:hint="eastAsia"/>
        </w:rPr>
        <w:t>（</w:t>
      </w:r>
      <w:r>
        <w:rPr>
          <w:rFonts w:ascii="黑体" w:eastAsia="黑体" w:hAnsi="黑体" w:hint="eastAsia"/>
          <w:szCs w:val="21"/>
        </w:rPr>
        <w:t>注</w:t>
      </w:r>
      <w:r>
        <w:rPr>
          <w:rFonts w:hint="eastAsia"/>
          <w:szCs w:val="21"/>
        </w:rPr>
        <w:t>：</w:t>
      </w:r>
      <w:r>
        <w:rPr>
          <w:szCs w:val="21"/>
        </w:rPr>
        <w:t>G.722.1</w:t>
      </w:r>
      <w:r>
        <w:rPr>
          <w:rFonts w:hint="eastAsia"/>
          <w:szCs w:val="21"/>
        </w:rPr>
        <w:t>中使用</w:t>
      </w:r>
      <w:r>
        <w:rPr>
          <w:rFonts w:hint="eastAsia"/>
        </w:rPr>
        <w:t>）</w:t>
      </w:r>
    </w:p>
    <w:p w:rsidR="009233F3" w:rsidRDefault="00E46520">
      <w:pPr>
        <w:autoSpaceDE w:val="0"/>
        <w:autoSpaceDN w:val="0"/>
        <w:adjustRightInd w:val="0"/>
        <w:ind w:firstLineChars="170" w:firstLine="357"/>
      </w:pPr>
      <w:r>
        <w:rPr>
          <w:rFonts w:hint="eastAsia"/>
        </w:rPr>
        <w:tab/>
      </w:r>
      <w:r>
        <w:rPr>
          <w:rFonts w:hint="eastAsia"/>
        </w:rPr>
        <w:tab/>
      </w:r>
      <w:r>
        <w:rPr>
          <w:rFonts w:hint="eastAsia"/>
        </w:rPr>
        <w:tab/>
      </w:r>
      <w:r>
        <w:rPr>
          <w:rFonts w:hint="eastAsia"/>
        </w:rPr>
        <w:tab/>
      </w:r>
      <w:r>
        <w:rPr>
          <w:rFonts w:hint="eastAsia"/>
        </w:rPr>
        <w:tab/>
        <w:t xml:space="preserve">   6 </w:t>
      </w:r>
      <w:r>
        <w:t>—</w:t>
      </w:r>
      <w:r>
        <w:rPr>
          <w:rFonts w:hint="eastAsia"/>
        </w:rPr>
        <w:t xml:space="preserve"> 32 kbps </w:t>
      </w:r>
      <w:r>
        <w:rPr>
          <w:rFonts w:hint="eastAsia"/>
        </w:rPr>
        <w:t>（</w:t>
      </w:r>
      <w:r>
        <w:rPr>
          <w:rFonts w:ascii="黑体" w:eastAsia="黑体" w:hAnsi="黑体" w:hint="eastAsia"/>
          <w:szCs w:val="21"/>
        </w:rPr>
        <w:t>注</w:t>
      </w:r>
      <w:r>
        <w:rPr>
          <w:rFonts w:hint="eastAsia"/>
          <w:szCs w:val="21"/>
        </w:rPr>
        <w:t>：</w:t>
      </w:r>
      <w:r>
        <w:rPr>
          <w:szCs w:val="21"/>
        </w:rPr>
        <w:t>G.722.1</w:t>
      </w:r>
      <w:r>
        <w:rPr>
          <w:rFonts w:hint="eastAsia"/>
          <w:szCs w:val="21"/>
        </w:rPr>
        <w:t>中使用</w:t>
      </w:r>
      <w:r>
        <w:rPr>
          <w:rFonts w:hint="eastAsia"/>
        </w:rPr>
        <w:t>）</w:t>
      </w:r>
    </w:p>
    <w:p w:rsidR="009233F3" w:rsidRDefault="00E46520">
      <w:pPr>
        <w:autoSpaceDE w:val="0"/>
        <w:autoSpaceDN w:val="0"/>
        <w:adjustRightInd w:val="0"/>
        <w:ind w:firstLineChars="170" w:firstLine="357"/>
      </w:pPr>
      <w:r>
        <w:rPr>
          <w:rFonts w:hint="eastAsia"/>
        </w:rPr>
        <w:tab/>
      </w:r>
      <w:r>
        <w:rPr>
          <w:rFonts w:hint="eastAsia"/>
        </w:rPr>
        <w:tab/>
      </w:r>
      <w:r>
        <w:rPr>
          <w:rFonts w:hint="eastAsia"/>
        </w:rPr>
        <w:tab/>
      </w:r>
      <w:r>
        <w:rPr>
          <w:rFonts w:hint="eastAsia"/>
        </w:rPr>
        <w:tab/>
      </w:r>
      <w:r>
        <w:rPr>
          <w:rFonts w:hint="eastAsia"/>
        </w:rPr>
        <w:tab/>
        <w:t xml:space="preserve">   7 </w:t>
      </w:r>
      <w:r>
        <w:t>—</w:t>
      </w:r>
      <w:r>
        <w:rPr>
          <w:rFonts w:hint="eastAsia"/>
        </w:rPr>
        <w:t xml:space="preserve"> 48 kbps </w:t>
      </w:r>
      <w:r>
        <w:rPr>
          <w:rFonts w:hint="eastAsia"/>
        </w:rPr>
        <w:t>（</w:t>
      </w:r>
      <w:r>
        <w:rPr>
          <w:rFonts w:ascii="黑体" w:eastAsia="黑体" w:hAnsi="黑体" w:hint="eastAsia"/>
          <w:szCs w:val="21"/>
        </w:rPr>
        <w:t>注</w:t>
      </w:r>
      <w:r>
        <w:rPr>
          <w:rFonts w:hint="eastAsia"/>
          <w:szCs w:val="21"/>
        </w:rPr>
        <w:t>：</w:t>
      </w:r>
      <w:r>
        <w:rPr>
          <w:szCs w:val="21"/>
        </w:rPr>
        <w:t>G.722.1</w:t>
      </w:r>
      <w:r>
        <w:rPr>
          <w:rFonts w:hint="eastAsia"/>
          <w:szCs w:val="21"/>
        </w:rPr>
        <w:t>中使用</w:t>
      </w:r>
      <w:r>
        <w:rPr>
          <w:rFonts w:hint="eastAsia"/>
        </w:rPr>
        <w:t>）</w:t>
      </w:r>
    </w:p>
    <w:p w:rsidR="009233F3" w:rsidRDefault="00E46520">
      <w:pPr>
        <w:autoSpaceDE w:val="0"/>
        <w:autoSpaceDN w:val="0"/>
        <w:adjustRightInd w:val="0"/>
        <w:ind w:firstLineChars="170" w:firstLine="357"/>
      </w:pPr>
      <w:r>
        <w:rPr>
          <w:rFonts w:hint="eastAsia"/>
        </w:rPr>
        <w:tab/>
      </w:r>
      <w:r>
        <w:rPr>
          <w:rFonts w:hint="eastAsia"/>
        </w:rPr>
        <w:tab/>
      </w:r>
      <w:r>
        <w:rPr>
          <w:rFonts w:hint="eastAsia"/>
        </w:rPr>
        <w:tab/>
      </w:r>
      <w:r>
        <w:rPr>
          <w:rFonts w:hint="eastAsia"/>
        </w:rPr>
        <w:tab/>
      </w:r>
      <w:r>
        <w:rPr>
          <w:rFonts w:hint="eastAsia"/>
        </w:rPr>
        <w:tab/>
        <w:t xml:space="preserve">   8 </w:t>
      </w:r>
      <w:r>
        <w:t>—</w:t>
      </w:r>
      <w:r>
        <w:rPr>
          <w:rFonts w:hint="eastAsia"/>
        </w:rPr>
        <w:t xml:space="preserve"> 64 kbps </w:t>
      </w:r>
      <w:r>
        <w:rPr>
          <w:rFonts w:hint="eastAsia"/>
        </w:rPr>
        <w:t>（</w:t>
      </w:r>
      <w:r>
        <w:rPr>
          <w:rFonts w:ascii="黑体" w:eastAsia="黑体" w:hAnsi="黑体" w:hint="eastAsia"/>
          <w:szCs w:val="21"/>
        </w:rPr>
        <w:t>注</w:t>
      </w:r>
      <w:r>
        <w:rPr>
          <w:rFonts w:hint="eastAsia"/>
          <w:szCs w:val="21"/>
        </w:rPr>
        <w:t>：</w:t>
      </w:r>
      <w:r>
        <w:rPr>
          <w:szCs w:val="21"/>
        </w:rPr>
        <w:t>G.711</w:t>
      </w:r>
      <w:r>
        <w:rPr>
          <w:rFonts w:hint="eastAsia"/>
          <w:szCs w:val="21"/>
        </w:rPr>
        <w:t>中使用</w:t>
      </w:r>
      <w:r>
        <w:rPr>
          <w:rFonts w:hint="eastAsia"/>
        </w:rPr>
        <w:t>）</w:t>
      </w:r>
    </w:p>
    <w:p w:rsidR="009233F3" w:rsidRDefault="00E46520">
      <w:pPr>
        <w:autoSpaceDE w:val="0"/>
        <w:autoSpaceDN w:val="0"/>
        <w:adjustRightInd w:val="0"/>
        <w:ind w:firstLineChars="170" w:firstLine="357"/>
      </w:pPr>
      <w:r>
        <w:rPr>
          <w:rFonts w:hint="eastAsia"/>
        </w:rPr>
        <w:tab/>
      </w:r>
      <w:r>
        <w:rPr>
          <w:rFonts w:hint="eastAsia"/>
        </w:rPr>
        <w:tab/>
      </w:r>
      <w:r>
        <w:rPr>
          <w:rFonts w:hint="eastAsia"/>
        </w:rPr>
        <w:t>采样率：十进制整数字符串表示</w:t>
      </w:r>
      <w:r>
        <w:rPr>
          <w:rFonts w:hint="eastAsia"/>
        </w:rPr>
        <w:tab/>
      </w:r>
      <w:r>
        <w:rPr>
          <w:rFonts w:hint="eastAsia"/>
        </w:rPr>
        <w:tab/>
      </w:r>
    </w:p>
    <w:p w:rsidR="009233F3" w:rsidRDefault="00E46520">
      <w:pPr>
        <w:autoSpaceDE w:val="0"/>
        <w:autoSpaceDN w:val="0"/>
        <w:adjustRightInd w:val="0"/>
        <w:ind w:firstLineChars="170" w:firstLine="357"/>
      </w:pPr>
      <w:r>
        <w:rPr>
          <w:rFonts w:hint="eastAsia"/>
        </w:rPr>
        <w:tab/>
      </w:r>
      <w:r>
        <w:rPr>
          <w:rFonts w:hint="eastAsia"/>
        </w:rPr>
        <w:tab/>
      </w:r>
      <w:r>
        <w:rPr>
          <w:rFonts w:hint="eastAsia"/>
        </w:rPr>
        <w:tab/>
      </w:r>
      <w:r>
        <w:rPr>
          <w:rFonts w:hint="eastAsia"/>
        </w:rPr>
        <w:tab/>
        <w:t xml:space="preserve">       1 </w:t>
      </w:r>
      <w:r>
        <w:t>—</w:t>
      </w:r>
      <w:r>
        <w:rPr>
          <w:rFonts w:hint="eastAsia"/>
        </w:rPr>
        <w:t xml:space="preserve"> 8 kHz </w:t>
      </w:r>
      <w:r>
        <w:rPr>
          <w:rFonts w:hint="eastAsia"/>
        </w:rPr>
        <w:t>（</w:t>
      </w:r>
      <w:r>
        <w:rPr>
          <w:rFonts w:ascii="黑体" w:eastAsia="黑体" w:hAnsi="黑体" w:hint="eastAsia"/>
          <w:szCs w:val="21"/>
        </w:rPr>
        <w:t>注</w:t>
      </w:r>
      <w:r>
        <w:rPr>
          <w:rFonts w:hint="eastAsia"/>
          <w:szCs w:val="21"/>
        </w:rPr>
        <w:t>：</w:t>
      </w:r>
      <w:r>
        <w:rPr>
          <w:szCs w:val="21"/>
        </w:rPr>
        <w:t>G.711/ G.723.1/ G.729</w:t>
      </w:r>
      <w:r>
        <w:rPr>
          <w:rFonts w:hint="eastAsia"/>
          <w:szCs w:val="21"/>
        </w:rPr>
        <w:t>中使用</w:t>
      </w:r>
      <w:r>
        <w:rPr>
          <w:rFonts w:hint="eastAsia"/>
        </w:rPr>
        <w:t>）</w:t>
      </w:r>
    </w:p>
    <w:p w:rsidR="009233F3" w:rsidRDefault="00E46520">
      <w:pPr>
        <w:autoSpaceDE w:val="0"/>
        <w:autoSpaceDN w:val="0"/>
        <w:adjustRightInd w:val="0"/>
        <w:ind w:firstLineChars="170" w:firstLine="357"/>
      </w:pPr>
      <w:r>
        <w:rPr>
          <w:rFonts w:hint="eastAsia"/>
        </w:rPr>
        <w:tab/>
      </w:r>
      <w:r>
        <w:rPr>
          <w:rFonts w:hint="eastAsia"/>
        </w:rPr>
        <w:tab/>
      </w:r>
      <w:r>
        <w:rPr>
          <w:rFonts w:hint="eastAsia"/>
        </w:rPr>
        <w:tab/>
      </w:r>
      <w:r>
        <w:rPr>
          <w:rFonts w:hint="eastAsia"/>
        </w:rPr>
        <w:tab/>
      </w:r>
      <w:r>
        <w:rPr>
          <w:rFonts w:hint="eastAsia"/>
        </w:rPr>
        <w:tab/>
        <w:t xml:space="preserve">   2</w:t>
      </w:r>
      <w:r>
        <w:rPr>
          <w:rFonts w:hint="eastAsia"/>
        </w:rPr>
        <w:t>—</w:t>
      </w:r>
      <w:r>
        <w:rPr>
          <w:rFonts w:hint="eastAsia"/>
        </w:rPr>
        <w:t xml:space="preserve">14 kHz </w:t>
      </w:r>
      <w:r>
        <w:rPr>
          <w:rFonts w:hint="eastAsia"/>
        </w:rPr>
        <w:t>（</w:t>
      </w:r>
      <w:r>
        <w:rPr>
          <w:rFonts w:ascii="黑体" w:eastAsia="黑体" w:hAnsi="黑体" w:hint="eastAsia"/>
          <w:szCs w:val="21"/>
        </w:rPr>
        <w:t>注</w:t>
      </w:r>
      <w:r>
        <w:rPr>
          <w:rFonts w:hint="eastAsia"/>
          <w:szCs w:val="21"/>
        </w:rPr>
        <w:t>：</w:t>
      </w:r>
      <w:r>
        <w:rPr>
          <w:szCs w:val="21"/>
        </w:rPr>
        <w:t>G.722.1</w:t>
      </w:r>
      <w:r>
        <w:rPr>
          <w:rFonts w:hint="eastAsia"/>
          <w:szCs w:val="21"/>
        </w:rPr>
        <w:t>中使用</w:t>
      </w:r>
      <w:r>
        <w:rPr>
          <w:rFonts w:hint="eastAsia"/>
        </w:rPr>
        <w:t>）</w:t>
      </w:r>
    </w:p>
    <w:p w:rsidR="009233F3" w:rsidRDefault="00E46520">
      <w:pPr>
        <w:autoSpaceDE w:val="0"/>
        <w:autoSpaceDN w:val="0"/>
        <w:adjustRightInd w:val="0"/>
        <w:ind w:firstLineChars="170" w:firstLine="357"/>
      </w:pPr>
      <w:r>
        <w:rPr>
          <w:rFonts w:hint="eastAsia"/>
        </w:rPr>
        <w:tab/>
      </w:r>
      <w:r>
        <w:rPr>
          <w:rFonts w:hint="eastAsia"/>
        </w:rPr>
        <w:tab/>
      </w:r>
      <w:r>
        <w:rPr>
          <w:rFonts w:hint="eastAsia"/>
        </w:rPr>
        <w:tab/>
      </w:r>
      <w:r>
        <w:rPr>
          <w:rFonts w:hint="eastAsia"/>
        </w:rPr>
        <w:tab/>
        <w:t xml:space="preserve">       3</w:t>
      </w:r>
      <w:r>
        <w:rPr>
          <w:rFonts w:hint="eastAsia"/>
        </w:rPr>
        <w:t>—</w:t>
      </w:r>
      <w:r>
        <w:rPr>
          <w:rFonts w:hint="eastAsia"/>
        </w:rPr>
        <w:t>16 kHz</w:t>
      </w:r>
      <w:r>
        <w:rPr>
          <w:rFonts w:hint="eastAsia"/>
        </w:rPr>
        <w:t>（</w:t>
      </w:r>
      <w:r>
        <w:rPr>
          <w:rFonts w:ascii="黑体" w:eastAsia="黑体" w:hAnsi="黑体" w:hint="eastAsia"/>
          <w:szCs w:val="21"/>
        </w:rPr>
        <w:t>注</w:t>
      </w:r>
      <w:r>
        <w:rPr>
          <w:rFonts w:hint="eastAsia"/>
          <w:szCs w:val="21"/>
        </w:rPr>
        <w:t>：</w:t>
      </w:r>
      <w:r>
        <w:rPr>
          <w:szCs w:val="21"/>
        </w:rPr>
        <w:t>G.722.1</w:t>
      </w:r>
      <w:r>
        <w:rPr>
          <w:rFonts w:hint="eastAsia"/>
          <w:szCs w:val="21"/>
        </w:rPr>
        <w:t>中使用</w:t>
      </w:r>
      <w:r>
        <w:rPr>
          <w:rFonts w:hint="eastAsia"/>
        </w:rPr>
        <w:t>）</w:t>
      </w:r>
    </w:p>
    <w:p w:rsidR="009233F3" w:rsidRDefault="00E46520">
      <w:pPr>
        <w:autoSpaceDE w:val="0"/>
        <w:autoSpaceDN w:val="0"/>
        <w:adjustRightInd w:val="0"/>
        <w:ind w:firstLineChars="170" w:firstLine="357"/>
      </w:pPr>
      <w:r>
        <w:rPr>
          <w:rFonts w:hint="eastAsia"/>
        </w:rPr>
        <w:tab/>
      </w:r>
      <w:r>
        <w:rPr>
          <w:rFonts w:hint="eastAsia"/>
        </w:rPr>
        <w:tab/>
      </w:r>
      <w:r>
        <w:rPr>
          <w:rFonts w:hint="eastAsia"/>
        </w:rPr>
        <w:tab/>
      </w:r>
      <w:r>
        <w:rPr>
          <w:rFonts w:hint="eastAsia"/>
        </w:rPr>
        <w:tab/>
        <w:t xml:space="preserve">       4</w:t>
      </w:r>
      <w:r>
        <w:rPr>
          <w:rFonts w:hint="eastAsia"/>
        </w:rPr>
        <w:t>—</w:t>
      </w:r>
      <w:r>
        <w:rPr>
          <w:rFonts w:hint="eastAsia"/>
        </w:rPr>
        <w:t>32 kHz</w:t>
      </w:r>
      <w:r>
        <w:rPr>
          <w:rFonts w:hint="eastAsia"/>
        </w:rPr>
        <w:t>（</w:t>
      </w:r>
      <w:r>
        <w:rPr>
          <w:rFonts w:ascii="黑体" w:eastAsia="黑体" w:hAnsi="黑体" w:hint="eastAsia"/>
          <w:szCs w:val="21"/>
        </w:rPr>
        <w:t>注</w:t>
      </w:r>
      <w:r>
        <w:rPr>
          <w:rFonts w:hint="eastAsia"/>
          <w:szCs w:val="21"/>
        </w:rPr>
        <w:t>：</w:t>
      </w:r>
      <w:r>
        <w:rPr>
          <w:szCs w:val="21"/>
        </w:rPr>
        <w:t>G.722.1</w:t>
      </w:r>
      <w:r>
        <w:rPr>
          <w:rFonts w:hint="eastAsia"/>
          <w:szCs w:val="21"/>
        </w:rPr>
        <w:t>中使用</w:t>
      </w:r>
      <w:r>
        <w:rPr>
          <w:rFonts w:hint="eastAsia"/>
        </w:rPr>
        <w:t>）</w:t>
      </w:r>
    </w:p>
    <w:p w:rsidR="009233F3" w:rsidRDefault="00E46520">
      <w:pPr>
        <w:adjustRightInd w:val="0"/>
        <w:ind w:left="16" w:firstLineChars="200" w:firstLine="420"/>
      </w:pPr>
      <w:r>
        <w:rPr>
          <w:rFonts w:hint="eastAsia"/>
        </w:rPr>
        <w:t>注</w:t>
      </w:r>
      <w:r>
        <w:t>1</w:t>
      </w:r>
      <w:r>
        <w:rPr>
          <w:rFonts w:hint="eastAsia"/>
        </w:rPr>
        <w:t>：字符串说明</w:t>
      </w:r>
    </w:p>
    <w:p w:rsidR="009233F3" w:rsidRDefault="00E46520">
      <w:pPr>
        <w:adjustRightInd w:val="0"/>
        <w:ind w:left="16" w:firstLineChars="200" w:firstLine="420"/>
      </w:pPr>
      <w:r>
        <w:rPr>
          <w:rFonts w:hint="eastAsia"/>
        </w:rPr>
        <w:t>本节中使用的“十进制整数字符串”的含义为“</w:t>
      </w:r>
      <w:r>
        <w:t>0</w:t>
      </w:r>
      <w:r>
        <w:rPr>
          <w:rFonts w:hint="eastAsia"/>
        </w:rPr>
        <w:t>”～“</w:t>
      </w:r>
      <w:r>
        <w:t xml:space="preserve">4294967296” </w:t>
      </w:r>
      <w:r>
        <w:rPr>
          <w:rFonts w:hint="eastAsia"/>
        </w:rPr>
        <w:t>之间的十进制数字字符串。</w:t>
      </w:r>
    </w:p>
    <w:p w:rsidR="009233F3" w:rsidRDefault="00E46520">
      <w:pPr>
        <w:adjustRightInd w:val="0"/>
        <w:ind w:left="16" w:firstLineChars="200" w:firstLine="420"/>
      </w:pPr>
      <w:r>
        <w:rPr>
          <w:rFonts w:hint="eastAsia"/>
        </w:rPr>
        <w:t>注</w:t>
      </w:r>
      <w:r>
        <w:t>2</w:t>
      </w:r>
      <w:r>
        <w:rPr>
          <w:rFonts w:hint="eastAsia"/>
        </w:rPr>
        <w:t>：参数分割标识</w:t>
      </w:r>
    </w:p>
    <w:p w:rsidR="009233F3" w:rsidRDefault="00E46520">
      <w:pPr>
        <w:adjustRightInd w:val="0"/>
        <w:ind w:left="16" w:firstLineChars="200" w:firstLine="420"/>
      </w:pPr>
      <w:r>
        <w:rPr>
          <w:rFonts w:hint="eastAsia"/>
        </w:rPr>
        <w:t>各参数间以“</w:t>
      </w:r>
      <w:r>
        <w:t>/</w:t>
      </w:r>
      <w:r>
        <w:rPr>
          <w:rFonts w:hint="eastAsia"/>
        </w:rPr>
        <w:t>”分割，参数间的分割符“</w:t>
      </w:r>
      <w:r>
        <w:t>/</w:t>
      </w:r>
      <w:r>
        <w:rPr>
          <w:rFonts w:hint="eastAsia"/>
        </w:rPr>
        <w:t>”不能省略；</w:t>
      </w:r>
    </w:p>
    <w:p w:rsidR="009233F3" w:rsidRDefault="00E46520">
      <w:pPr>
        <w:adjustRightInd w:val="0"/>
        <w:ind w:left="16" w:firstLineChars="200" w:firstLine="420"/>
      </w:pPr>
      <w:r>
        <w:rPr>
          <w:rFonts w:hint="eastAsia"/>
        </w:rPr>
        <w:t>若两个分割符</w:t>
      </w:r>
      <w:r>
        <w:t xml:space="preserve"> “/”</w:t>
      </w:r>
      <w:r>
        <w:rPr>
          <w:rFonts w:hint="eastAsia"/>
        </w:rPr>
        <w:t>间的某参数为空时（即两个分割符</w:t>
      </w:r>
      <w:r>
        <w:t xml:space="preserve"> “/”</w:t>
      </w:r>
      <w:r>
        <w:rPr>
          <w:rFonts w:hint="eastAsia"/>
        </w:rPr>
        <w:t>直接将相连时）表示无该参数值；</w:t>
      </w:r>
    </w:p>
    <w:p w:rsidR="009233F3" w:rsidRDefault="00E46520">
      <w:pPr>
        <w:adjustRightInd w:val="0"/>
        <w:ind w:left="16" w:firstLineChars="200" w:firstLine="420"/>
      </w:pPr>
      <w:r>
        <w:rPr>
          <w:rFonts w:hint="eastAsia"/>
        </w:rPr>
        <w:t>注</w:t>
      </w:r>
      <w:r>
        <w:t>3</w:t>
      </w:r>
      <w:r>
        <w:rPr>
          <w:rFonts w:hint="eastAsia"/>
        </w:rPr>
        <w:t>：</w:t>
      </w:r>
      <w:r>
        <w:t>f</w:t>
      </w:r>
      <w:r>
        <w:rPr>
          <w:rFonts w:hint="eastAsia"/>
        </w:rPr>
        <w:t>字段说明</w:t>
      </w:r>
    </w:p>
    <w:p w:rsidR="009233F3" w:rsidRDefault="00E46520">
      <w:pPr>
        <w:adjustRightInd w:val="0"/>
        <w:ind w:left="16" w:firstLineChars="200" w:firstLine="420"/>
      </w:pPr>
      <w:r>
        <w:rPr>
          <w:rFonts w:hint="eastAsia"/>
        </w:rPr>
        <w:t>使用</w:t>
      </w:r>
      <w:r>
        <w:t>f</w:t>
      </w:r>
      <w:r>
        <w:rPr>
          <w:rFonts w:hint="eastAsia"/>
        </w:rPr>
        <w:t>字段时，应保证视频和音频参数的结构完整性，即在任何时候，</w:t>
      </w:r>
      <w:r>
        <w:t>f</w:t>
      </w:r>
      <w:r>
        <w:rPr>
          <w:rFonts w:hint="eastAsia"/>
        </w:rPr>
        <w:t>字段的结构都应是完整的结构：</w:t>
      </w:r>
    </w:p>
    <w:p w:rsidR="009233F3" w:rsidRDefault="00E46520">
      <w:pPr>
        <w:adjustRightInd w:val="0"/>
        <w:ind w:left="16" w:firstLineChars="200" w:firstLine="420"/>
      </w:pPr>
      <w:r>
        <w:t>f = v/</w:t>
      </w:r>
      <w:r>
        <w:rPr>
          <w:rFonts w:hint="eastAsia"/>
        </w:rPr>
        <w:t>编码格式</w:t>
      </w:r>
      <w:r>
        <w:t>/</w:t>
      </w:r>
      <w:r>
        <w:rPr>
          <w:rFonts w:hint="eastAsia"/>
        </w:rPr>
        <w:t>分辨率</w:t>
      </w:r>
      <w:r>
        <w:t>/</w:t>
      </w:r>
      <w:r>
        <w:rPr>
          <w:rFonts w:hint="eastAsia"/>
        </w:rPr>
        <w:t>帧率</w:t>
      </w:r>
      <w:r>
        <w:t>/</w:t>
      </w:r>
      <w:r>
        <w:rPr>
          <w:rFonts w:hint="eastAsia"/>
        </w:rPr>
        <w:t>码率类型</w:t>
      </w:r>
      <w:r>
        <w:t>/</w:t>
      </w:r>
      <w:r>
        <w:rPr>
          <w:rFonts w:hint="eastAsia"/>
        </w:rPr>
        <w:t>码率大小</w:t>
      </w:r>
      <w:r>
        <w:t>a/</w:t>
      </w:r>
      <w:r>
        <w:rPr>
          <w:rFonts w:hint="eastAsia"/>
        </w:rPr>
        <w:t>编码格式</w:t>
      </w:r>
      <w:r>
        <w:t>/</w:t>
      </w:r>
      <w:r>
        <w:rPr>
          <w:rFonts w:hint="eastAsia"/>
        </w:rPr>
        <w:t>码率大小</w:t>
      </w:r>
      <w:r>
        <w:t>/</w:t>
      </w:r>
      <w:r>
        <w:rPr>
          <w:rFonts w:hint="eastAsia"/>
        </w:rPr>
        <w:t>采样率</w:t>
      </w:r>
    </w:p>
    <w:p w:rsidR="009233F3" w:rsidRDefault="00E46520">
      <w:pPr>
        <w:adjustRightInd w:val="0"/>
        <w:ind w:left="16" w:firstLineChars="200" w:firstLine="420"/>
      </w:pPr>
      <w:r>
        <w:rPr>
          <w:rFonts w:hint="eastAsia"/>
        </w:rPr>
        <w:t>若只有视频时，音频中的各参数项可以不填写，但应保持</w:t>
      </w:r>
      <w:r>
        <w:t xml:space="preserve"> “a///”</w:t>
      </w:r>
      <w:r>
        <w:rPr>
          <w:rFonts w:hint="eastAsia"/>
        </w:rPr>
        <w:t>的结构</w:t>
      </w:r>
      <w:r>
        <w:t>:</w:t>
      </w:r>
    </w:p>
    <w:p w:rsidR="009233F3" w:rsidRDefault="00E46520">
      <w:pPr>
        <w:adjustRightInd w:val="0"/>
        <w:ind w:left="16" w:firstLineChars="200" w:firstLine="420"/>
      </w:pPr>
      <w:r>
        <w:tab/>
      </w:r>
      <w:r>
        <w:tab/>
        <w:t>f = v/</w:t>
      </w:r>
      <w:r>
        <w:rPr>
          <w:rFonts w:hint="eastAsia"/>
        </w:rPr>
        <w:t>编码格式</w:t>
      </w:r>
      <w:r>
        <w:t>/</w:t>
      </w:r>
      <w:r>
        <w:rPr>
          <w:rFonts w:hint="eastAsia"/>
        </w:rPr>
        <w:t>分辨率</w:t>
      </w:r>
      <w:r>
        <w:t>/</w:t>
      </w:r>
      <w:r>
        <w:rPr>
          <w:rFonts w:hint="eastAsia"/>
        </w:rPr>
        <w:t>帧率</w:t>
      </w:r>
      <w:r>
        <w:t>/</w:t>
      </w:r>
      <w:r>
        <w:rPr>
          <w:rFonts w:hint="eastAsia"/>
        </w:rPr>
        <w:t>码率类型</w:t>
      </w:r>
      <w:r>
        <w:t>/</w:t>
      </w:r>
      <w:r>
        <w:rPr>
          <w:rFonts w:hint="eastAsia"/>
        </w:rPr>
        <w:t>码率大小</w:t>
      </w:r>
      <w:r>
        <w:t>a///</w:t>
      </w:r>
    </w:p>
    <w:p w:rsidR="009233F3" w:rsidRDefault="00E46520">
      <w:pPr>
        <w:adjustRightInd w:val="0"/>
        <w:ind w:left="16" w:firstLineChars="200" w:firstLine="420"/>
      </w:pPr>
      <w:r>
        <w:rPr>
          <w:rFonts w:hint="eastAsia"/>
        </w:rPr>
        <w:t>若只有音频时也类似处理，视频中的各参数项可以不填写，但应保持</w:t>
      </w:r>
      <w:r>
        <w:t xml:space="preserve"> “v/////”</w:t>
      </w:r>
      <w:r>
        <w:rPr>
          <w:rFonts w:hint="eastAsia"/>
        </w:rPr>
        <w:t>的结构：</w:t>
      </w:r>
    </w:p>
    <w:p w:rsidR="009233F3" w:rsidRDefault="00E46520">
      <w:pPr>
        <w:adjustRightInd w:val="0"/>
        <w:ind w:left="16" w:firstLineChars="200" w:firstLine="420"/>
      </w:pPr>
      <w:r>
        <w:tab/>
      </w:r>
      <w:r>
        <w:tab/>
        <w:t>f = v/////a/</w:t>
      </w:r>
      <w:r>
        <w:rPr>
          <w:rFonts w:hint="eastAsia"/>
        </w:rPr>
        <w:t>编码格式</w:t>
      </w:r>
      <w:r>
        <w:t>/</w:t>
      </w:r>
      <w:r>
        <w:rPr>
          <w:rFonts w:hint="eastAsia"/>
        </w:rPr>
        <w:t>码率大小</w:t>
      </w:r>
      <w:r>
        <w:t>/</w:t>
      </w:r>
      <w:r>
        <w:rPr>
          <w:rFonts w:hint="eastAsia"/>
        </w:rPr>
        <w:t>采样率</w:t>
      </w:r>
    </w:p>
    <w:p w:rsidR="009233F3" w:rsidRDefault="00E46520">
      <w:pPr>
        <w:adjustRightInd w:val="0"/>
        <w:ind w:left="16" w:firstLineChars="200" w:firstLine="420"/>
      </w:pPr>
      <w:r>
        <w:t>f</w:t>
      </w:r>
      <w:r>
        <w:rPr>
          <w:rFonts w:hint="eastAsia"/>
        </w:rPr>
        <w:t>字段中视、音频参数段之间不需空格分割。</w:t>
      </w:r>
    </w:p>
    <w:p w:rsidR="009233F3" w:rsidRDefault="00E46520">
      <w:pPr>
        <w:adjustRightInd w:val="0"/>
        <w:ind w:left="16" w:firstLineChars="200" w:firstLine="420"/>
      </w:pPr>
      <w:r>
        <w:rPr>
          <w:rFonts w:hint="eastAsia"/>
        </w:rPr>
        <w:t>可使用</w:t>
      </w:r>
      <w:r>
        <w:t>f</w:t>
      </w:r>
      <w:r>
        <w:rPr>
          <w:rFonts w:hint="eastAsia"/>
        </w:rPr>
        <w:t>字段中的分辨率参数标识同一设备不同分辨率的码流。</w:t>
      </w:r>
    </w:p>
    <w:p w:rsidR="009233F3" w:rsidRDefault="00E46520">
      <w:pPr>
        <w:adjustRightInd w:val="0"/>
        <w:ind w:left="16" w:firstLineChars="200" w:firstLine="420"/>
      </w:pPr>
      <w:r>
        <w:t>注</w:t>
      </w:r>
      <w:r>
        <w:t>4: SSRC</w:t>
      </w:r>
      <w:r>
        <w:rPr>
          <w:rFonts w:hint="eastAsia"/>
        </w:rPr>
        <w:t>的使用</w:t>
      </w:r>
    </w:p>
    <w:p w:rsidR="009233F3" w:rsidRDefault="00E46520">
      <w:pPr>
        <w:adjustRightInd w:val="0"/>
        <w:ind w:left="16" w:firstLineChars="200" w:firstLine="420"/>
      </w:pPr>
      <w:r>
        <w:t>SSRC</w:t>
      </w:r>
      <w:r>
        <w:rPr>
          <w:rFonts w:hint="eastAsia"/>
        </w:rPr>
        <w:t>值由媒体流发送设备所在的</w:t>
      </w:r>
      <w:r>
        <w:t>SIP</w:t>
      </w:r>
      <w:r>
        <w:rPr>
          <w:rFonts w:hint="eastAsia"/>
        </w:rPr>
        <w:t>监控域产生，作为媒体流的标识使用。</w:t>
      </w:r>
    </w:p>
    <w:p w:rsidR="009233F3" w:rsidRDefault="00E46520">
      <w:pPr>
        <w:ind w:firstLineChars="200" w:firstLine="420"/>
        <w:rPr>
          <w:sz w:val="18"/>
          <w:szCs w:val="18"/>
        </w:rPr>
      </w:pPr>
      <w:r>
        <w:t>a</w:t>
      </w:r>
      <w:r>
        <w:rPr>
          <w:rFonts w:hint="eastAsia"/>
        </w:rPr>
        <w:t>）点播域内设备媒体流</w:t>
      </w:r>
      <w:r>
        <w:t>SSRC</w:t>
      </w:r>
      <w:r>
        <w:rPr>
          <w:rFonts w:hint="eastAsia"/>
        </w:rPr>
        <w:t>处理方式</w:t>
      </w:r>
    </w:p>
    <w:p w:rsidR="009233F3" w:rsidRDefault="00E46520">
      <w:pPr>
        <w:autoSpaceDE w:val="0"/>
        <w:autoSpaceDN w:val="0"/>
        <w:adjustRightInd w:val="0"/>
        <w:ind w:leftChars="7" w:left="15" w:firstLineChars="142" w:firstLine="298"/>
      </w:pPr>
      <w:r>
        <w:rPr>
          <w:rFonts w:hint="eastAsia"/>
        </w:rPr>
        <w:t>点播域内设备媒体流时，</w:t>
      </w:r>
      <w:r>
        <w:t>SSRC</w:t>
      </w:r>
      <w:r>
        <w:rPr>
          <w:rFonts w:hint="eastAsia"/>
        </w:rPr>
        <w:t>值由本域监控系统产生并通过</w:t>
      </w:r>
      <w:r>
        <w:t>Invite</w:t>
      </w:r>
      <w:r>
        <w:rPr>
          <w:rFonts w:hint="eastAsia"/>
        </w:rPr>
        <w:t>请求发送给设备使用，设备在回复的</w:t>
      </w:r>
      <w:r>
        <w:t>200OK</w:t>
      </w:r>
      <w:r>
        <w:rPr>
          <w:rFonts w:hint="eastAsia"/>
        </w:rPr>
        <w:t>消息中携带此值，设备在发送的媒体流中使用此值作为</w:t>
      </w:r>
      <w:r>
        <w:t>RTP</w:t>
      </w:r>
      <w:r>
        <w:rPr>
          <w:rFonts w:hint="eastAsia"/>
        </w:rPr>
        <w:t>的</w:t>
      </w:r>
      <w:r>
        <w:t>SSRC</w:t>
      </w:r>
      <w:r>
        <w:rPr>
          <w:rFonts w:hint="eastAsia"/>
        </w:rPr>
        <w:t>值。流程图见图</w:t>
      </w:r>
      <w:r>
        <w:t>F.1</w:t>
      </w:r>
      <w:r>
        <w:rPr>
          <w:rFonts w:hint="eastAsia"/>
        </w:rPr>
        <w:t>。</w:t>
      </w:r>
    </w:p>
    <w:p w:rsidR="009233F3" w:rsidRDefault="00E46520">
      <w:pPr>
        <w:ind w:firstLine="360"/>
        <w:jc w:val="center"/>
      </w:pPr>
      <w:r>
        <w:rPr>
          <w:noProof/>
        </w:rPr>
        <w:drawing>
          <wp:inline distT="0" distB="0" distL="0" distR="0">
            <wp:extent cx="3117850" cy="381317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3117850" cy="3813175"/>
                    </a:xfrm>
                    <a:prstGeom prst="rect">
                      <a:avLst/>
                    </a:prstGeom>
                    <a:noFill/>
                    <a:ln>
                      <a:noFill/>
                    </a:ln>
                  </pic:spPr>
                </pic:pic>
              </a:graphicData>
            </a:graphic>
          </wp:inline>
        </w:drawing>
      </w:r>
    </w:p>
    <w:p w:rsidR="009233F3" w:rsidRDefault="00E46520">
      <w:pPr>
        <w:ind w:firstLine="360"/>
        <w:jc w:val="center"/>
        <w:rPr>
          <w:rFonts w:ascii="黑体" w:eastAsia="黑体" w:hAnsi="黑体"/>
          <w:szCs w:val="21"/>
        </w:rPr>
      </w:pPr>
      <w:r>
        <w:rPr>
          <w:rFonts w:ascii="黑体" w:eastAsia="黑体" w:hAnsi="黑体"/>
        </w:rPr>
        <w:t xml:space="preserve">图 F.1 </w:t>
      </w:r>
      <w:r>
        <w:rPr>
          <w:rFonts w:ascii="黑体" w:eastAsia="黑体" w:hAnsi="黑体"/>
          <w:szCs w:val="21"/>
        </w:rPr>
        <w:t>域内设备媒体流SSRC处理流程示意图</w:t>
      </w:r>
    </w:p>
    <w:p w:rsidR="009233F3" w:rsidRDefault="00E46520">
      <w:pPr>
        <w:ind w:firstLineChars="200" w:firstLine="420"/>
        <w:rPr>
          <w:szCs w:val="21"/>
        </w:rPr>
      </w:pPr>
      <w:r>
        <w:rPr>
          <w:szCs w:val="21"/>
        </w:rPr>
        <w:t>b</w:t>
      </w:r>
      <w:r>
        <w:rPr>
          <w:rFonts w:hint="eastAsia"/>
          <w:szCs w:val="21"/>
        </w:rPr>
        <w:t>）点播外域设备媒体流</w:t>
      </w:r>
      <w:r>
        <w:rPr>
          <w:szCs w:val="21"/>
        </w:rPr>
        <w:t>SSRC</w:t>
      </w:r>
      <w:r>
        <w:rPr>
          <w:rFonts w:hint="eastAsia"/>
          <w:szCs w:val="21"/>
        </w:rPr>
        <w:t>处理方式</w:t>
      </w:r>
    </w:p>
    <w:p w:rsidR="009233F3" w:rsidRDefault="00E46520">
      <w:pPr>
        <w:ind w:firstLineChars="200" w:firstLine="420"/>
        <w:rPr>
          <w:sz w:val="18"/>
          <w:szCs w:val="18"/>
        </w:rPr>
      </w:pPr>
      <w:r>
        <w:rPr>
          <w:rFonts w:hint="eastAsia"/>
          <w:szCs w:val="21"/>
        </w:rPr>
        <w:t>点播外域设备媒体流时，</w:t>
      </w:r>
      <w:r>
        <w:rPr>
          <w:szCs w:val="21"/>
        </w:rPr>
        <w:t>SSRC</w:t>
      </w:r>
      <w:r>
        <w:rPr>
          <w:rFonts w:hint="eastAsia"/>
          <w:szCs w:val="21"/>
        </w:rPr>
        <w:t>由被点播域产生并在被点播域回复的</w:t>
      </w:r>
      <w:r>
        <w:rPr>
          <w:szCs w:val="21"/>
        </w:rPr>
        <w:t>200 OK SDP</w:t>
      </w:r>
      <w:r>
        <w:rPr>
          <w:rFonts w:hint="eastAsia"/>
          <w:szCs w:val="21"/>
        </w:rPr>
        <w:t>消息体中携带，被点播域发送的</w:t>
      </w:r>
      <w:r>
        <w:rPr>
          <w:szCs w:val="21"/>
        </w:rPr>
        <w:t>RTP</w:t>
      </w:r>
      <w:r>
        <w:rPr>
          <w:rFonts w:hint="eastAsia"/>
          <w:szCs w:val="21"/>
        </w:rPr>
        <w:t>码流使用该值作为</w:t>
      </w:r>
      <w:r>
        <w:rPr>
          <w:szCs w:val="21"/>
        </w:rPr>
        <w:t>SSRC</w:t>
      </w:r>
      <w:r>
        <w:rPr>
          <w:rFonts w:hint="eastAsia"/>
          <w:szCs w:val="21"/>
        </w:rPr>
        <w:t>值。流程图见图</w:t>
      </w:r>
      <w:r>
        <w:rPr>
          <w:szCs w:val="21"/>
        </w:rPr>
        <w:t>F.2</w:t>
      </w:r>
      <w:r>
        <w:rPr>
          <w:rFonts w:hint="eastAsia"/>
          <w:szCs w:val="21"/>
        </w:rPr>
        <w:t>。</w:t>
      </w:r>
    </w:p>
    <w:p w:rsidR="009233F3" w:rsidRDefault="00E46520">
      <w:pPr>
        <w:autoSpaceDE w:val="0"/>
        <w:autoSpaceDN w:val="0"/>
        <w:adjustRightInd w:val="0"/>
        <w:ind w:firstLineChars="170" w:firstLine="357"/>
        <w:jc w:val="center"/>
        <w:rPr>
          <w:rFonts w:ascii="宋体" w:hAnsi="宋体"/>
          <w:szCs w:val="21"/>
        </w:rPr>
      </w:pPr>
      <w:r>
        <w:rPr>
          <w:rFonts w:ascii="宋体" w:hAnsi="宋体"/>
          <w:noProof/>
          <w:szCs w:val="21"/>
        </w:rPr>
        <w:drawing>
          <wp:inline distT="0" distB="0" distL="0" distR="0">
            <wp:extent cx="3292475" cy="36385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3292475" cy="3638550"/>
                    </a:xfrm>
                    <a:prstGeom prst="rect">
                      <a:avLst/>
                    </a:prstGeom>
                    <a:noFill/>
                    <a:ln>
                      <a:noFill/>
                    </a:ln>
                  </pic:spPr>
                </pic:pic>
              </a:graphicData>
            </a:graphic>
          </wp:inline>
        </w:drawing>
      </w:r>
    </w:p>
    <w:p w:rsidR="009233F3" w:rsidRDefault="00E46520">
      <w:pPr>
        <w:autoSpaceDE w:val="0"/>
        <w:autoSpaceDN w:val="0"/>
        <w:adjustRightInd w:val="0"/>
        <w:ind w:firstLineChars="170" w:firstLine="357"/>
        <w:jc w:val="center"/>
        <w:rPr>
          <w:rFonts w:ascii="黑体" w:eastAsia="黑体" w:hAnsi="黑体"/>
        </w:rPr>
      </w:pPr>
      <w:r>
        <w:rPr>
          <w:rFonts w:ascii="黑体" w:eastAsia="黑体" w:hAnsi="黑体"/>
        </w:rPr>
        <w:t xml:space="preserve">图 F.2 </w:t>
      </w:r>
      <w:r>
        <w:rPr>
          <w:rFonts w:ascii="黑体" w:eastAsia="黑体" w:hAnsi="黑体"/>
          <w:szCs w:val="21"/>
        </w:rPr>
        <w:t>外域设备媒体流SSRC处理流程示意图</w:t>
      </w:r>
    </w:p>
    <w:p w:rsidR="009233F3" w:rsidRDefault="009233F3">
      <w:pPr>
        <w:autoSpaceDE w:val="0"/>
        <w:autoSpaceDN w:val="0"/>
        <w:adjustRightInd w:val="0"/>
        <w:ind w:firstLineChars="200" w:firstLine="420"/>
        <w:jc w:val="left"/>
      </w:pPr>
    </w:p>
    <w:p w:rsidR="009233F3" w:rsidRDefault="00E46520">
      <w:pPr>
        <w:autoSpaceDE w:val="0"/>
        <w:autoSpaceDN w:val="0"/>
        <w:adjustRightInd w:val="0"/>
        <w:ind w:firstLineChars="200" w:firstLine="420"/>
        <w:jc w:val="left"/>
        <w:rPr>
          <w:szCs w:val="21"/>
        </w:rPr>
      </w:pPr>
      <w:r>
        <w:rPr>
          <w:rFonts w:ascii="黑体" w:eastAsia="黑体" w:hAnsi="黑体" w:hint="eastAsia"/>
          <w:szCs w:val="21"/>
        </w:rPr>
        <w:t>注</w:t>
      </w:r>
      <w:r>
        <w:rPr>
          <w:rFonts w:ascii="黑体" w:eastAsia="黑体" w:hAnsi="黑体"/>
          <w:szCs w:val="21"/>
        </w:rPr>
        <w:t>5</w:t>
      </w:r>
      <w:r>
        <w:rPr>
          <w:rFonts w:hint="eastAsia"/>
          <w:szCs w:val="21"/>
        </w:rPr>
        <w:t>：错误响应补充说明</w:t>
      </w:r>
    </w:p>
    <w:p w:rsidR="009233F3" w:rsidRDefault="00E46520">
      <w:pPr>
        <w:autoSpaceDE w:val="0"/>
        <w:autoSpaceDN w:val="0"/>
        <w:adjustRightInd w:val="0"/>
        <w:ind w:firstLineChars="200" w:firstLine="420"/>
        <w:jc w:val="left"/>
        <w:rPr>
          <w:sz w:val="18"/>
          <w:szCs w:val="21"/>
        </w:rPr>
        <w:sectPr w:rsidR="009233F3">
          <w:footerReference w:type="default" r:id="rId29"/>
          <w:pgSz w:w="11907" w:h="16839"/>
          <w:pgMar w:top="1418" w:right="1134" w:bottom="1134" w:left="1418" w:header="964" w:footer="851" w:gutter="0"/>
          <w:pgNumType w:start="4"/>
          <w:cols w:space="720"/>
          <w:docGrid w:type="linesAndChars" w:linePitch="312"/>
        </w:sectPr>
      </w:pPr>
      <w:r>
        <w:rPr>
          <w:rFonts w:hint="eastAsia"/>
          <w:szCs w:val="21"/>
        </w:rPr>
        <w:t>当设备收到无法满足的</w:t>
      </w:r>
      <w:r>
        <w:rPr>
          <w:szCs w:val="21"/>
        </w:rPr>
        <w:t>SDP</w:t>
      </w:r>
      <w:r>
        <w:rPr>
          <w:rFonts w:hint="eastAsia"/>
          <w:szCs w:val="21"/>
        </w:rPr>
        <w:t>时，向发送的</w:t>
      </w:r>
      <w:r>
        <w:rPr>
          <w:szCs w:val="21"/>
        </w:rPr>
        <w:t>Invite</w:t>
      </w:r>
      <w:r>
        <w:rPr>
          <w:rFonts w:hint="eastAsia"/>
          <w:szCs w:val="21"/>
        </w:rPr>
        <w:t>请求方发送</w:t>
      </w:r>
      <w:r>
        <w:rPr>
          <w:szCs w:val="21"/>
        </w:rPr>
        <w:t>488</w:t>
      </w:r>
      <w:r>
        <w:rPr>
          <w:rFonts w:hint="eastAsia"/>
          <w:szCs w:val="21"/>
        </w:rPr>
        <w:t>错误响应消息；当设备不能满足更多的呼叫请求时，向发送的</w:t>
      </w:r>
      <w:r>
        <w:rPr>
          <w:szCs w:val="21"/>
        </w:rPr>
        <w:t>Invite</w:t>
      </w:r>
      <w:r>
        <w:rPr>
          <w:rFonts w:hint="eastAsia"/>
          <w:szCs w:val="21"/>
        </w:rPr>
        <w:t>请求方发送</w:t>
      </w:r>
      <w:r>
        <w:rPr>
          <w:szCs w:val="21"/>
        </w:rPr>
        <w:t>486</w:t>
      </w:r>
      <w:r>
        <w:rPr>
          <w:rFonts w:hint="eastAsia"/>
          <w:szCs w:val="21"/>
        </w:rPr>
        <w:t>错误响应消息。</w:t>
      </w:r>
    </w:p>
    <w:p w:rsidR="009233F3" w:rsidRDefault="00E46520">
      <w:pPr>
        <w:pStyle w:val="affff8"/>
        <w:rPr>
          <w:rFonts w:cs="Times New Roman"/>
        </w:rPr>
      </w:pPr>
      <w:bookmarkStart w:id="311" w:name="_Toc289354962"/>
      <w:bookmarkStart w:id="312" w:name="_Toc289354959"/>
      <w:bookmarkStart w:id="313" w:name="_Toc289354957"/>
      <w:bookmarkStart w:id="314" w:name="_Toc289355012"/>
      <w:bookmarkStart w:id="315" w:name="_Toc289355013"/>
      <w:bookmarkStart w:id="316" w:name="_Toc289354958"/>
      <w:bookmarkStart w:id="317" w:name="_Toc289354965"/>
      <w:bookmarkStart w:id="318" w:name="_Toc289354955"/>
      <w:bookmarkStart w:id="319" w:name="_Toc289354931"/>
      <w:bookmarkStart w:id="320" w:name="_Toc289354966"/>
      <w:bookmarkStart w:id="321" w:name="_Toc289354970"/>
      <w:bookmarkStart w:id="322" w:name="_Toc289354961"/>
      <w:bookmarkStart w:id="323" w:name="_Toc289354964"/>
      <w:bookmarkStart w:id="324" w:name="_Toc289354953"/>
      <w:bookmarkStart w:id="325" w:name="_Toc289354956"/>
      <w:bookmarkStart w:id="326" w:name="_Toc289354963"/>
      <w:bookmarkStart w:id="327" w:name="_Toc289354987"/>
      <w:bookmarkStart w:id="328" w:name="_Toc289354960"/>
      <w:bookmarkStart w:id="329" w:name="_Toc289354932"/>
      <w:bookmarkStart w:id="330" w:name="_Toc289354954"/>
      <w:bookmarkStart w:id="331" w:name="_Toc289354930"/>
      <w:bookmarkStart w:id="332" w:name="_Toc27378"/>
      <w:bookmarkStart w:id="333" w:name="_Toc11493"/>
      <w:bookmarkStart w:id="334" w:name="_Toc15993"/>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Pr>
          <w:rFonts w:cs="Times New Roman"/>
        </w:rPr>
        <w:t>参</w:t>
      </w:r>
      <w:r>
        <w:rPr>
          <w:rFonts w:hAnsi="黑体fal"/>
        </w:rPr>
        <w:t> </w:t>
      </w:r>
      <w:r>
        <w:rPr>
          <w:rFonts w:cs="Times New Roman"/>
        </w:rPr>
        <w:t>考</w:t>
      </w:r>
      <w:r>
        <w:rPr>
          <w:rFonts w:hAnsi="黑体fal"/>
        </w:rPr>
        <w:t> </w:t>
      </w:r>
      <w:r>
        <w:rPr>
          <w:rFonts w:cs="Times New Roman"/>
        </w:rPr>
        <w:t>文</w:t>
      </w:r>
      <w:r>
        <w:rPr>
          <w:rFonts w:hAnsi="黑体fal"/>
        </w:rPr>
        <w:t> </w:t>
      </w:r>
      <w:r>
        <w:rPr>
          <w:rFonts w:cs="Times New Roman"/>
        </w:rPr>
        <w:t>献</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32"/>
      <w:bookmarkEnd w:id="333"/>
      <w:bookmarkEnd w:id="334"/>
    </w:p>
    <w:p w:rsidR="009233F3" w:rsidRDefault="00E46520">
      <w:pPr>
        <w:pStyle w:val="afff5"/>
        <w:ind w:firstLine="400"/>
        <w:rPr>
          <w:rFonts w:ascii="宋体" w:hAnsi="宋体"/>
          <w:snapToGrid w:val="0"/>
          <w:kern w:val="24"/>
        </w:rPr>
      </w:pPr>
      <w:r>
        <w:rPr>
          <w:rFonts w:ascii="宋体" w:hAnsi="宋体" w:cs="宋体"/>
          <w:snapToGrid w:val="0"/>
          <w:kern w:val="24"/>
        </w:rPr>
        <w:t xml:space="preserve">[1] </w:t>
      </w:r>
      <w:r>
        <w:rPr>
          <w:rFonts w:hint="eastAsia"/>
          <w:sz w:val="21"/>
        </w:rPr>
        <w:t>《网络安全法》</w:t>
      </w:r>
    </w:p>
    <w:p w:rsidR="009233F3" w:rsidRDefault="009233F3"/>
    <w:p w:rsidR="009233F3" w:rsidRDefault="009233F3"/>
    <w:p w:rsidR="009233F3" w:rsidRDefault="00052981">
      <w:pPr>
        <w:pStyle w:val="afff5"/>
        <w:ind w:firstLineChars="0" w:firstLine="0"/>
      </w:pPr>
      <w:r>
        <w:rPr>
          <w:noProof/>
        </w:rPr>
        <w:pict>
          <v:shapetype id="_x0000_t32" coordsize="21600,21600" o:spt="32" o:oned="t" path="m,l21600,21600e" filled="f">
            <v:path arrowok="t" fillok="f" o:connecttype="none"/>
            <o:lock v:ext="edit" shapetype="t"/>
          </v:shapetype>
          <v:shape id="自选图形 2" o:spid="_x0000_s1029" type="#_x0000_t32" style="position:absolute;left:0;text-align:left;margin-left:129.1pt;margin-top:19.7pt;width:187pt;height:0;z-index:2519296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">
            <o:lock v:ext="edit" shapetype="f"/>
          </v:shape>
        </w:pict>
      </w:r>
    </w:p>
    <w:p w:rsidR="009233F3" w:rsidRDefault="009233F3">
      <w:pPr>
        <w:rPr>
          <w:u w:val="single"/>
        </w:rPr>
      </w:pPr>
    </w:p>
    <w:p w:rsidR="009233F3" w:rsidRDefault="009233F3"/>
    <w:p w:rsidR="009233F3" w:rsidRDefault="009233F3"/>
    <w:sectPr w:rsidR="009233F3" w:rsidSect="00100EBB">
      <w:footerReference w:type="default" r:id="rId30"/>
      <w:pgSz w:w="11906" w:h="16838"/>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6ABE24" w15:done="0"/>
  <w15:commentEx w15:paraId="0C0D3496" w15:done="0"/>
  <w15:commentEx w15:paraId="71A7193C" w15:done="0"/>
  <w15:commentEx w15:paraId="327FFC39" w15:done="0"/>
  <w15:commentEx w15:paraId="72FBE00F" w15:done="0"/>
  <w15:commentEx w15:paraId="43CF98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46018A" w16cid:durableId="2216479F"/>
  <w16cid:commentId w16cid:paraId="69FD6199" w16cid:durableId="221647A0"/>
  <w16cid:commentId w16cid:paraId="095F3CE6" w16cid:durableId="221647A1"/>
  <w16cid:commentId w16cid:paraId="04CF7806" w16cid:durableId="221647A2"/>
  <w16cid:commentId w16cid:paraId="3B301568" w16cid:durableId="221647A3"/>
  <w16cid:commentId w16cid:paraId="29FA0DD0" w16cid:durableId="221647A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B25" w:rsidRDefault="00413B25">
      <w:r>
        <w:separator/>
      </w:r>
    </w:p>
  </w:endnote>
  <w:endnote w:type="continuationSeparator" w:id="0">
    <w:p w:rsidR="00413B25" w:rsidRDefault="00413B25">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fal">
    <w:altName w:val="黑体"/>
    <w:charset w:val="00"/>
    <w:family w:val="auto"/>
    <w:pitch w:val="default"/>
    <w:sig w:usb0="00000000" w:usb1="00000000" w:usb2="00000000" w:usb3="00000000" w:csb0="00040001" w:csb1="00000000"/>
  </w:font>
  <w:font w:name="宋体fal">
    <w:altName w:val="Verdana"/>
    <w:charset w:val="5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62" w:rsidRDefault="00135D62">
    <w:pPr>
      <w:pStyle w:val="aff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62" w:rsidRDefault="00135D62">
    <w:pPr>
      <w:pStyle w:val="aff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62" w:rsidRDefault="00135D62">
    <w:pPr>
      <w:pStyle w:val="aff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520" w:rsidRDefault="00052981">
    <w:pPr>
      <w:pStyle w:val="affffff6"/>
      <w:rPr>
        <w:rStyle w:val="afffc"/>
      </w:rPr>
    </w:pPr>
    <w:r w:rsidRPr="00052981">
      <w:rPr>
        <w:noProof/>
      </w:rPr>
      <w:pict>
        <v:shapetype id="_x0000_t202" coordsize="21600,21600" o:spt="202" path="m,l,21600r21600,l21600,xe">
          <v:stroke joinstyle="miter"/>
          <v:path gradientshapeok="t" o:connecttype="rect"/>
        </v:shapetype>
        <v:shape id="文本框 35" o:spid="_x0000_s4100" type="#_x0000_t202" style="position:absolute;left:0;text-align:left;margin-left:-143.7pt;margin-top:0;width:13.5pt;height:10.35pt;z-index:251657216;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" filled="f" stroked="f" strokeweight=".5pt">
          <v:path arrowok="t"/>
          <v:textbox style="mso-fit-shape-to-text:t" inset="0,0,0,0">
            <w:txbxContent>
              <w:p w:rsidR="00E46520" w:rsidRDefault="00052981">
                <w:pPr>
                  <w:pStyle w:val="afff2"/>
                </w:pPr>
                <w:r>
                  <w:rPr>
                    <w:rFonts w:hint="eastAsia"/>
                  </w:rPr>
                  <w:fldChar w:fldCharType="begin"/>
                </w:r>
                <w:r w:rsidR="00E46520">
                  <w:rPr>
                    <w:rFonts w:hint="eastAsia"/>
                  </w:rPr>
                  <w:instrText xml:space="preserve"> PAGE  \* MERGEFORMAT </w:instrText>
                </w:r>
                <w:r>
                  <w:rPr>
                    <w:rFonts w:hint="eastAsia"/>
                  </w:rPr>
                  <w:fldChar w:fldCharType="separate"/>
                </w:r>
                <w:r w:rsidR="009A53F2">
                  <w:rPr>
                    <w:noProof/>
                  </w:rPr>
                  <w:t>II</w:t>
                </w:r>
                <w:r>
                  <w:rPr>
                    <w:rFonts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520" w:rsidRDefault="00052981">
    <w:pPr>
      <w:pStyle w:val="afff2"/>
    </w:pPr>
    <w:r>
      <w:rPr>
        <w:noProof/>
      </w:rPr>
      <w:pict>
        <v:shapetype id="_x0000_t202" coordsize="21600,21600" o:spt="202" path="m,l,21600r21600,l21600,xe">
          <v:stroke joinstyle="miter"/>
          <v:path gradientshapeok="t" o:connecttype="rect"/>
        </v:shapetype>
        <v:shape id="文本框 36" o:spid="_x0000_s4099" type="#_x0000_t202" style="position:absolute;left:0;text-align:left;margin-left:508.8pt;margin-top:0;width:2in;height:2in;z-index:251666432;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" filled="f" stroked="f" strokeweight=".5pt">
          <v:path arrowok="t"/>
          <v:textbox style="mso-fit-shape-to-text:t" inset="0,0,0,0">
            <w:txbxContent>
              <w:p w:rsidR="00E46520" w:rsidRDefault="00052981">
                <w:pPr>
                  <w:pStyle w:val="afff2"/>
                </w:pPr>
                <w:r>
                  <w:rPr>
                    <w:rFonts w:hint="eastAsia"/>
                  </w:rPr>
                  <w:fldChar w:fldCharType="begin"/>
                </w:r>
                <w:r w:rsidR="00E46520">
                  <w:rPr>
                    <w:rFonts w:hint="eastAsia"/>
                  </w:rPr>
                  <w:instrText xml:space="preserve"> PAGE  \* MERGEFORMAT </w:instrText>
                </w:r>
                <w:r>
                  <w:rPr>
                    <w:rFonts w:hint="eastAsia"/>
                  </w:rPr>
                  <w:fldChar w:fldCharType="separate"/>
                </w:r>
                <w:r w:rsidR="00E46520">
                  <w:rPr>
                    <w:rFonts w:hint="eastAsia"/>
                  </w:rPr>
                  <w:t>I</w:t>
                </w:r>
                <w:r>
                  <w:rPr>
                    <w:rFonts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520" w:rsidRDefault="00052981">
    <w:pPr>
      <w:pStyle w:val="affffff6"/>
      <w:rPr>
        <w:rStyle w:val="afffc"/>
      </w:rPr>
    </w:pPr>
    <w:r w:rsidRPr="00052981">
      <w:rPr>
        <w:noProof/>
      </w:rPr>
      <w:pict>
        <v:shapetype id="_x0000_t202" coordsize="21600,21600" o:spt="202" path="m,l,21600r21600,l21600,xe">
          <v:stroke joinstyle="miter"/>
          <v:path gradientshapeok="t" o:connecttype="rect"/>
        </v:shapetype>
        <v:shape id="文本框 37" o:spid="_x0000_s4098" type="#_x0000_t202" style="position:absolute;left:0;text-align:left;margin-left:-135.95pt;margin-top:0;width:15.05pt;height:10.35pt;z-index:251674624;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" filled="f" stroked="f" strokeweight=".5pt">
          <v:path arrowok="t"/>
          <v:textbox style="mso-fit-shape-to-text:t" inset="0,0,0,0">
            <w:txbxContent>
              <w:p w:rsidR="00E46520" w:rsidRDefault="00052981">
                <w:pPr>
                  <w:pStyle w:val="afff2"/>
                </w:pPr>
                <w:r>
                  <w:rPr>
                    <w:rFonts w:hint="eastAsia"/>
                  </w:rPr>
                  <w:fldChar w:fldCharType="begin"/>
                </w:r>
                <w:r w:rsidR="00E46520">
                  <w:rPr>
                    <w:rFonts w:hint="eastAsia"/>
                  </w:rPr>
                  <w:instrText xml:space="preserve"> PAGE  \* MERGEFORMAT </w:instrText>
                </w:r>
                <w:r>
                  <w:rPr>
                    <w:rFonts w:hint="eastAsia"/>
                  </w:rPr>
                  <w:fldChar w:fldCharType="separate"/>
                </w:r>
                <w:r w:rsidR="009A53F2">
                  <w:rPr>
                    <w:noProof/>
                  </w:rPr>
                  <w:t>23</w:t>
                </w:r>
                <w:r>
                  <w:rPr>
                    <w:rFonts w:hint="eastAsia"/>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520" w:rsidRDefault="00052981">
    <w:pPr>
      <w:pStyle w:val="affffff6"/>
      <w:rPr>
        <w:rStyle w:val="afffc"/>
      </w:rPr>
    </w:pPr>
    <w:r w:rsidRPr="00052981">
      <w:rPr>
        <w:noProof/>
      </w:rPr>
      <w:pict>
        <v:shapetype id="_x0000_t202" coordsize="21600,21600" o:spt="202" path="m,l,21600r21600,l21600,xe">
          <v:stroke joinstyle="miter"/>
          <v:path gradientshapeok="t" o:connecttype="rect"/>
        </v:shapetype>
        <v:shape id="文本框 34" o:spid="_x0000_s4097" type="#_x0000_t202" style="position:absolute;left:0;text-align:left;margin-left:-113.45pt;margin-top:0;width:19.55pt;height:10.35pt;z-index:251659264;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" filled="f" stroked="f" strokeweight=".5pt">
          <v:path arrowok="t"/>
          <v:textbox style="mso-fit-shape-to-text:t" inset="0,0,0,0">
            <w:txbxContent>
              <w:p w:rsidR="00E46520" w:rsidRDefault="00052981">
                <w:pPr>
                  <w:pStyle w:val="afff2"/>
                </w:pPr>
                <w:r>
                  <w:rPr>
                    <w:rFonts w:hint="eastAsia"/>
                  </w:rPr>
                  <w:fldChar w:fldCharType="begin"/>
                </w:r>
                <w:r w:rsidR="00E46520">
                  <w:rPr>
                    <w:rFonts w:hint="eastAsia"/>
                  </w:rPr>
                  <w:instrText xml:space="preserve"> PAGE  \* MERGEFORMAT </w:instrText>
                </w:r>
                <w:r>
                  <w:rPr>
                    <w:rFonts w:hint="eastAsia"/>
                  </w:rPr>
                  <w:fldChar w:fldCharType="separate"/>
                </w:r>
                <w:r w:rsidR="009A53F2">
                  <w:rPr>
                    <w:noProof/>
                  </w:rPr>
                  <w:t>24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B25" w:rsidRDefault="00413B25">
      <w:r>
        <w:separator/>
      </w:r>
    </w:p>
  </w:footnote>
  <w:footnote w:type="continuationSeparator" w:id="0">
    <w:p w:rsidR="00413B25" w:rsidRDefault="00413B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62" w:rsidRDefault="00135D62">
    <w:pPr>
      <w:pStyle w:val="aff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520" w:rsidRDefault="00E46520">
    <w:pPr>
      <w:pStyle w:val="afff3"/>
      <w:tabs>
        <w:tab w:val="center" w:pos="4154"/>
        <w:tab w:val="right" w:pos="8306"/>
      </w:tabs>
      <w:ind w:firstLineChars="3800" w:firstLine="6840"/>
    </w:pPr>
    <w:r>
      <w:rPr>
        <w:rFonts w:hAnsi="黑体"/>
      </w:rPr>
      <w:t>T/CSPIA001-201X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62" w:rsidRDefault="00135D62">
    <w:pPr>
      <w:pStyle w:val="aff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5B0607"/>
    <w:multiLevelType w:val="multilevel"/>
    <w:tmpl w:val="CE5B0607"/>
    <w:lvl w:ilvl="0">
      <w:start w:val="1"/>
      <w:numFmt w:val="upperLetter"/>
      <w:pStyle w:val="a"/>
      <w:suff w:val="nothing"/>
      <w:lvlText w:val="附　录　%1"/>
      <w:lvlJc w:val="left"/>
      <w:pPr>
        <w:tabs>
          <w:tab w:val="left" w:pos="0"/>
        </w:tabs>
      </w:pPr>
      <w:rPr>
        <w:rFonts w:ascii="黑体" w:eastAsia="黑体" w:hAnsi="黑体" w:hint="default"/>
        <w:b w:val="0"/>
        <w:bCs w:val="0"/>
        <w:i w:val="0"/>
        <w:iCs w:val="0"/>
        <w:spacing w:val="0"/>
        <w:w w:val="100"/>
        <w:sz w:val="32"/>
        <w:szCs w:val="32"/>
      </w:rPr>
    </w:lvl>
    <w:lvl w:ilvl="1">
      <w:start w:val="1"/>
      <w:numFmt w:val="decimal"/>
      <w:pStyle w:val="a0"/>
      <w:suff w:val="nothing"/>
      <w:lvlText w:val="%1.%2　"/>
      <w:lvlJc w:val="left"/>
      <w:rPr>
        <w:rFonts w:ascii="宋体" w:eastAsia="宋体" w:hAnsi="宋体" w:cs="宋体" w:hint="default"/>
        <w:b w:val="0"/>
        <w:bCs w:val="0"/>
        <w:i w:val="0"/>
        <w:iCs w:val="0"/>
        <w:snapToGrid/>
        <w:spacing w:val="0"/>
        <w:w w:val="100"/>
        <w:kern w:val="21"/>
        <w:sz w:val="21"/>
        <w:szCs w:val="21"/>
      </w:rPr>
    </w:lvl>
    <w:lvl w:ilvl="2">
      <w:start w:val="1"/>
      <w:numFmt w:val="decimal"/>
      <w:pStyle w:val="a1"/>
      <w:suff w:val="nothing"/>
      <w:lvlText w:val="%1.%2.%3　"/>
      <w:lvlJc w:val="left"/>
      <w:rPr>
        <w:rFonts w:ascii="宋体" w:eastAsia="宋体" w:hAnsi="宋体" w:cs="宋体" w:hint="default"/>
        <w:b w:val="0"/>
        <w:bCs w:val="0"/>
        <w:i w:val="0"/>
        <w:iCs w:val="0"/>
        <w:sz w:val="21"/>
        <w:szCs w:val="21"/>
      </w:rPr>
    </w:lvl>
    <w:lvl w:ilvl="3">
      <w:start w:val="1"/>
      <w:numFmt w:val="decimal"/>
      <w:pStyle w:val="a2"/>
      <w:suff w:val="nothing"/>
      <w:lvlText w:val="%1.%2.%3.%4　"/>
      <w:lvlJc w:val="left"/>
      <w:rPr>
        <w:rFonts w:ascii="宋体" w:eastAsia="宋体" w:hAnsi="宋体" w:cs="宋体" w:hint="default"/>
        <w:b w:val="0"/>
        <w:bCs w:val="0"/>
        <w:i w:val="0"/>
        <w:iCs w:val="0"/>
        <w:sz w:val="21"/>
        <w:szCs w:val="21"/>
      </w:rPr>
    </w:lvl>
    <w:lvl w:ilvl="4">
      <w:start w:val="1"/>
      <w:numFmt w:val="decimal"/>
      <w:pStyle w:val="a3"/>
      <w:suff w:val="nothing"/>
      <w:lvlText w:val="%1.%2.%3.%4.%5　"/>
      <w:lvlJc w:val="left"/>
      <w:rPr>
        <w:rFonts w:ascii="宋体" w:eastAsia="宋体" w:hAnsi="宋体" w:cs="宋体" w:hint="default"/>
        <w:b w:val="0"/>
        <w:bCs w:val="0"/>
        <w:i w:val="0"/>
        <w:iCs w:val="0"/>
        <w:sz w:val="21"/>
        <w:szCs w:val="21"/>
      </w:rPr>
    </w:lvl>
    <w:lvl w:ilvl="5">
      <w:start w:val="1"/>
      <w:numFmt w:val="decimal"/>
      <w:pStyle w:val="a4"/>
      <w:suff w:val="nothing"/>
      <w:lvlText w:val="%1.%2.%3.%4.%5.%6　"/>
      <w:lvlJc w:val="left"/>
      <w:rPr>
        <w:rFonts w:ascii="黑体fal" w:eastAsia="Times New Roman" w:hAnsi="Times New Roman" w:hint="eastAsia"/>
        <w:b w:val="0"/>
        <w:bCs w:val="0"/>
        <w:i w:val="0"/>
        <w:iCs w:val="0"/>
        <w:sz w:val="21"/>
        <w:szCs w:val="21"/>
      </w:rPr>
    </w:lvl>
    <w:lvl w:ilvl="6">
      <w:start w:val="1"/>
      <w:numFmt w:val="decimal"/>
      <w:pStyle w:val="a5"/>
      <w:suff w:val="nothing"/>
      <w:lvlText w:val="%1.%2.%3.%4.%5.%6.%7　"/>
      <w:lvlJc w:val="left"/>
      <w:rPr>
        <w:rFonts w:ascii="黑体fal" w:eastAsia="Times New Roman" w:hAnsi="Times New Roman" w:hint="eastAsia"/>
        <w:b w:val="0"/>
        <w:bCs w:val="0"/>
        <w:i w:val="0"/>
        <w:iCs w:val="0"/>
        <w:sz w:val="21"/>
        <w:szCs w:val="21"/>
      </w:rPr>
    </w:lvl>
    <w:lvl w:ilvl="7">
      <w:start w:val="1"/>
      <w:numFmt w:val="decimal"/>
      <w:lvlText w:val="%1.%2.%3.%4.%5.%6.%7.%8"/>
      <w:lvlJc w:val="left"/>
      <w:pPr>
        <w:tabs>
          <w:tab w:val="left" w:pos="22288"/>
        </w:tabs>
        <w:ind w:left="22288" w:hanging="1418"/>
      </w:pPr>
      <w:rPr>
        <w:rFonts w:hint="eastAsia"/>
      </w:rPr>
    </w:lvl>
    <w:lvl w:ilvl="8">
      <w:start w:val="1"/>
      <w:numFmt w:val="decimal"/>
      <w:lvlText w:val="%1.%2.%3.%4.%5.%6.%7.%8.%9"/>
      <w:lvlJc w:val="left"/>
      <w:pPr>
        <w:tabs>
          <w:tab w:val="left" w:pos="22996"/>
        </w:tabs>
        <w:ind w:left="22996" w:hanging="1700"/>
      </w:pPr>
      <w:rPr>
        <w:rFonts w:hint="eastAsia"/>
      </w:rPr>
    </w:lvl>
  </w:abstractNum>
  <w:abstractNum w:abstractNumId="1">
    <w:nsid w:val="F4397995"/>
    <w:multiLevelType w:val="singleLevel"/>
    <w:tmpl w:val="F4397995"/>
    <w:lvl w:ilvl="0">
      <w:start w:val="1"/>
      <w:numFmt w:val="lowerLetter"/>
      <w:suff w:val="space"/>
      <w:lvlText w:val="%1)"/>
      <w:lvlJc w:val="left"/>
    </w:lvl>
  </w:abstractNum>
  <w:abstractNum w:abstractNumId="2">
    <w:nsid w:val="079102AD"/>
    <w:multiLevelType w:val="multilevel"/>
    <w:tmpl w:val="079102AD"/>
    <w:lvl w:ilvl="0">
      <w:start w:val="1"/>
      <w:numFmt w:val="decimal"/>
      <w:pStyle w:val="a6"/>
      <w:suff w:val="nothing"/>
      <w:lvlText w:val="注%1："/>
      <w:lvlJc w:val="left"/>
      <w:pPr>
        <w:ind w:left="589" w:hanging="448"/>
      </w:pPr>
      <w:rPr>
        <w:rFonts w:ascii="黑体fal" w:eastAsia="Times New Roman" w:hint="eastAsia"/>
        <w:b w:val="0"/>
        <w:bCs w:val="0"/>
        <w:i w:val="0"/>
        <w:iCs w:val="0"/>
        <w:sz w:val="18"/>
        <w:szCs w:val="18"/>
      </w:rPr>
    </w:lvl>
    <w:lvl w:ilvl="1">
      <w:start w:val="1"/>
      <w:numFmt w:val="lowerLetter"/>
      <w:lvlText w:val="%2)"/>
      <w:lvlJc w:val="left"/>
      <w:pPr>
        <w:tabs>
          <w:tab w:val="left" w:pos="-222"/>
        </w:tabs>
        <w:ind w:left="770" w:hanging="629"/>
      </w:pPr>
      <w:rPr>
        <w:rFonts w:hint="eastAsia"/>
      </w:rPr>
    </w:lvl>
    <w:lvl w:ilvl="2">
      <w:start w:val="1"/>
      <w:numFmt w:val="lowerRoman"/>
      <w:lvlText w:val="%3."/>
      <w:lvlJc w:val="right"/>
      <w:pPr>
        <w:tabs>
          <w:tab w:val="left" w:pos="-222"/>
        </w:tabs>
        <w:ind w:left="770" w:hanging="629"/>
      </w:pPr>
      <w:rPr>
        <w:rFonts w:hint="eastAsia"/>
      </w:rPr>
    </w:lvl>
    <w:lvl w:ilvl="3">
      <w:start w:val="1"/>
      <w:numFmt w:val="decimal"/>
      <w:lvlText w:val="%4."/>
      <w:lvlJc w:val="left"/>
      <w:pPr>
        <w:tabs>
          <w:tab w:val="left" w:pos="-222"/>
        </w:tabs>
        <w:ind w:left="770" w:hanging="629"/>
      </w:pPr>
      <w:rPr>
        <w:rFonts w:hint="eastAsia"/>
      </w:rPr>
    </w:lvl>
    <w:lvl w:ilvl="4">
      <w:start w:val="1"/>
      <w:numFmt w:val="lowerLetter"/>
      <w:lvlText w:val="%5)"/>
      <w:lvlJc w:val="left"/>
      <w:pPr>
        <w:tabs>
          <w:tab w:val="left" w:pos="-222"/>
        </w:tabs>
        <w:ind w:left="770" w:hanging="629"/>
      </w:pPr>
      <w:rPr>
        <w:rFonts w:hint="eastAsia"/>
      </w:rPr>
    </w:lvl>
    <w:lvl w:ilvl="5">
      <w:start w:val="1"/>
      <w:numFmt w:val="lowerRoman"/>
      <w:lvlText w:val="%6."/>
      <w:lvlJc w:val="right"/>
      <w:pPr>
        <w:tabs>
          <w:tab w:val="left" w:pos="-222"/>
        </w:tabs>
        <w:ind w:left="770" w:hanging="629"/>
      </w:pPr>
      <w:rPr>
        <w:rFonts w:hint="eastAsia"/>
      </w:rPr>
    </w:lvl>
    <w:lvl w:ilvl="6">
      <w:start w:val="1"/>
      <w:numFmt w:val="decimal"/>
      <w:lvlText w:val="%7."/>
      <w:lvlJc w:val="left"/>
      <w:pPr>
        <w:tabs>
          <w:tab w:val="left" w:pos="-222"/>
        </w:tabs>
        <w:ind w:left="770" w:hanging="629"/>
      </w:pPr>
      <w:rPr>
        <w:rFonts w:hint="eastAsia"/>
      </w:rPr>
    </w:lvl>
    <w:lvl w:ilvl="7">
      <w:start w:val="1"/>
      <w:numFmt w:val="lowerLetter"/>
      <w:lvlText w:val="%8)"/>
      <w:lvlJc w:val="left"/>
      <w:pPr>
        <w:tabs>
          <w:tab w:val="left" w:pos="-222"/>
        </w:tabs>
        <w:ind w:left="770" w:hanging="629"/>
      </w:pPr>
      <w:rPr>
        <w:rFonts w:hint="eastAsia"/>
      </w:rPr>
    </w:lvl>
    <w:lvl w:ilvl="8">
      <w:start w:val="1"/>
      <w:numFmt w:val="lowerRoman"/>
      <w:lvlText w:val="%9."/>
      <w:lvlJc w:val="right"/>
      <w:pPr>
        <w:tabs>
          <w:tab w:val="left" w:pos="-222"/>
        </w:tabs>
        <w:ind w:left="770" w:hanging="629"/>
      </w:pPr>
      <w:rPr>
        <w:rFonts w:hint="eastAsia"/>
      </w:rPr>
    </w:lvl>
  </w:abstractNum>
  <w:abstractNum w:abstractNumId="3">
    <w:nsid w:val="093C6778"/>
    <w:multiLevelType w:val="multilevel"/>
    <w:tmpl w:val="093C6778"/>
    <w:lvl w:ilvl="0">
      <w:start w:val="1"/>
      <w:numFmt w:val="decimal"/>
      <w:pStyle w:val="a7"/>
      <w:suff w:val="nothing"/>
      <w:lvlText w:val="示例%1："/>
      <w:lvlJc w:val="left"/>
      <w:pPr>
        <w:ind w:firstLine="397"/>
      </w:pPr>
      <w:rPr>
        <w:rFonts w:ascii="黑体fal" w:eastAsia="Times New Roman" w:hint="eastAsia"/>
        <w:sz w:val="18"/>
        <w:szCs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nsid w:val="0A760F1C"/>
    <w:multiLevelType w:val="multilevel"/>
    <w:tmpl w:val="0A760F1C"/>
    <w:lvl w:ilvl="0">
      <w:start w:val="1"/>
      <w:numFmt w:val="decimal"/>
      <w:pStyle w:val="1"/>
      <w:suff w:val="space"/>
      <w:lvlText w:val="第%1章"/>
      <w:lvlJc w:val="center"/>
      <w:pPr>
        <w:ind w:left="-288" w:firstLine="288"/>
      </w:pPr>
      <w:rPr>
        <w:rFonts w:ascii="黑体" w:eastAsia="黑体" w:hAnsi="黑体" w:hint="eastAsia"/>
        <w:sz w:val="36"/>
      </w:rPr>
    </w:lvl>
    <w:lvl w:ilvl="1">
      <w:start w:val="1"/>
      <w:numFmt w:val="decimal"/>
      <w:pStyle w:val="2"/>
      <w:suff w:val="space"/>
      <w:lvlText w:val="%1.%2"/>
      <w:lvlJc w:val="left"/>
      <w:pPr>
        <w:ind w:left="0" w:firstLine="0"/>
      </w:pPr>
      <w:rPr>
        <w:rFonts w:ascii="黑体" w:eastAsia="黑体" w:hAnsi="黑体" w:hint="eastAsia"/>
        <w:sz w:val="30"/>
      </w:rPr>
    </w:lvl>
    <w:lvl w:ilvl="2">
      <w:start w:val="1"/>
      <w:numFmt w:val="decimal"/>
      <w:pStyle w:val="3"/>
      <w:suff w:val="space"/>
      <w:lvlText w:val="%1.%2.%3"/>
      <w:lvlJc w:val="left"/>
      <w:pPr>
        <w:ind w:left="138" w:firstLine="0"/>
      </w:pPr>
      <w:rPr>
        <w:rFonts w:ascii="黑体" w:eastAsia="黑体" w:hAnsi="黑体" w:hint="eastAsia"/>
        <w:sz w:val="28"/>
      </w:rPr>
    </w:lvl>
    <w:lvl w:ilvl="3">
      <w:start w:val="1"/>
      <w:numFmt w:val="decimal"/>
      <w:pStyle w:val="4"/>
      <w:suff w:val="space"/>
      <w:lvlText w:val="%1.%2.%3.%4"/>
      <w:lvlJc w:val="left"/>
      <w:pPr>
        <w:ind w:left="-288" w:firstLine="0"/>
      </w:pPr>
      <w:rPr>
        <w:rFonts w:ascii="黑体" w:eastAsia="黑体" w:hAnsi="黑体" w:hint="eastAsia"/>
        <w:sz w:val="28"/>
        <w:szCs w:val="28"/>
      </w:rPr>
    </w:lvl>
    <w:lvl w:ilvl="4">
      <w:start w:val="1"/>
      <w:numFmt w:val="decimal"/>
      <w:lvlText w:val="%1.%2.%3.%4.%5"/>
      <w:lvlJc w:val="left"/>
      <w:pPr>
        <w:ind w:left="-288" w:firstLine="0"/>
      </w:pPr>
      <w:rPr>
        <w:rFonts w:hint="eastAsia"/>
      </w:rPr>
    </w:lvl>
    <w:lvl w:ilvl="5">
      <w:start w:val="1"/>
      <w:numFmt w:val="decimal"/>
      <w:lvlText w:val="%1.%2.%3.%4.%5.%6"/>
      <w:lvlJc w:val="left"/>
      <w:pPr>
        <w:ind w:left="-288" w:firstLine="0"/>
      </w:pPr>
      <w:rPr>
        <w:rFonts w:hint="eastAsia"/>
      </w:rPr>
    </w:lvl>
    <w:lvl w:ilvl="6">
      <w:start w:val="1"/>
      <w:numFmt w:val="decimal"/>
      <w:lvlText w:val="%1.%2.%3.%4.%5.%6.%7"/>
      <w:lvlJc w:val="left"/>
      <w:pPr>
        <w:ind w:left="-288" w:firstLine="0"/>
      </w:pPr>
      <w:rPr>
        <w:rFonts w:hint="eastAsia"/>
      </w:rPr>
    </w:lvl>
    <w:lvl w:ilvl="7">
      <w:start w:val="1"/>
      <w:numFmt w:val="decimal"/>
      <w:lvlText w:val="%1.%2.%3.%4.%5.%6.%7.%8"/>
      <w:lvlJc w:val="left"/>
      <w:pPr>
        <w:ind w:left="-288" w:firstLine="0"/>
      </w:pPr>
      <w:rPr>
        <w:rFonts w:hint="eastAsia"/>
      </w:rPr>
    </w:lvl>
    <w:lvl w:ilvl="8">
      <w:start w:val="1"/>
      <w:numFmt w:val="decimal"/>
      <w:lvlText w:val="%1.%2.%3.%4.%5.%6.%7.%8.%9"/>
      <w:lvlJc w:val="left"/>
      <w:pPr>
        <w:ind w:left="-288" w:firstLine="0"/>
      </w:pPr>
      <w:rPr>
        <w:rFonts w:hint="eastAsia"/>
      </w:rPr>
    </w:lvl>
  </w:abstractNum>
  <w:abstractNum w:abstractNumId="5">
    <w:nsid w:val="0AE367E9"/>
    <w:multiLevelType w:val="multilevel"/>
    <w:tmpl w:val="0AE367E9"/>
    <w:lvl w:ilvl="0">
      <w:start w:val="1"/>
      <w:numFmt w:val="none"/>
      <w:pStyle w:val="a8"/>
      <w:suff w:val="nothing"/>
      <w:lvlText w:val="%1示例："/>
      <w:lvlJc w:val="left"/>
      <w:pPr>
        <w:ind w:firstLine="363"/>
      </w:pPr>
      <w:rPr>
        <w:rFonts w:ascii="黑体fal" w:eastAsia="Times New Roman" w:hint="eastAsia"/>
        <w:b w:val="0"/>
        <w:bCs w:val="0"/>
        <w:i w:val="0"/>
        <w:iCs w:val="0"/>
        <w:sz w:val="18"/>
        <w:szCs w:val="18"/>
      </w:rPr>
    </w:lvl>
    <w:lvl w:ilvl="1">
      <w:start w:val="1"/>
      <w:numFmt w:val="lowerLetter"/>
      <w:lvlText w:val="%2)"/>
      <w:lvlJc w:val="left"/>
      <w:pPr>
        <w:tabs>
          <w:tab w:val="left" w:pos="363"/>
        </w:tabs>
        <w:ind w:firstLine="363"/>
      </w:pPr>
      <w:rPr>
        <w:rFonts w:hint="eastAsia"/>
      </w:rPr>
    </w:lvl>
    <w:lvl w:ilvl="2">
      <w:start w:val="1"/>
      <w:numFmt w:val="lowerRoman"/>
      <w:lvlText w:val="%3."/>
      <w:lvlJc w:val="right"/>
      <w:pPr>
        <w:tabs>
          <w:tab w:val="left" w:pos="363"/>
        </w:tabs>
        <w:ind w:firstLine="363"/>
      </w:pPr>
      <w:rPr>
        <w:rFonts w:hint="eastAsia"/>
      </w:rPr>
    </w:lvl>
    <w:lvl w:ilvl="3">
      <w:start w:val="1"/>
      <w:numFmt w:val="decimal"/>
      <w:lvlText w:val="%4."/>
      <w:lvlJc w:val="left"/>
      <w:pPr>
        <w:tabs>
          <w:tab w:val="left" w:pos="363"/>
        </w:tabs>
        <w:ind w:firstLine="363"/>
      </w:pPr>
      <w:rPr>
        <w:rFonts w:hint="eastAsia"/>
      </w:rPr>
    </w:lvl>
    <w:lvl w:ilvl="4">
      <w:start w:val="1"/>
      <w:numFmt w:val="lowerLetter"/>
      <w:lvlText w:val="%5)"/>
      <w:lvlJc w:val="left"/>
      <w:pPr>
        <w:tabs>
          <w:tab w:val="left" w:pos="363"/>
        </w:tabs>
        <w:ind w:firstLine="363"/>
      </w:pPr>
      <w:rPr>
        <w:rFonts w:hint="eastAsia"/>
      </w:rPr>
    </w:lvl>
    <w:lvl w:ilvl="5">
      <w:start w:val="1"/>
      <w:numFmt w:val="lowerRoman"/>
      <w:lvlText w:val="%6."/>
      <w:lvlJc w:val="right"/>
      <w:pPr>
        <w:tabs>
          <w:tab w:val="left" w:pos="363"/>
        </w:tabs>
        <w:ind w:firstLine="363"/>
      </w:pPr>
      <w:rPr>
        <w:rFonts w:hint="eastAsia"/>
      </w:rPr>
    </w:lvl>
    <w:lvl w:ilvl="6">
      <w:start w:val="1"/>
      <w:numFmt w:val="decimal"/>
      <w:lvlText w:val="%7."/>
      <w:lvlJc w:val="left"/>
      <w:pPr>
        <w:tabs>
          <w:tab w:val="left" w:pos="363"/>
        </w:tabs>
        <w:ind w:firstLine="363"/>
      </w:pPr>
      <w:rPr>
        <w:rFonts w:hint="eastAsia"/>
      </w:rPr>
    </w:lvl>
    <w:lvl w:ilvl="7">
      <w:start w:val="1"/>
      <w:numFmt w:val="lowerLetter"/>
      <w:lvlText w:val="%8)"/>
      <w:lvlJc w:val="left"/>
      <w:pPr>
        <w:tabs>
          <w:tab w:val="left" w:pos="363"/>
        </w:tabs>
        <w:ind w:firstLine="363"/>
      </w:pPr>
      <w:rPr>
        <w:rFonts w:hint="eastAsia"/>
      </w:rPr>
    </w:lvl>
    <w:lvl w:ilvl="8">
      <w:start w:val="1"/>
      <w:numFmt w:val="lowerRoman"/>
      <w:lvlText w:val="%9."/>
      <w:lvlJc w:val="right"/>
      <w:pPr>
        <w:tabs>
          <w:tab w:val="left" w:pos="363"/>
        </w:tabs>
        <w:ind w:firstLine="363"/>
      </w:pPr>
      <w:rPr>
        <w:rFonts w:hint="eastAsia"/>
      </w:rPr>
    </w:lvl>
  </w:abstractNum>
  <w:abstractNum w:abstractNumId="6">
    <w:nsid w:val="0D983844"/>
    <w:multiLevelType w:val="multilevel"/>
    <w:tmpl w:val="0D983844"/>
    <w:lvl w:ilvl="0">
      <w:start w:val="1"/>
      <w:numFmt w:val="decimal"/>
      <w:pStyle w:val="a9"/>
      <w:suff w:val="nothing"/>
      <w:lvlText w:val="图%1　"/>
      <w:lvlJc w:val="left"/>
      <w:rPr>
        <w:rFonts w:ascii="黑体" w:eastAsia="黑体" w:hAnsi="黑体" w:hint="eastAsia"/>
        <w:b w:val="0"/>
        <w:bCs w:val="0"/>
        <w:i w:val="0"/>
        <w:iCs w:val="0"/>
        <w:sz w:val="21"/>
        <w:szCs w:val="21"/>
      </w:rPr>
    </w:lvl>
    <w:lvl w:ilvl="1">
      <w:start w:val="1"/>
      <w:numFmt w:val="decimal"/>
      <w:suff w:val="nothing"/>
      <w:lvlText w:val="%1%2　"/>
      <w:lvlJc w:val="left"/>
      <w:rPr>
        <w:rFonts w:ascii="Times New Roman" w:eastAsia="Times New Roman" w:hAnsi="Times New Roman" w:hint="default"/>
        <w:b w:val="0"/>
        <w:bCs w:val="0"/>
        <w:i w:val="0"/>
        <w:iCs w:val="0"/>
        <w:sz w:val="21"/>
        <w:szCs w:val="21"/>
      </w:rPr>
    </w:lvl>
    <w:lvl w:ilvl="2">
      <w:start w:val="1"/>
      <w:numFmt w:val="decimal"/>
      <w:suff w:val="nothing"/>
      <w:lvlText w:val="%1%2.%3　"/>
      <w:lvlJc w:val="left"/>
      <w:rPr>
        <w:rFonts w:ascii="Times New Roman" w:eastAsia="Times New Roman" w:hAnsi="Times New Roman" w:hint="default"/>
        <w:b w:val="0"/>
        <w:bCs w:val="0"/>
        <w:i w:val="0"/>
        <w:iCs w:val="0"/>
        <w:sz w:val="21"/>
        <w:szCs w:val="21"/>
      </w:rPr>
    </w:lvl>
    <w:lvl w:ilvl="3">
      <w:start w:val="1"/>
      <w:numFmt w:val="decimal"/>
      <w:suff w:val="nothing"/>
      <w:lvlText w:val="%1%2.%3.%4　"/>
      <w:lvlJc w:val="left"/>
      <w:rPr>
        <w:rFonts w:ascii="Times New Roman" w:eastAsia="Times New Roman" w:hAnsi="Times New Roman" w:hint="default"/>
        <w:b w:val="0"/>
        <w:bCs w:val="0"/>
        <w:i w:val="0"/>
        <w:iCs w:val="0"/>
        <w:sz w:val="21"/>
        <w:szCs w:val="21"/>
      </w:rPr>
    </w:lvl>
    <w:lvl w:ilvl="4">
      <w:start w:val="1"/>
      <w:numFmt w:val="decimal"/>
      <w:suff w:val="nothing"/>
      <w:lvlText w:val="%1%2.%3.%4.%5　"/>
      <w:lvlJc w:val="left"/>
      <w:rPr>
        <w:rFonts w:ascii="Times New Roman" w:eastAsia="Times New Roman" w:hAnsi="Times New Roman" w:hint="default"/>
        <w:b w:val="0"/>
        <w:bCs w:val="0"/>
        <w:i w:val="0"/>
        <w:iCs w:val="0"/>
        <w:sz w:val="21"/>
        <w:szCs w:val="21"/>
      </w:rPr>
    </w:lvl>
    <w:lvl w:ilvl="5">
      <w:start w:val="1"/>
      <w:numFmt w:val="decimal"/>
      <w:suff w:val="nothing"/>
      <w:lvlText w:val="%1%2.%3.%4.%5.%6　"/>
      <w:lvlJc w:val="left"/>
      <w:rPr>
        <w:rFonts w:ascii="Times New Roman" w:eastAsia="Times New Roman" w:hAnsi="Times New Roman" w:hint="default"/>
        <w:b w:val="0"/>
        <w:bCs w:val="0"/>
        <w:i w:val="0"/>
        <w:iCs w:val="0"/>
        <w:sz w:val="21"/>
        <w:szCs w:val="21"/>
      </w:rPr>
    </w:lvl>
    <w:lvl w:ilvl="6">
      <w:start w:val="1"/>
      <w:numFmt w:val="decimal"/>
      <w:suff w:val="nothing"/>
      <w:lvlText w:val="%1%2.%3.%4.%5.%6.%7　"/>
      <w:lvlJc w:val="left"/>
      <w:rPr>
        <w:rFonts w:ascii="Times New Roman" w:eastAsia="Times New Roman" w:hAnsi="Times New Roman" w:hint="default"/>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nsid w:val="0DDE2B46"/>
    <w:multiLevelType w:val="multilevel"/>
    <w:tmpl w:val="0DDE2B46"/>
    <w:lvl w:ilvl="0">
      <w:start w:val="1"/>
      <w:numFmt w:val="lowerLetter"/>
      <w:pStyle w:val="aa"/>
      <w:suff w:val="nothing"/>
      <w:lvlText w:val="%1   "/>
      <w:lvlJc w:val="left"/>
      <w:pPr>
        <w:ind w:left="544" w:hanging="181"/>
      </w:pPr>
      <w:rPr>
        <w:rFonts w:ascii="宋体fal" w:eastAsia="Times New Roman" w:hint="eastAsia"/>
        <w:b w:val="0"/>
        <w:bCs w:val="0"/>
        <w:i w:val="0"/>
        <w:iCs w:val="0"/>
        <w:sz w:val="18"/>
        <w:szCs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pStyle w:val="ab"/>
      <w:lvlText w:val="%4."/>
      <w:lvlJc w:val="left"/>
      <w:pPr>
        <w:tabs>
          <w:tab w:val="left" w:pos="57"/>
        </w:tabs>
        <w:ind w:left="363" w:hanging="363"/>
      </w:pPr>
      <w:rPr>
        <w:rFonts w:hint="eastAsia"/>
      </w:rPr>
    </w:lvl>
    <w:lvl w:ilvl="4">
      <w:start w:val="1"/>
      <w:numFmt w:val="lowerLetter"/>
      <w:pStyle w:val="ac"/>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8">
    <w:nsid w:val="1DBF583A"/>
    <w:multiLevelType w:val="multilevel"/>
    <w:tmpl w:val="1DBF583A"/>
    <w:lvl w:ilvl="0">
      <w:start w:val="1"/>
      <w:numFmt w:val="decimal"/>
      <w:pStyle w:val="ad"/>
      <w:suff w:val="nothing"/>
      <w:lvlText w:val="注%1："/>
      <w:lvlJc w:val="left"/>
      <w:pPr>
        <w:ind w:left="811" w:hanging="448"/>
      </w:pPr>
      <w:rPr>
        <w:rFonts w:ascii="黑体fal" w:eastAsia="Times New Roman" w:hint="eastAsia"/>
        <w:b w:val="0"/>
        <w:bCs w:val="0"/>
        <w:i w:val="0"/>
        <w:iCs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9">
    <w:nsid w:val="1FC91163"/>
    <w:multiLevelType w:val="multilevel"/>
    <w:tmpl w:val="1FC91163"/>
    <w:lvl w:ilvl="0">
      <w:start w:val="1"/>
      <w:numFmt w:val="decimal"/>
      <w:pStyle w:val="ae"/>
      <w:suff w:val="nothing"/>
      <w:lvlText w:val="%1　"/>
      <w:lvlJc w:val="left"/>
      <w:rPr>
        <w:rFonts w:ascii="黑体fal" w:eastAsia="Times New Roman" w:hAnsi="Times New Roman" w:hint="eastAsia"/>
        <w:b w:val="0"/>
        <w:bCs w:val="0"/>
        <w:i w:val="0"/>
        <w:iCs w:val="0"/>
        <w:sz w:val="21"/>
        <w:szCs w:val="21"/>
      </w:rPr>
    </w:lvl>
    <w:lvl w:ilvl="1">
      <w:start w:val="1"/>
      <w:numFmt w:val="decimal"/>
      <w:pStyle w:val="af"/>
      <w:suff w:val="nothing"/>
      <w:lvlText w:val="%1.%2　"/>
      <w:lvlJc w:val="left"/>
      <w:rPr>
        <w:rFonts w:ascii="黑体fal" w:eastAsia="Times New Roman" w:hAnsi="Times New Roman" w:hint="eastAsia"/>
        <w:b w:val="0"/>
        <w:bCs w:val="0"/>
        <w:i w:val="0"/>
        <w:iCs w:val="0"/>
        <w:caps w:val="0"/>
        <w:strike w:val="0"/>
        <w:dstrike w:val="0"/>
        <w:vanish w:val="0"/>
        <w:color w:val="auto"/>
        <w:spacing w:val="0"/>
        <w:kern w:val="0"/>
        <w:position w:val="0"/>
        <w:sz w:val="21"/>
        <w:szCs w:val="21"/>
        <w:u w:val="none"/>
        <w:vertAlign w:val="baseline"/>
      </w:rPr>
    </w:lvl>
    <w:lvl w:ilvl="2">
      <w:start w:val="1"/>
      <w:numFmt w:val="decimal"/>
      <w:pStyle w:val="af0"/>
      <w:suff w:val="nothing"/>
      <w:lvlText w:val="%1.%2.%3　"/>
      <w:lvlJc w:val="left"/>
      <w:rPr>
        <w:rFonts w:ascii="黑体fal" w:eastAsia="Times New Roman" w:hAnsi="Times New Roman" w:hint="eastAsia"/>
        <w:b w:val="0"/>
        <w:bCs w:val="0"/>
        <w:i w:val="0"/>
        <w:iCs w:val="0"/>
        <w:color w:val="auto"/>
        <w:sz w:val="21"/>
        <w:szCs w:val="21"/>
        <w:lang w:val="en-US"/>
      </w:rPr>
    </w:lvl>
    <w:lvl w:ilvl="3">
      <w:start w:val="1"/>
      <w:numFmt w:val="decimal"/>
      <w:suff w:val="nothing"/>
      <w:lvlText w:val="%1.%2.%3.%4　"/>
      <w:lvlJc w:val="left"/>
      <w:rPr>
        <w:rFonts w:ascii="黑体fal" w:eastAsia="Times New Roman" w:hAnsi="Times New Roman" w:hint="eastAsia"/>
        <w:b w:val="0"/>
        <w:bCs w:val="0"/>
        <w:i w:val="0"/>
        <w:iCs w:val="0"/>
        <w:sz w:val="21"/>
        <w:szCs w:val="21"/>
        <w:lang w:val="en-US"/>
      </w:rPr>
    </w:lvl>
    <w:lvl w:ilvl="4">
      <w:start w:val="1"/>
      <w:numFmt w:val="decimal"/>
      <w:pStyle w:val="af1"/>
      <w:suff w:val="nothing"/>
      <w:lvlText w:val="%1.%2.%3.%4.%5　"/>
      <w:lvlJc w:val="left"/>
      <w:rPr>
        <w:rFonts w:ascii="黑体fal" w:eastAsia="Times New Roman" w:hAnsi="Times New Roman" w:hint="eastAsia"/>
        <w:b w:val="0"/>
        <w:bCs w:val="0"/>
        <w:i w:val="0"/>
        <w:iCs w:val="0"/>
        <w:sz w:val="21"/>
        <w:szCs w:val="21"/>
      </w:rPr>
    </w:lvl>
    <w:lvl w:ilvl="5">
      <w:start w:val="1"/>
      <w:numFmt w:val="decimal"/>
      <w:pStyle w:val="af2"/>
      <w:suff w:val="nothing"/>
      <w:lvlText w:val="%1.%2.%3.%4.%5.%6　"/>
      <w:lvlJc w:val="left"/>
      <w:rPr>
        <w:rFonts w:ascii="黑体fal" w:eastAsia="Times New Roman" w:hAnsi="Times New Roman" w:hint="eastAsia"/>
        <w:b w:val="0"/>
        <w:bCs w:val="0"/>
        <w:i w:val="0"/>
        <w:iCs w:val="0"/>
        <w:sz w:val="21"/>
        <w:szCs w:val="21"/>
      </w:rPr>
    </w:lvl>
    <w:lvl w:ilvl="6">
      <w:start w:val="1"/>
      <w:numFmt w:val="decimal"/>
      <w:suff w:val="nothing"/>
      <w:lvlText w:val="%1%2.%3.%4.%5.%6.%7　"/>
      <w:lvlJc w:val="left"/>
      <w:rPr>
        <w:rFonts w:ascii="黑体fal" w:eastAsia="Times New Roman"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nsid w:val="1FE95B50"/>
    <w:multiLevelType w:val="multilevel"/>
    <w:tmpl w:val="1FE95B50"/>
    <w:lvl w:ilvl="0">
      <w:start w:val="1"/>
      <w:numFmt w:val="decimal"/>
      <w:pStyle w:val="20"/>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nsid w:val="22827D5B"/>
    <w:multiLevelType w:val="multilevel"/>
    <w:tmpl w:val="22827D5B"/>
    <w:lvl w:ilvl="0">
      <w:start w:val="1"/>
      <w:numFmt w:val="none"/>
      <w:pStyle w:val="af3"/>
      <w:suff w:val="nothing"/>
      <w:lvlText w:val="%1注："/>
      <w:lvlJc w:val="left"/>
      <w:pPr>
        <w:ind w:left="726" w:hanging="363"/>
      </w:pPr>
      <w:rPr>
        <w:rFonts w:ascii="黑体fal" w:eastAsia="Times New Roman" w:hAnsi="Times New Roman" w:hint="eastAsia"/>
        <w:b w:val="0"/>
        <w:bCs w:val="0"/>
        <w:i w:val="0"/>
        <w:iCs w:val="0"/>
        <w:sz w:val="18"/>
        <w:szCs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2">
    <w:nsid w:val="2A8F7113"/>
    <w:multiLevelType w:val="multilevel"/>
    <w:tmpl w:val="2A8F7113"/>
    <w:lvl w:ilvl="0">
      <w:start w:val="1"/>
      <w:numFmt w:val="upperLetter"/>
      <w:pStyle w:val="af4"/>
      <w:suff w:val="space"/>
      <w:lvlText w:val="%1"/>
      <w:lvlJc w:val="left"/>
      <w:pPr>
        <w:ind w:left="623" w:hanging="425"/>
      </w:pPr>
      <w:rPr>
        <w:rFonts w:hint="eastAsia"/>
      </w:rPr>
    </w:lvl>
    <w:lvl w:ilvl="1">
      <w:start w:val="1"/>
      <w:numFmt w:val="decimal"/>
      <w:pStyle w:val="af5"/>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3">
    <w:nsid w:val="2C5917C3"/>
    <w:multiLevelType w:val="multilevel"/>
    <w:tmpl w:val="2C5917C3"/>
    <w:lvl w:ilvl="0">
      <w:start w:val="1"/>
      <w:numFmt w:val="none"/>
      <w:pStyle w:val="af6"/>
      <w:suff w:val="nothing"/>
      <w:lvlText w:val="%1——"/>
      <w:lvlJc w:val="left"/>
      <w:pPr>
        <w:ind w:left="833" w:hanging="408"/>
      </w:pPr>
      <w:rPr>
        <w:rFonts w:hint="eastAsia"/>
      </w:rPr>
    </w:lvl>
    <w:lvl w:ilvl="1">
      <w:start w:val="1"/>
      <w:numFmt w:val="bullet"/>
      <w:pStyle w:val="af7"/>
      <w:lvlText w:val=""/>
      <w:lvlJc w:val="left"/>
      <w:pPr>
        <w:tabs>
          <w:tab w:val="left" w:pos="760"/>
        </w:tabs>
        <w:ind w:left="1264" w:hanging="413"/>
      </w:pPr>
      <w:rPr>
        <w:rFonts w:ascii="Symbol" w:hAnsi="Symbol" w:hint="default"/>
        <w:color w:val="auto"/>
      </w:rPr>
    </w:lvl>
    <w:lvl w:ilvl="2">
      <w:start w:val="1"/>
      <w:numFmt w:val="bullet"/>
      <w:pStyle w:val="af8"/>
      <w:lvlText w:val=""/>
      <w:lvlJc w:val="left"/>
      <w:pPr>
        <w:tabs>
          <w:tab w:val="left" w:pos="1678"/>
        </w:tabs>
        <w:ind w:left="1678" w:hanging="414"/>
      </w:pPr>
      <w:rPr>
        <w:rFonts w:ascii="Symbol" w:hAnsi="Symbol" w:cs="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4">
    <w:nsid w:val="2DA56197"/>
    <w:multiLevelType w:val="multilevel"/>
    <w:tmpl w:val="2DA56197"/>
    <w:lvl w:ilvl="0">
      <w:start w:val="1"/>
      <w:numFmt w:val="upperLetter"/>
      <w:pStyle w:val="10"/>
      <w:suff w:val="nothing"/>
      <w:lvlText w:val="附录%1"/>
      <w:lvlJc w:val="left"/>
      <w:rPr>
        <w:rFonts w:cs="Times New Roman"/>
        <w:b w:val="0"/>
        <w:bCs w:val="0"/>
        <w:i w:val="0"/>
        <w:iCs w:val="0"/>
        <w:caps w:val="0"/>
        <w:smallCaps w:val="0"/>
        <w:strike w:val="0"/>
        <w:dstrike w:val="0"/>
        <w:vanish w:val="0"/>
        <w:color w:val="000000"/>
        <w:spacing w:val="0"/>
        <w:position w:val="0"/>
        <w:u w:val="none"/>
        <w:vertAlign w:val="baseline"/>
      </w:rPr>
    </w:lvl>
    <w:lvl w:ilvl="1">
      <w:start w:val="1"/>
      <w:numFmt w:val="decimal"/>
      <w:pStyle w:val="21"/>
      <w:lvlText w:val="%1.%2"/>
      <w:lvlJc w:val="left"/>
      <w:rPr>
        <w:rFonts w:cs="Times New Roman" w:hint="eastAsia"/>
      </w:rPr>
    </w:lvl>
    <w:lvl w:ilvl="2">
      <w:start w:val="1"/>
      <w:numFmt w:val="decimal"/>
      <w:pStyle w:val="30"/>
      <w:lvlText w:val="%1.%2.%3"/>
      <w:lvlJc w:val="left"/>
      <w:rPr>
        <w:rFonts w:cs="Times New Roman" w:hint="eastAsia"/>
      </w:rPr>
    </w:lvl>
    <w:lvl w:ilvl="3">
      <w:start w:val="1"/>
      <w:numFmt w:val="decimal"/>
      <w:pStyle w:val="40"/>
      <w:lvlText w:val="%1.%2.%3.%4"/>
      <w:lvlJc w:val="left"/>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Restart w:val="0"/>
      <w:pStyle w:val="af9"/>
      <w:suff w:val="space"/>
      <w:lvlText w:val="图%1.%8"/>
      <w:lvlJc w:val="left"/>
      <w:rPr>
        <w:rFonts w:cs="Times New Roman" w:hint="eastAsia"/>
      </w:rPr>
    </w:lvl>
    <w:lvl w:ilvl="8">
      <w:start w:val="1"/>
      <w:numFmt w:val="decimal"/>
      <w:lvlRestart w:val="0"/>
      <w:pStyle w:val="afa"/>
      <w:suff w:val="space"/>
      <w:lvlText w:val="表%1.%9"/>
      <w:lvlJc w:val="left"/>
      <w:rPr>
        <w:rFonts w:cs="Times New Roman" w:hint="eastAsia"/>
      </w:rPr>
    </w:lvl>
  </w:abstractNum>
  <w:abstractNum w:abstractNumId="15">
    <w:nsid w:val="334E041A"/>
    <w:multiLevelType w:val="multilevel"/>
    <w:tmpl w:val="334E041A"/>
    <w:lvl w:ilvl="0">
      <w:start w:val="1"/>
      <w:numFmt w:val="decimal"/>
      <w:lvlText w:val="%1)"/>
      <w:lvlJc w:val="left"/>
      <w:pPr>
        <w:tabs>
          <w:tab w:val="left" w:pos="780"/>
        </w:tabs>
        <w:ind w:left="780" w:hanging="420"/>
      </w:pPr>
    </w:lvl>
    <w:lvl w:ilvl="1">
      <w:start w:val="1"/>
      <w:numFmt w:val="lowerLetter"/>
      <w:pStyle w:val="0505"/>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16">
    <w:nsid w:val="38AF5C47"/>
    <w:multiLevelType w:val="multilevel"/>
    <w:tmpl w:val="38AF5C47"/>
    <w:lvl w:ilvl="0">
      <w:start w:val="1"/>
      <w:numFmt w:val="decimal"/>
      <w:pStyle w:val="11"/>
      <w:lvlText w:val="%1"/>
      <w:lvlJc w:val="left"/>
      <w:pPr>
        <w:tabs>
          <w:tab w:val="left" w:pos="425"/>
        </w:tabs>
        <w:ind w:left="425" w:hanging="425"/>
      </w:pPr>
      <w:rPr>
        <w:rFonts w:eastAsia="黑体" w:hint="eastAsia"/>
        <w:sz w:val="21"/>
        <w:szCs w:val="21"/>
      </w:rPr>
    </w:lvl>
    <w:lvl w:ilvl="1">
      <w:start w:val="1"/>
      <w:numFmt w:val="decimal"/>
      <w:pStyle w:val="22"/>
      <w:lvlText w:val="%1.%2"/>
      <w:lvlJc w:val="left"/>
      <w:pPr>
        <w:tabs>
          <w:tab w:val="left" w:pos="567"/>
        </w:tabs>
        <w:ind w:left="567" w:hanging="567"/>
      </w:pPr>
      <w:rPr>
        <w:rFonts w:hint="eastAsia"/>
      </w:rPr>
    </w:lvl>
    <w:lvl w:ilvl="2">
      <w:start w:val="1"/>
      <w:numFmt w:val="decimal"/>
      <w:pStyle w:val="31"/>
      <w:lvlText w:val="%1.%2.%3"/>
      <w:lvlJc w:val="left"/>
      <w:pPr>
        <w:tabs>
          <w:tab w:val="left" w:pos="709"/>
        </w:tabs>
        <w:ind w:left="709" w:hanging="709"/>
      </w:pPr>
      <w:rPr>
        <w:rFonts w:hint="eastAsia"/>
      </w:rPr>
    </w:lvl>
    <w:lvl w:ilvl="3">
      <w:start w:val="1"/>
      <w:numFmt w:val="decimal"/>
      <w:pStyle w:val="41"/>
      <w:lvlText w:val="%1.%2.%3.%4"/>
      <w:lvlJc w:val="left"/>
      <w:pPr>
        <w:tabs>
          <w:tab w:val="left" w:pos="851"/>
        </w:tabs>
        <w:ind w:left="851" w:hanging="851"/>
      </w:pPr>
      <w:rPr>
        <w:rFonts w:hint="eastAsia"/>
        <w:sz w:val="21"/>
        <w:szCs w:val="21"/>
      </w:rPr>
    </w:lvl>
    <w:lvl w:ilvl="4">
      <w:start w:val="1"/>
      <w:numFmt w:val="decimal"/>
      <w:pStyle w:val="5"/>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7">
    <w:nsid w:val="3D733618"/>
    <w:multiLevelType w:val="multilevel"/>
    <w:tmpl w:val="3D733618"/>
    <w:lvl w:ilvl="0">
      <w:start w:val="1"/>
      <w:numFmt w:val="decimal"/>
      <w:pStyle w:val="afb"/>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8">
    <w:nsid w:val="44C50F90"/>
    <w:multiLevelType w:val="multilevel"/>
    <w:tmpl w:val="44C50F90"/>
    <w:lvl w:ilvl="0">
      <w:start w:val="1"/>
      <w:numFmt w:val="lowerLetter"/>
      <w:pStyle w:val="afc"/>
      <w:lvlText w:val="%1)"/>
      <w:lvlJc w:val="left"/>
      <w:pPr>
        <w:tabs>
          <w:tab w:val="left" w:pos="840"/>
        </w:tabs>
        <w:ind w:left="839" w:hanging="419"/>
      </w:pPr>
      <w:rPr>
        <w:rFonts w:ascii="宋体" w:eastAsia="宋体" w:hAnsi="宋体" w:hint="eastAsia"/>
        <w:b w:val="0"/>
        <w:bCs w:val="0"/>
        <w:i w:val="0"/>
        <w:iCs w:val="0"/>
        <w:sz w:val="21"/>
        <w:szCs w:val="21"/>
      </w:rPr>
    </w:lvl>
    <w:lvl w:ilvl="1">
      <w:start w:val="1"/>
      <w:numFmt w:val="decimal"/>
      <w:pStyle w:val="afd"/>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fal" w:eastAsia="Times New Roman" w:hint="eastAsia"/>
        <w:b w:val="0"/>
        <w:bCs w:val="0"/>
        <w:i w:val="0"/>
        <w:iCs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9">
    <w:nsid w:val="4B733A5F"/>
    <w:multiLevelType w:val="multilevel"/>
    <w:tmpl w:val="4B733A5F"/>
    <w:lvl w:ilvl="0">
      <w:start w:val="1"/>
      <w:numFmt w:val="decimal"/>
      <w:pStyle w:val="afe"/>
      <w:suff w:val="nothing"/>
      <w:lvlText w:val="示例%1："/>
      <w:lvlJc w:val="left"/>
      <w:pPr>
        <w:ind w:firstLine="363"/>
      </w:pPr>
      <w:rPr>
        <w:rFonts w:ascii="黑体fal" w:eastAsia="Times New Roman" w:hAnsi="Times New Roman" w:hint="eastAsia"/>
        <w:b w:val="0"/>
        <w:bCs w:val="0"/>
        <w:i w:val="0"/>
        <w:iCs w:val="0"/>
        <w:sz w:val="18"/>
        <w:szCs w:val="18"/>
        <w:vertAlign w:val="baseline"/>
      </w:rPr>
    </w:lvl>
    <w:lvl w:ilvl="1">
      <w:start w:val="1"/>
      <w:numFmt w:val="none"/>
      <w:suff w:val="space"/>
      <w:lvlText w:val=""/>
      <w:lvlJc w:val="left"/>
      <w:rPr>
        <w:rFonts w:hint="eastAsia"/>
        <w:vertAlign w:val="baseline"/>
      </w:rPr>
    </w:lvl>
    <w:lvl w:ilvl="2">
      <w:start w:val="1"/>
      <w:numFmt w:val="decimal"/>
      <w:suff w:val="space"/>
      <w:lvlText w:val="2.2.%3"/>
      <w:lvlJc w:val="left"/>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20">
    <w:nsid w:val="5A4E30B0"/>
    <w:multiLevelType w:val="singleLevel"/>
    <w:tmpl w:val="5A4E30B0"/>
    <w:lvl w:ilvl="0">
      <w:start w:val="1"/>
      <w:numFmt w:val="bullet"/>
      <w:pStyle w:val="aff"/>
      <w:lvlText w:val=""/>
      <w:lvlJc w:val="left"/>
      <w:pPr>
        <w:tabs>
          <w:tab w:val="left" w:pos="550"/>
        </w:tabs>
        <w:ind w:left="550" w:hanging="550"/>
      </w:pPr>
      <w:rPr>
        <w:rFonts w:ascii="Wingdings" w:hAnsi="Wingdings" w:hint="default"/>
      </w:rPr>
    </w:lvl>
  </w:abstractNum>
  <w:abstractNum w:abstractNumId="21">
    <w:nsid w:val="60B55DC2"/>
    <w:multiLevelType w:val="multilevel"/>
    <w:tmpl w:val="60B55DC2"/>
    <w:lvl w:ilvl="0">
      <w:start w:val="1"/>
      <w:numFmt w:val="upperLetter"/>
      <w:pStyle w:val="aff0"/>
      <w:lvlText w:val="%1"/>
      <w:lvlJc w:val="left"/>
      <w:pPr>
        <w:tabs>
          <w:tab w:val="left" w:pos="0"/>
        </w:tabs>
        <w:ind w:left="0" w:hanging="425"/>
      </w:pPr>
      <w:rPr>
        <w:rFonts w:hint="eastAsia"/>
      </w:rPr>
    </w:lvl>
    <w:lvl w:ilvl="1">
      <w:start w:val="1"/>
      <w:numFmt w:val="decimal"/>
      <w:pStyle w:val="aff1"/>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2">
    <w:nsid w:val="646260FA"/>
    <w:multiLevelType w:val="multilevel"/>
    <w:tmpl w:val="646260FA"/>
    <w:lvl w:ilvl="0">
      <w:start w:val="1"/>
      <w:numFmt w:val="decimal"/>
      <w:pStyle w:val="aff2"/>
      <w:suff w:val="nothing"/>
      <w:lvlText w:val="表%1　"/>
      <w:lvlJc w:val="left"/>
      <w:rPr>
        <w:rFonts w:ascii="黑体fal" w:eastAsia="Times New Roman" w:hAnsi="Times New Roman" w:hint="eastAsia"/>
        <w:b w:val="0"/>
        <w:bCs w:val="0"/>
        <w:i w:val="0"/>
        <w:iCs w:val="0"/>
        <w:sz w:val="21"/>
        <w:szCs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3">
    <w:nsid w:val="6D6C07CD"/>
    <w:multiLevelType w:val="multilevel"/>
    <w:tmpl w:val="6D6C07CD"/>
    <w:lvl w:ilvl="0">
      <w:start w:val="1"/>
      <w:numFmt w:val="lowerLetter"/>
      <w:pStyle w:val="aff3"/>
      <w:lvlText w:val="%1)"/>
      <w:lvlJc w:val="left"/>
      <w:pPr>
        <w:tabs>
          <w:tab w:val="left" w:pos="839"/>
        </w:tabs>
        <w:ind w:left="839" w:hanging="419"/>
      </w:pPr>
      <w:rPr>
        <w:rFonts w:ascii="宋体fal" w:eastAsia="Times New Roman" w:hint="eastAsia"/>
        <w:b w:val="0"/>
        <w:bCs w:val="0"/>
        <w:i w:val="0"/>
        <w:iCs w:val="0"/>
        <w:sz w:val="21"/>
        <w:szCs w:val="21"/>
      </w:rPr>
    </w:lvl>
    <w:lvl w:ilvl="1">
      <w:start w:val="1"/>
      <w:numFmt w:val="decimal"/>
      <w:pStyle w:val="aff4"/>
      <w:lvlText w:val="%2)"/>
      <w:lvlJc w:val="left"/>
      <w:pPr>
        <w:tabs>
          <w:tab w:val="left" w:pos="840"/>
        </w:tabs>
        <w:ind w:left="839" w:hanging="419"/>
      </w:pPr>
      <w:rPr>
        <w:rFonts w:ascii="宋体fal" w:eastAsia="Times New Roman" w:hint="eastAsia"/>
        <w:b w:val="0"/>
        <w:bCs w:val="0"/>
        <w:i w:val="0"/>
        <w:iCs w:val="0"/>
        <w:sz w:val="21"/>
        <w:szCs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24">
    <w:nsid w:val="6DBF04F4"/>
    <w:multiLevelType w:val="multilevel"/>
    <w:tmpl w:val="6DBF04F4"/>
    <w:lvl w:ilvl="0">
      <w:start w:val="1"/>
      <w:numFmt w:val="none"/>
      <w:pStyle w:val="aff5"/>
      <w:suff w:val="nothing"/>
      <w:lvlText w:val="%1注："/>
      <w:lvlJc w:val="left"/>
      <w:pPr>
        <w:ind w:left="726" w:hanging="363"/>
      </w:pPr>
      <w:rPr>
        <w:rFonts w:ascii="黑体fal" w:eastAsia="Times New Roman" w:hAnsi="Times New Roman" w:hint="eastAsia"/>
        <w:b w:val="0"/>
        <w:bCs w:val="0"/>
        <w:i w:val="0"/>
        <w:iCs w:val="0"/>
        <w:sz w:val="18"/>
        <w:szCs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16"/>
  </w:num>
  <w:num w:numId="2">
    <w:abstractNumId w:val="17"/>
  </w:num>
  <w:num w:numId="3">
    <w:abstractNumId w:val="5"/>
  </w:num>
  <w:num w:numId="4">
    <w:abstractNumId w:val="14"/>
  </w:num>
  <w:num w:numId="5">
    <w:abstractNumId w:val="9"/>
  </w:num>
  <w:num w:numId="6">
    <w:abstractNumId w:val="20"/>
  </w:num>
  <w:num w:numId="7">
    <w:abstractNumId w:val="0"/>
  </w:num>
  <w:num w:numId="8">
    <w:abstractNumId w:val="4"/>
  </w:num>
  <w:num w:numId="9">
    <w:abstractNumId w:val="7"/>
  </w:num>
  <w:num w:numId="10">
    <w:abstractNumId w:val="21"/>
  </w:num>
  <w:num w:numId="11">
    <w:abstractNumId w:val="3"/>
  </w:num>
  <w:num w:numId="12">
    <w:abstractNumId w:val="13"/>
  </w:num>
  <w:num w:numId="13">
    <w:abstractNumId w:val="19"/>
  </w:num>
  <w:num w:numId="14">
    <w:abstractNumId w:val="18"/>
  </w:num>
  <w:num w:numId="15">
    <w:abstractNumId w:val="10"/>
  </w:num>
  <w:num w:numId="16">
    <w:abstractNumId w:val="23"/>
  </w:num>
  <w:num w:numId="17">
    <w:abstractNumId w:val="2"/>
  </w:num>
  <w:num w:numId="18">
    <w:abstractNumId w:val="12"/>
  </w:num>
  <w:num w:numId="19">
    <w:abstractNumId w:val="11"/>
  </w:num>
  <w:num w:numId="20">
    <w:abstractNumId w:val="24"/>
  </w:num>
  <w:num w:numId="21">
    <w:abstractNumId w:val="8"/>
  </w:num>
  <w:num w:numId="22">
    <w:abstractNumId w:val="15"/>
  </w:num>
  <w:num w:numId="23">
    <w:abstractNumId w:val="22"/>
  </w:num>
  <w:num w:numId="24">
    <w:abstractNumId w:val="6"/>
  </w:num>
  <w:num w:numId="2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cw">
    <w15:presenceInfo w15:providerId="None" w15:userId="ccw"/>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1024"/>
  <w:defaultTabStop w:val="420"/>
  <w:drawingGridVerticalSpacing w:val="156"/>
  <w:noPunctuationKerning/>
  <w:characterSpacingControl w:val="compressPunctuation"/>
  <w:savePreviewPicture/>
  <w:hdrShapeDefaults>
    <o:shapedefaults v:ext="edit" spidmax="11266" fillcolor="white" stroke="f">
      <v:fill color="white"/>
      <v:stroke on="f"/>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043B"/>
    <w:rsid w:val="00000685"/>
    <w:rsid w:val="00000B99"/>
    <w:rsid w:val="00000CA0"/>
    <w:rsid w:val="00002010"/>
    <w:rsid w:val="00002A34"/>
    <w:rsid w:val="00002A66"/>
    <w:rsid w:val="000030B6"/>
    <w:rsid w:val="0000509D"/>
    <w:rsid w:val="0000600D"/>
    <w:rsid w:val="0000620D"/>
    <w:rsid w:val="00006F42"/>
    <w:rsid w:val="000075C9"/>
    <w:rsid w:val="00007DE2"/>
    <w:rsid w:val="00010984"/>
    <w:rsid w:val="00011838"/>
    <w:rsid w:val="0001201C"/>
    <w:rsid w:val="00015A8F"/>
    <w:rsid w:val="00017131"/>
    <w:rsid w:val="000206CE"/>
    <w:rsid w:val="0002161D"/>
    <w:rsid w:val="0002282D"/>
    <w:rsid w:val="000242A3"/>
    <w:rsid w:val="000242F5"/>
    <w:rsid w:val="0002492F"/>
    <w:rsid w:val="0002493C"/>
    <w:rsid w:val="00024959"/>
    <w:rsid w:val="0002524C"/>
    <w:rsid w:val="00025AFF"/>
    <w:rsid w:val="00026AE2"/>
    <w:rsid w:val="000306ED"/>
    <w:rsid w:val="0003071A"/>
    <w:rsid w:val="000312B2"/>
    <w:rsid w:val="00032EA5"/>
    <w:rsid w:val="0003373A"/>
    <w:rsid w:val="00035320"/>
    <w:rsid w:val="000355E1"/>
    <w:rsid w:val="000359AC"/>
    <w:rsid w:val="00035BAC"/>
    <w:rsid w:val="0003635A"/>
    <w:rsid w:val="00040A7A"/>
    <w:rsid w:val="00041198"/>
    <w:rsid w:val="00041E33"/>
    <w:rsid w:val="00041FC2"/>
    <w:rsid w:val="000428DF"/>
    <w:rsid w:val="00042BF5"/>
    <w:rsid w:val="00043BBA"/>
    <w:rsid w:val="00043C02"/>
    <w:rsid w:val="00044464"/>
    <w:rsid w:val="00044803"/>
    <w:rsid w:val="00045144"/>
    <w:rsid w:val="00045AE4"/>
    <w:rsid w:val="00045E74"/>
    <w:rsid w:val="00047AB5"/>
    <w:rsid w:val="00047ACB"/>
    <w:rsid w:val="00051C6F"/>
    <w:rsid w:val="00052981"/>
    <w:rsid w:val="00052A61"/>
    <w:rsid w:val="0005389F"/>
    <w:rsid w:val="00055144"/>
    <w:rsid w:val="00055903"/>
    <w:rsid w:val="000568B8"/>
    <w:rsid w:val="00061A5E"/>
    <w:rsid w:val="00062B99"/>
    <w:rsid w:val="00063148"/>
    <w:rsid w:val="00063EE8"/>
    <w:rsid w:val="00065065"/>
    <w:rsid w:val="000651D1"/>
    <w:rsid w:val="0006618A"/>
    <w:rsid w:val="00066214"/>
    <w:rsid w:val="00066BA8"/>
    <w:rsid w:val="000679F8"/>
    <w:rsid w:val="00074360"/>
    <w:rsid w:val="00074E72"/>
    <w:rsid w:val="00075867"/>
    <w:rsid w:val="0007717C"/>
    <w:rsid w:val="00077216"/>
    <w:rsid w:val="00077337"/>
    <w:rsid w:val="0008297E"/>
    <w:rsid w:val="000830B1"/>
    <w:rsid w:val="000909E7"/>
    <w:rsid w:val="00091BD0"/>
    <w:rsid w:val="00091D77"/>
    <w:rsid w:val="00092031"/>
    <w:rsid w:val="00092C1F"/>
    <w:rsid w:val="00093731"/>
    <w:rsid w:val="00094316"/>
    <w:rsid w:val="00094408"/>
    <w:rsid w:val="00095893"/>
    <w:rsid w:val="00095AF4"/>
    <w:rsid w:val="000965C9"/>
    <w:rsid w:val="00096ADF"/>
    <w:rsid w:val="00096CAF"/>
    <w:rsid w:val="00097468"/>
    <w:rsid w:val="00097DD3"/>
    <w:rsid w:val="000A0086"/>
    <w:rsid w:val="000A1349"/>
    <w:rsid w:val="000A13E4"/>
    <w:rsid w:val="000A1E85"/>
    <w:rsid w:val="000A33BE"/>
    <w:rsid w:val="000A5B65"/>
    <w:rsid w:val="000A607E"/>
    <w:rsid w:val="000A7B84"/>
    <w:rsid w:val="000B00F7"/>
    <w:rsid w:val="000B1D0C"/>
    <w:rsid w:val="000B2199"/>
    <w:rsid w:val="000B354B"/>
    <w:rsid w:val="000B3DF7"/>
    <w:rsid w:val="000B5E4E"/>
    <w:rsid w:val="000B7C4F"/>
    <w:rsid w:val="000C0138"/>
    <w:rsid w:val="000C11CF"/>
    <w:rsid w:val="000C146F"/>
    <w:rsid w:val="000C244E"/>
    <w:rsid w:val="000C2CEC"/>
    <w:rsid w:val="000C498A"/>
    <w:rsid w:val="000C58F7"/>
    <w:rsid w:val="000C5A28"/>
    <w:rsid w:val="000C5F3E"/>
    <w:rsid w:val="000C612C"/>
    <w:rsid w:val="000C658D"/>
    <w:rsid w:val="000D034D"/>
    <w:rsid w:val="000D0422"/>
    <w:rsid w:val="000D0929"/>
    <w:rsid w:val="000D0D87"/>
    <w:rsid w:val="000D3B68"/>
    <w:rsid w:val="000D3CB8"/>
    <w:rsid w:val="000D5275"/>
    <w:rsid w:val="000D57E7"/>
    <w:rsid w:val="000D6069"/>
    <w:rsid w:val="000D62B3"/>
    <w:rsid w:val="000D6968"/>
    <w:rsid w:val="000D753C"/>
    <w:rsid w:val="000D79D9"/>
    <w:rsid w:val="000E07C4"/>
    <w:rsid w:val="000E3160"/>
    <w:rsid w:val="000E32AD"/>
    <w:rsid w:val="000E35B3"/>
    <w:rsid w:val="000E403B"/>
    <w:rsid w:val="000E551D"/>
    <w:rsid w:val="000E575A"/>
    <w:rsid w:val="000E59CC"/>
    <w:rsid w:val="000E64A6"/>
    <w:rsid w:val="000F0F2E"/>
    <w:rsid w:val="000F2566"/>
    <w:rsid w:val="000F447D"/>
    <w:rsid w:val="000F4CF7"/>
    <w:rsid w:val="000F6BCF"/>
    <w:rsid w:val="000F6BE1"/>
    <w:rsid w:val="00100A8E"/>
    <w:rsid w:val="00100EBB"/>
    <w:rsid w:val="00101401"/>
    <w:rsid w:val="00101875"/>
    <w:rsid w:val="00101EA8"/>
    <w:rsid w:val="00103B3F"/>
    <w:rsid w:val="00104CA1"/>
    <w:rsid w:val="00104E8F"/>
    <w:rsid w:val="0010669E"/>
    <w:rsid w:val="0010702E"/>
    <w:rsid w:val="00107835"/>
    <w:rsid w:val="001108B4"/>
    <w:rsid w:val="0011228F"/>
    <w:rsid w:val="0011231E"/>
    <w:rsid w:val="0011254D"/>
    <w:rsid w:val="0011291B"/>
    <w:rsid w:val="0011424F"/>
    <w:rsid w:val="001164D5"/>
    <w:rsid w:val="00120545"/>
    <w:rsid w:val="00121AA6"/>
    <w:rsid w:val="001229A7"/>
    <w:rsid w:val="00122DA0"/>
    <w:rsid w:val="00123769"/>
    <w:rsid w:val="00124C0A"/>
    <w:rsid w:val="001261D7"/>
    <w:rsid w:val="001321EE"/>
    <w:rsid w:val="001344CA"/>
    <w:rsid w:val="00135D62"/>
    <w:rsid w:val="0013634E"/>
    <w:rsid w:val="00136435"/>
    <w:rsid w:val="00137531"/>
    <w:rsid w:val="00137D4C"/>
    <w:rsid w:val="001417AD"/>
    <w:rsid w:val="00142D69"/>
    <w:rsid w:val="00143327"/>
    <w:rsid w:val="001449BC"/>
    <w:rsid w:val="00145061"/>
    <w:rsid w:val="00145874"/>
    <w:rsid w:val="00146088"/>
    <w:rsid w:val="00146AB5"/>
    <w:rsid w:val="001503C2"/>
    <w:rsid w:val="00151196"/>
    <w:rsid w:val="00152857"/>
    <w:rsid w:val="00154AC6"/>
    <w:rsid w:val="00154AE0"/>
    <w:rsid w:val="001567FF"/>
    <w:rsid w:val="00157843"/>
    <w:rsid w:val="00157DB6"/>
    <w:rsid w:val="00160F0D"/>
    <w:rsid w:val="001620E5"/>
    <w:rsid w:val="00162ACB"/>
    <w:rsid w:val="00163D0C"/>
    <w:rsid w:val="00164300"/>
    <w:rsid w:val="00165A89"/>
    <w:rsid w:val="00166159"/>
    <w:rsid w:val="0016644F"/>
    <w:rsid w:val="00166B77"/>
    <w:rsid w:val="00171503"/>
    <w:rsid w:val="00172D5B"/>
    <w:rsid w:val="0017490D"/>
    <w:rsid w:val="00174A65"/>
    <w:rsid w:val="00174B76"/>
    <w:rsid w:val="00175842"/>
    <w:rsid w:val="00176B3C"/>
    <w:rsid w:val="00177E9A"/>
    <w:rsid w:val="00177F04"/>
    <w:rsid w:val="00180195"/>
    <w:rsid w:val="00180588"/>
    <w:rsid w:val="00180E4C"/>
    <w:rsid w:val="0018138A"/>
    <w:rsid w:val="00181390"/>
    <w:rsid w:val="00182E4A"/>
    <w:rsid w:val="001842C0"/>
    <w:rsid w:val="001851AD"/>
    <w:rsid w:val="00185F4B"/>
    <w:rsid w:val="001875CE"/>
    <w:rsid w:val="001879CA"/>
    <w:rsid w:val="00190360"/>
    <w:rsid w:val="00190D59"/>
    <w:rsid w:val="00190EBF"/>
    <w:rsid w:val="001910B0"/>
    <w:rsid w:val="00191DFE"/>
    <w:rsid w:val="00191EE1"/>
    <w:rsid w:val="00193259"/>
    <w:rsid w:val="0019363E"/>
    <w:rsid w:val="00193668"/>
    <w:rsid w:val="00194365"/>
    <w:rsid w:val="00194675"/>
    <w:rsid w:val="001946C4"/>
    <w:rsid w:val="001947AB"/>
    <w:rsid w:val="00195405"/>
    <w:rsid w:val="001964CC"/>
    <w:rsid w:val="00196827"/>
    <w:rsid w:val="001A0AC7"/>
    <w:rsid w:val="001A1B85"/>
    <w:rsid w:val="001A3936"/>
    <w:rsid w:val="001A44C5"/>
    <w:rsid w:val="001A48D9"/>
    <w:rsid w:val="001A49DB"/>
    <w:rsid w:val="001A4DA6"/>
    <w:rsid w:val="001A641F"/>
    <w:rsid w:val="001A6724"/>
    <w:rsid w:val="001A70FB"/>
    <w:rsid w:val="001A7674"/>
    <w:rsid w:val="001A7D7C"/>
    <w:rsid w:val="001B2600"/>
    <w:rsid w:val="001B3CBD"/>
    <w:rsid w:val="001B4B25"/>
    <w:rsid w:val="001B5A5E"/>
    <w:rsid w:val="001B622F"/>
    <w:rsid w:val="001B65FD"/>
    <w:rsid w:val="001C01E9"/>
    <w:rsid w:val="001C061D"/>
    <w:rsid w:val="001C098E"/>
    <w:rsid w:val="001C1082"/>
    <w:rsid w:val="001C11D7"/>
    <w:rsid w:val="001C16C9"/>
    <w:rsid w:val="001C201F"/>
    <w:rsid w:val="001C27CD"/>
    <w:rsid w:val="001C2C2D"/>
    <w:rsid w:val="001C3AA4"/>
    <w:rsid w:val="001C3AAA"/>
    <w:rsid w:val="001C3E06"/>
    <w:rsid w:val="001C479D"/>
    <w:rsid w:val="001C5111"/>
    <w:rsid w:val="001C6CA7"/>
    <w:rsid w:val="001D1DD0"/>
    <w:rsid w:val="001D22D0"/>
    <w:rsid w:val="001D25EA"/>
    <w:rsid w:val="001D2A2A"/>
    <w:rsid w:val="001D36D1"/>
    <w:rsid w:val="001D5B57"/>
    <w:rsid w:val="001D7B56"/>
    <w:rsid w:val="001E0882"/>
    <w:rsid w:val="001E1226"/>
    <w:rsid w:val="001E19D2"/>
    <w:rsid w:val="001E1A16"/>
    <w:rsid w:val="001E1E0E"/>
    <w:rsid w:val="001E3405"/>
    <w:rsid w:val="001E3440"/>
    <w:rsid w:val="001E4350"/>
    <w:rsid w:val="001E6DB8"/>
    <w:rsid w:val="001E764E"/>
    <w:rsid w:val="001F01D7"/>
    <w:rsid w:val="001F3F96"/>
    <w:rsid w:val="001F40C8"/>
    <w:rsid w:val="001F450B"/>
    <w:rsid w:val="001F6B07"/>
    <w:rsid w:val="001F740D"/>
    <w:rsid w:val="001F7547"/>
    <w:rsid w:val="001F78BB"/>
    <w:rsid w:val="001F7F6B"/>
    <w:rsid w:val="0020010F"/>
    <w:rsid w:val="00200841"/>
    <w:rsid w:val="0020392E"/>
    <w:rsid w:val="00206FE3"/>
    <w:rsid w:val="00207A9D"/>
    <w:rsid w:val="002101B5"/>
    <w:rsid w:val="0021072A"/>
    <w:rsid w:val="00212B1B"/>
    <w:rsid w:val="00213321"/>
    <w:rsid w:val="00213323"/>
    <w:rsid w:val="002133F3"/>
    <w:rsid w:val="002157D1"/>
    <w:rsid w:val="00215BA8"/>
    <w:rsid w:val="00215C4E"/>
    <w:rsid w:val="00217E59"/>
    <w:rsid w:val="0022164F"/>
    <w:rsid w:val="00222192"/>
    <w:rsid w:val="0022492C"/>
    <w:rsid w:val="00225230"/>
    <w:rsid w:val="00226197"/>
    <w:rsid w:val="0022638A"/>
    <w:rsid w:val="00227D99"/>
    <w:rsid w:val="0023076E"/>
    <w:rsid w:val="002312BA"/>
    <w:rsid w:val="002314E6"/>
    <w:rsid w:val="00231FD3"/>
    <w:rsid w:val="002320EB"/>
    <w:rsid w:val="002326ED"/>
    <w:rsid w:val="002354E6"/>
    <w:rsid w:val="00235BFB"/>
    <w:rsid w:val="002364F4"/>
    <w:rsid w:val="00236714"/>
    <w:rsid w:val="00236B8B"/>
    <w:rsid w:val="00236E8F"/>
    <w:rsid w:val="002375C1"/>
    <w:rsid w:val="00241110"/>
    <w:rsid w:val="00241FD3"/>
    <w:rsid w:val="002427EC"/>
    <w:rsid w:val="00242ABA"/>
    <w:rsid w:val="0024421B"/>
    <w:rsid w:val="00244725"/>
    <w:rsid w:val="00244998"/>
    <w:rsid w:val="00244E07"/>
    <w:rsid w:val="00245785"/>
    <w:rsid w:val="00246210"/>
    <w:rsid w:val="00246CBA"/>
    <w:rsid w:val="00250790"/>
    <w:rsid w:val="00250965"/>
    <w:rsid w:val="00251B36"/>
    <w:rsid w:val="00251BEF"/>
    <w:rsid w:val="00252018"/>
    <w:rsid w:val="002535AD"/>
    <w:rsid w:val="00253781"/>
    <w:rsid w:val="002545DE"/>
    <w:rsid w:val="00254F59"/>
    <w:rsid w:val="00255DF4"/>
    <w:rsid w:val="00255F59"/>
    <w:rsid w:val="002575B8"/>
    <w:rsid w:val="00260B68"/>
    <w:rsid w:val="00261593"/>
    <w:rsid w:val="00262256"/>
    <w:rsid w:val="002622E5"/>
    <w:rsid w:val="00262EA7"/>
    <w:rsid w:val="0026306F"/>
    <w:rsid w:val="00263A5B"/>
    <w:rsid w:val="002645EF"/>
    <w:rsid w:val="00264BD3"/>
    <w:rsid w:val="00266A35"/>
    <w:rsid w:val="00267A84"/>
    <w:rsid w:val="002703B8"/>
    <w:rsid w:val="00270A24"/>
    <w:rsid w:val="00271948"/>
    <w:rsid w:val="00271A88"/>
    <w:rsid w:val="002731F4"/>
    <w:rsid w:val="0027484C"/>
    <w:rsid w:val="0027542C"/>
    <w:rsid w:val="00275C42"/>
    <w:rsid w:val="002763AE"/>
    <w:rsid w:val="00277248"/>
    <w:rsid w:val="002807D4"/>
    <w:rsid w:val="002808E4"/>
    <w:rsid w:val="002825A9"/>
    <w:rsid w:val="0028349B"/>
    <w:rsid w:val="00285644"/>
    <w:rsid w:val="00285E25"/>
    <w:rsid w:val="00287709"/>
    <w:rsid w:val="00290755"/>
    <w:rsid w:val="00290D89"/>
    <w:rsid w:val="00291627"/>
    <w:rsid w:val="00292E14"/>
    <w:rsid w:val="00292E5B"/>
    <w:rsid w:val="00293CE6"/>
    <w:rsid w:val="002965B4"/>
    <w:rsid w:val="002975F2"/>
    <w:rsid w:val="00297A8C"/>
    <w:rsid w:val="002A2699"/>
    <w:rsid w:val="002A45A0"/>
    <w:rsid w:val="002A4751"/>
    <w:rsid w:val="002A5A56"/>
    <w:rsid w:val="002A6BB7"/>
    <w:rsid w:val="002A783C"/>
    <w:rsid w:val="002B1955"/>
    <w:rsid w:val="002B4A2B"/>
    <w:rsid w:val="002B53EC"/>
    <w:rsid w:val="002B5A73"/>
    <w:rsid w:val="002B5E51"/>
    <w:rsid w:val="002B61B1"/>
    <w:rsid w:val="002B79B2"/>
    <w:rsid w:val="002C00A8"/>
    <w:rsid w:val="002C0198"/>
    <w:rsid w:val="002C095B"/>
    <w:rsid w:val="002C0C25"/>
    <w:rsid w:val="002C10FF"/>
    <w:rsid w:val="002C225A"/>
    <w:rsid w:val="002C3192"/>
    <w:rsid w:val="002C4BC5"/>
    <w:rsid w:val="002C4DAA"/>
    <w:rsid w:val="002C508D"/>
    <w:rsid w:val="002C560D"/>
    <w:rsid w:val="002C5B27"/>
    <w:rsid w:val="002C5E96"/>
    <w:rsid w:val="002C7D90"/>
    <w:rsid w:val="002D1900"/>
    <w:rsid w:val="002D1C88"/>
    <w:rsid w:val="002D22BC"/>
    <w:rsid w:val="002D2667"/>
    <w:rsid w:val="002D28B9"/>
    <w:rsid w:val="002D2B90"/>
    <w:rsid w:val="002D3B49"/>
    <w:rsid w:val="002D3F6A"/>
    <w:rsid w:val="002D4CF0"/>
    <w:rsid w:val="002D5B5C"/>
    <w:rsid w:val="002D6B1A"/>
    <w:rsid w:val="002D7FB3"/>
    <w:rsid w:val="002E0E15"/>
    <w:rsid w:val="002E1EFD"/>
    <w:rsid w:val="002E3020"/>
    <w:rsid w:val="002E3804"/>
    <w:rsid w:val="002E4820"/>
    <w:rsid w:val="002E499B"/>
    <w:rsid w:val="002E547D"/>
    <w:rsid w:val="002E5850"/>
    <w:rsid w:val="002E58C2"/>
    <w:rsid w:val="002E66FD"/>
    <w:rsid w:val="002E683A"/>
    <w:rsid w:val="002E6F51"/>
    <w:rsid w:val="002E7F10"/>
    <w:rsid w:val="002F00E9"/>
    <w:rsid w:val="002F023F"/>
    <w:rsid w:val="002F0982"/>
    <w:rsid w:val="002F09CC"/>
    <w:rsid w:val="002F12CC"/>
    <w:rsid w:val="002F141D"/>
    <w:rsid w:val="002F1DDC"/>
    <w:rsid w:val="002F1ED0"/>
    <w:rsid w:val="002F256C"/>
    <w:rsid w:val="002F25DA"/>
    <w:rsid w:val="002F4170"/>
    <w:rsid w:val="002F5D4C"/>
    <w:rsid w:val="002F7D21"/>
    <w:rsid w:val="003018AB"/>
    <w:rsid w:val="0030262C"/>
    <w:rsid w:val="00302DEC"/>
    <w:rsid w:val="00303439"/>
    <w:rsid w:val="00303EF7"/>
    <w:rsid w:val="003041C0"/>
    <w:rsid w:val="00305FA4"/>
    <w:rsid w:val="003063D5"/>
    <w:rsid w:val="00307004"/>
    <w:rsid w:val="003102D9"/>
    <w:rsid w:val="00310520"/>
    <w:rsid w:val="00311F79"/>
    <w:rsid w:val="00312602"/>
    <w:rsid w:val="0031318A"/>
    <w:rsid w:val="003136AD"/>
    <w:rsid w:val="00313D4E"/>
    <w:rsid w:val="00314D1D"/>
    <w:rsid w:val="00314E6F"/>
    <w:rsid w:val="0031554E"/>
    <w:rsid w:val="003158E7"/>
    <w:rsid w:val="00316822"/>
    <w:rsid w:val="00317634"/>
    <w:rsid w:val="0032027E"/>
    <w:rsid w:val="003212BC"/>
    <w:rsid w:val="00321491"/>
    <w:rsid w:val="00321D25"/>
    <w:rsid w:val="00322421"/>
    <w:rsid w:val="00322B4F"/>
    <w:rsid w:val="00323364"/>
    <w:rsid w:val="003248BA"/>
    <w:rsid w:val="0032551D"/>
    <w:rsid w:val="0032770A"/>
    <w:rsid w:val="00331280"/>
    <w:rsid w:val="00331330"/>
    <w:rsid w:val="00331E21"/>
    <w:rsid w:val="00332FB3"/>
    <w:rsid w:val="003335CF"/>
    <w:rsid w:val="00333BD9"/>
    <w:rsid w:val="0033496B"/>
    <w:rsid w:val="00334C32"/>
    <w:rsid w:val="00336800"/>
    <w:rsid w:val="00336B7F"/>
    <w:rsid w:val="003378A0"/>
    <w:rsid w:val="003403DA"/>
    <w:rsid w:val="003415E1"/>
    <w:rsid w:val="00341CB6"/>
    <w:rsid w:val="00342D15"/>
    <w:rsid w:val="003432BE"/>
    <w:rsid w:val="00343C80"/>
    <w:rsid w:val="00344179"/>
    <w:rsid w:val="003451F9"/>
    <w:rsid w:val="0034627A"/>
    <w:rsid w:val="0034731E"/>
    <w:rsid w:val="00347EC3"/>
    <w:rsid w:val="003505F3"/>
    <w:rsid w:val="00351EAF"/>
    <w:rsid w:val="00352D3F"/>
    <w:rsid w:val="0035333D"/>
    <w:rsid w:val="0035348C"/>
    <w:rsid w:val="003535D5"/>
    <w:rsid w:val="003543E2"/>
    <w:rsid w:val="00354F7E"/>
    <w:rsid w:val="00356997"/>
    <w:rsid w:val="0035795E"/>
    <w:rsid w:val="00362A79"/>
    <w:rsid w:val="00363111"/>
    <w:rsid w:val="00364027"/>
    <w:rsid w:val="00364344"/>
    <w:rsid w:val="0036453A"/>
    <w:rsid w:val="00365331"/>
    <w:rsid w:val="003659B2"/>
    <w:rsid w:val="00365CEA"/>
    <w:rsid w:val="003672CB"/>
    <w:rsid w:val="003672FF"/>
    <w:rsid w:val="00367559"/>
    <w:rsid w:val="00367831"/>
    <w:rsid w:val="00367F66"/>
    <w:rsid w:val="00370624"/>
    <w:rsid w:val="0037123F"/>
    <w:rsid w:val="003725F4"/>
    <w:rsid w:val="003732AE"/>
    <w:rsid w:val="003732DD"/>
    <w:rsid w:val="003744F8"/>
    <w:rsid w:val="00374953"/>
    <w:rsid w:val="00375B21"/>
    <w:rsid w:val="0037684C"/>
    <w:rsid w:val="00376FB0"/>
    <w:rsid w:val="003803FC"/>
    <w:rsid w:val="00384966"/>
    <w:rsid w:val="00384987"/>
    <w:rsid w:val="003852F2"/>
    <w:rsid w:val="00385E32"/>
    <w:rsid w:val="00386516"/>
    <w:rsid w:val="00387FA8"/>
    <w:rsid w:val="00390CC4"/>
    <w:rsid w:val="00390F70"/>
    <w:rsid w:val="00390FA5"/>
    <w:rsid w:val="003945A0"/>
    <w:rsid w:val="00394888"/>
    <w:rsid w:val="00396DB2"/>
    <w:rsid w:val="003975FE"/>
    <w:rsid w:val="003A1370"/>
    <w:rsid w:val="003A1FDD"/>
    <w:rsid w:val="003A213E"/>
    <w:rsid w:val="003A393D"/>
    <w:rsid w:val="003A45FF"/>
    <w:rsid w:val="003A495C"/>
    <w:rsid w:val="003A4DF6"/>
    <w:rsid w:val="003A504C"/>
    <w:rsid w:val="003A6156"/>
    <w:rsid w:val="003A65AB"/>
    <w:rsid w:val="003A6AF1"/>
    <w:rsid w:val="003A7567"/>
    <w:rsid w:val="003A75C5"/>
    <w:rsid w:val="003A7E91"/>
    <w:rsid w:val="003A7F11"/>
    <w:rsid w:val="003B04C3"/>
    <w:rsid w:val="003B1040"/>
    <w:rsid w:val="003B1D6B"/>
    <w:rsid w:val="003B23FC"/>
    <w:rsid w:val="003B2999"/>
    <w:rsid w:val="003B48AA"/>
    <w:rsid w:val="003B5615"/>
    <w:rsid w:val="003B598F"/>
    <w:rsid w:val="003B5B57"/>
    <w:rsid w:val="003B6600"/>
    <w:rsid w:val="003B662E"/>
    <w:rsid w:val="003B6770"/>
    <w:rsid w:val="003B7273"/>
    <w:rsid w:val="003B77D1"/>
    <w:rsid w:val="003C0C81"/>
    <w:rsid w:val="003C38C8"/>
    <w:rsid w:val="003C3A2B"/>
    <w:rsid w:val="003C770D"/>
    <w:rsid w:val="003D1C14"/>
    <w:rsid w:val="003D23CA"/>
    <w:rsid w:val="003D483D"/>
    <w:rsid w:val="003D495D"/>
    <w:rsid w:val="003D535B"/>
    <w:rsid w:val="003D6374"/>
    <w:rsid w:val="003D7237"/>
    <w:rsid w:val="003E15FA"/>
    <w:rsid w:val="003E1F1B"/>
    <w:rsid w:val="003E2984"/>
    <w:rsid w:val="003E3681"/>
    <w:rsid w:val="003E3E44"/>
    <w:rsid w:val="003E5354"/>
    <w:rsid w:val="003E68C3"/>
    <w:rsid w:val="003E6ECF"/>
    <w:rsid w:val="003E7C10"/>
    <w:rsid w:val="003F0A75"/>
    <w:rsid w:val="003F1CA9"/>
    <w:rsid w:val="003F3881"/>
    <w:rsid w:val="003F50F6"/>
    <w:rsid w:val="003F5753"/>
    <w:rsid w:val="003F5B5E"/>
    <w:rsid w:val="003F5B88"/>
    <w:rsid w:val="003F6CE3"/>
    <w:rsid w:val="003F774D"/>
    <w:rsid w:val="0040000A"/>
    <w:rsid w:val="004005A8"/>
    <w:rsid w:val="0040161E"/>
    <w:rsid w:val="00401D92"/>
    <w:rsid w:val="00402442"/>
    <w:rsid w:val="004027E2"/>
    <w:rsid w:val="00403199"/>
    <w:rsid w:val="0040326C"/>
    <w:rsid w:val="00403B3A"/>
    <w:rsid w:val="00404509"/>
    <w:rsid w:val="00404B43"/>
    <w:rsid w:val="00405299"/>
    <w:rsid w:val="0040604C"/>
    <w:rsid w:val="004111E3"/>
    <w:rsid w:val="0041176D"/>
    <w:rsid w:val="004121A3"/>
    <w:rsid w:val="00412ED6"/>
    <w:rsid w:val="004133BF"/>
    <w:rsid w:val="00413580"/>
    <w:rsid w:val="00413B25"/>
    <w:rsid w:val="00413E5F"/>
    <w:rsid w:val="00414E06"/>
    <w:rsid w:val="004153CC"/>
    <w:rsid w:val="0041563A"/>
    <w:rsid w:val="004161E9"/>
    <w:rsid w:val="0041676D"/>
    <w:rsid w:val="00416CD9"/>
    <w:rsid w:val="004179C5"/>
    <w:rsid w:val="00421DD7"/>
    <w:rsid w:val="00422CCF"/>
    <w:rsid w:val="00422DBB"/>
    <w:rsid w:val="00423A5A"/>
    <w:rsid w:val="004248D4"/>
    <w:rsid w:val="00424EE1"/>
    <w:rsid w:val="00425BC9"/>
    <w:rsid w:val="00427D9F"/>
    <w:rsid w:val="004303FF"/>
    <w:rsid w:val="00431973"/>
    <w:rsid w:val="00432423"/>
    <w:rsid w:val="004341EE"/>
    <w:rsid w:val="00434A3C"/>
    <w:rsid w:val="00437D7F"/>
    <w:rsid w:val="00440B4D"/>
    <w:rsid w:val="00440D29"/>
    <w:rsid w:val="00440E0D"/>
    <w:rsid w:val="00441266"/>
    <w:rsid w:val="0044163E"/>
    <w:rsid w:val="00441988"/>
    <w:rsid w:val="00441BD4"/>
    <w:rsid w:val="0044316F"/>
    <w:rsid w:val="004437EE"/>
    <w:rsid w:val="004451B0"/>
    <w:rsid w:val="00445E34"/>
    <w:rsid w:val="004471BB"/>
    <w:rsid w:val="0045092D"/>
    <w:rsid w:val="00451FFB"/>
    <w:rsid w:val="0045245D"/>
    <w:rsid w:val="0045359E"/>
    <w:rsid w:val="00455053"/>
    <w:rsid w:val="0045549B"/>
    <w:rsid w:val="004556C5"/>
    <w:rsid w:val="00457ABB"/>
    <w:rsid w:val="00462129"/>
    <w:rsid w:val="00462141"/>
    <w:rsid w:val="004628AD"/>
    <w:rsid w:val="0046424E"/>
    <w:rsid w:val="00464B00"/>
    <w:rsid w:val="004651DC"/>
    <w:rsid w:val="00467EE3"/>
    <w:rsid w:val="004704AC"/>
    <w:rsid w:val="0047082C"/>
    <w:rsid w:val="00470A96"/>
    <w:rsid w:val="00471C00"/>
    <w:rsid w:val="0047288E"/>
    <w:rsid w:val="00472AFC"/>
    <w:rsid w:val="00474B37"/>
    <w:rsid w:val="00475173"/>
    <w:rsid w:val="004762DE"/>
    <w:rsid w:val="00476F97"/>
    <w:rsid w:val="00477BEF"/>
    <w:rsid w:val="00477ED7"/>
    <w:rsid w:val="0048040C"/>
    <w:rsid w:val="00481705"/>
    <w:rsid w:val="004821B2"/>
    <w:rsid w:val="00484496"/>
    <w:rsid w:val="00484508"/>
    <w:rsid w:val="0048508E"/>
    <w:rsid w:val="00485F03"/>
    <w:rsid w:val="004863F7"/>
    <w:rsid w:val="00487662"/>
    <w:rsid w:val="0049021F"/>
    <w:rsid w:val="00490784"/>
    <w:rsid w:val="00492289"/>
    <w:rsid w:val="004965E8"/>
    <w:rsid w:val="00496AAE"/>
    <w:rsid w:val="004A177B"/>
    <w:rsid w:val="004A225B"/>
    <w:rsid w:val="004A3821"/>
    <w:rsid w:val="004A3FF4"/>
    <w:rsid w:val="004A60A6"/>
    <w:rsid w:val="004B0D64"/>
    <w:rsid w:val="004B16A8"/>
    <w:rsid w:val="004B19BA"/>
    <w:rsid w:val="004B1ED3"/>
    <w:rsid w:val="004B3CE8"/>
    <w:rsid w:val="004B4484"/>
    <w:rsid w:val="004B593E"/>
    <w:rsid w:val="004B5A9B"/>
    <w:rsid w:val="004B639C"/>
    <w:rsid w:val="004B6AE4"/>
    <w:rsid w:val="004C21DD"/>
    <w:rsid w:val="004C352D"/>
    <w:rsid w:val="004C3CF0"/>
    <w:rsid w:val="004C3D43"/>
    <w:rsid w:val="004C5061"/>
    <w:rsid w:val="004C5F84"/>
    <w:rsid w:val="004C639D"/>
    <w:rsid w:val="004C63B1"/>
    <w:rsid w:val="004C7E3E"/>
    <w:rsid w:val="004D2882"/>
    <w:rsid w:val="004E04D7"/>
    <w:rsid w:val="004E34BD"/>
    <w:rsid w:val="004E4CD6"/>
    <w:rsid w:val="004E5819"/>
    <w:rsid w:val="004E5FA2"/>
    <w:rsid w:val="004E6C51"/>
    <w:rsid w:val="004E7932"/>
    <w:rsid w:val="004E7C0B"/>
    <w:rsid w:val="004F0470"/>
    <w:rsid w:val="004F0E8E"/>
    <w:rsid w:val="004F0EE6"/>
    <w:rsid w:val="004F248B"/>
    <w:rsid w:val="004F33AC"/>
    <w:rsid w:val="004F3421"/>
    <w:rsid w:val="004F46CB"/>
    <w:rsid w:val="004F49E5"/>
    <w:rsid w:val="004F55A3"/>
    <w:rsid w:val="004F5F33"/>
    <w:rsid w:val="004F6413"/>
    <w:rsid w:val="004F714D"/>
    <w:rsid w:val="0050041A"/>
    <w:rsid w:val="00500557"/>
    <w:rsid w:val="00506B24"/>
    <w:rsid w:val="00507420"/>
    <w:rsid w:val="00507F6C"/>
    <w:rsid w:val="00510805"/>
    <w:rsid w:val="00510973"/>
    <w:rsid w:val="005119F6"/>
    <w:rsid w:val="005131F2"/>
    <w:rsid w:val="00513301"/>
    <w:rsid w:val="00515559"/>
    <w:rsid w:val="00515D86"/>
    <w:rsid w:val="00515E6F"/>
    <w:rsid w:val="005174A1"/>
    <w:rsid w:val="00517799"/>
    <w:rsid w:val="005205DC"/>
    <w:rsid w:val="005217C8"/>
    <w:rsid w:val="00521A57"/>
    <w:rsid w:val="005220E9"/>
    <w:rsid w:val="00523A99"/>
    <w:rsid w:val="005247F5"/>
    <w:rsid w:val="00524B24"/>
    <w:rsid w:val="00525AC6"/>
    <w:rsid w:val="0052714B"/>
    <w:rsid w:val="0053113E"/>
    <w:rsid w:val="005320C8"/>
    <w:rsid w:val="005324CE"/>
    <w:rsid w:val="00532705"/>
    <w:rsid w:val="00533BCE"/>
    <w:rsid w:val="00536937"/>
    <w:rsid w:val="00540090"/>
    <w:rsid w:val="0054175B"/>
    <w:rsid w:val="00541C6F"/>
    <w:rsid w:val="005422D3"/>
    <w:rsid w:val="00542337"/>
    <w:rsid w:val="00542487"/>
    <w:rsid w:val="00542822"/>
    <w:rsid w:val="00542D13"/>
    <w:rsid w:val="005441A1"/>
    <w:rsid w:val="00544427"/>
    <w:rsid w:val="005449D3"/>
    <w:rsid w:val="005451A9"/>
    <w:rsid w:val="00545C84"/>
    <w:rsid w:val="00545EA7"/>
    <w:rsid w:val="00545FEE"/>
    <w:rsid w:val="00546D73"/>
    <w:rsid w:val="00547720"/>
    <w:rsid w:val="00547F54"/>
    <w:rsid w:val="00550E0E"/>
    <w:rsid w:val="00553035"/>
    <w:rsid w:val="00553DB2"/>
    <w:rsid w:val="005542F8"/>
    <w:rsid w:val="00556308"/>
    <w:rsid w:val="00557410"/>
    <w:rsid w:val="00557537"/>
    <w:rsid w:val="00557602"/>
    <w:rsid w:val="005578E6"/>
    <w:rsid w:val="0056065F"/>
    <w:rsid w:val="00560C93"/>
    <w:rsid w:val="00561034"/>
    <w:rsid w:val="00562096"/>
    <w:rsid w:val="005636A2"/>
    <w:rsid w:val="00564B80"/>
    <w:rsid w:val="005650FC"/>
    <w:rsid w:val="00567A7F"/>
    <w:rsid w:val="00567AD5"/>
    <w:rsid w:val="00567FA2"/>
    <w:rsid w:val="005713EC"/>
    <w:rsid w:val="00572111"/>
    <w:rsid w:val="00572A01"/>
    <w:rsid w:val="00573155"/>
    <w:rsid w:val="00573D43"/>
    <w:rsid w:val="005750F0"/>
    <w:rsid w:val="00575BBA"/>
    <w:rsid w:val="00576AD7"/>
    <w:rsid w:val="00576D66"/>
    <w:rsid w:val="00580A08"/>
    <w:rsid w:val="00581074"/>
    <w:rsid w:val="0058223C"/>
    <w:rsid w:val="0058251B"/>
    <w:rsid w:val="005839FB"/>
    <w:rsid w:val="005854ED"/>
    <w:rsid w:val="00585D8C"/>
    <w:rsid w:val="0058750A"/>
    <w:rsid w:val="005877B5"/>
    <w:rsid w:val="00590803"/>
    <w:rsid w:val="005912EE"/>
    <w:rsid w:val="00592802"/>
    <w:rsid w:val="00592DCE"/>
    <w:rsid w:val="0059356F"/>
    <w:rsid w:val="005936D7"/>
    <w:rsid w:val="0059374B"/>
    <w:rsid w:val="00594284"/>
    <w:rsid w:val="00594530"/>
    <w:rsid w:val="0059597B"/>
    <w:rsid w:val="00595E55"/>
    <w:rsid w:val="00596180"/>
    <w:rsid w:val="00596329"/>
    <w:rsid w:val="005A0D67"/>
    <w:rsid w:val="005A222C"/>
    <w:rsid w:val="005A2A38"/>
    <w:rsid w:val="005A4290"/>
    <w:rsid w:val="005A5BB8"/>
    <w:rsid w:val="005A777D"/>
    <w:rsid w:val="005A78B5"/>
    <w:rsid w:val="005B0FB9"/>
    <w:rsid w:val="005B1304"/>
    <w:rsid w:val="005B176D"/>
    <w:rsid w:val="005B3DBE"/>
    <w:rsid w:val="005B5C97"/>
    <w:rsid w:val="005B71AB"/>
    <w:rsid w:val="005B7369"/>
    <w:rsid w:val="005B7A34"/>
    <w:rsid w:val="005C073F"/>
    <w:rsid w:val="005C14D1"/>
    <w:rsid w:val="005C1887"/>
    <w:rsid w:val="005C205F"/>
    <w:rsid w:val="005C2534"/>
    <w:rsid w:val="005C294A"/>
    <w:rsid w:val="005C3A2A"/>
    <w:rsid w:val="005C4081"/>
    <w:rsid w:val="005C45BF"/>
    <w:rsid w:val="005C49ED"/>
    <w:rsid w:val="005C4A64"/>
    <w:rsid w:val="005C4D4A"/>
    <w:rsid w:val="005C5361"/>
    <w:rsid w:val="005C57C4"/>
    <w:rsid w:val="005C65F7"/>
    <w:rsid w:val="005C6AAF"/>
    <w:rsid w:val="005C6E09"/>
    <w:rsid w:val="005C705C"/>
    <w:rsid w:val="005D2DC9"/>
    <w:rsid w:val="005D2F6B"/>
    <w:rsid w:val="005D49E0"/>
    <w:rsid w:val="005D642B"/>
    <w:rsid w:val="005D66BA"/>
    <w:rsid w:val="005D7AF1"/>
    <w:rsid w:val="005E2A72"/>
    <w:rsid w:val="005E3F79"/>
    <w:rsid w:val="005E609D"/>
    <w:rsid w:val="005E65F4"/>
    <w:rsid w:val="005E6D44"/>
    <w:rsid w:val="005F0289"/>
    <w:rsid w:val="005F09CE"/>
    <w:rsid w:val="005F0D11"/>
    <w:rsid w:val="005F17F6"/>
    <w:rsid w:val="005F1A76"/>
    <w:rsid w:val="005F1DCD"/>
    <w:rsid w:val="005F1E06"/>
    <w:rsid w:val="005F38A5"/>
    <w:rsid w:val="005F3A73"/>
    <w:rsid w:val="005F3E67"/>
    <w:rsid w:val="005F4465"/>
    <w:rsid w:val="0060026B"/>
    <w:rsid w:val="006019B1"/>
    <w:rsid w:val="00602130"/>
    <w:rsid w:val="00603D66"/>
    <w:rsid w:val="006044C2"/>
    <w:rsid w:val="00605357"/>
    <w:rsid w:val="00605562"/>
    <w:rsid w:val="006067A6"/>
    <w:rsid w:val="006069D2"/>
    <w:rsid w:val="00610584"/>
    <w:rsid w:val="006109C1"/>
    <w:rsid w:val="006115E2"/>
    <w:rsid w:val="006145AB"/>
    <w:rsid w:val="00614A2B"/>
    <w:rsid w:val="00615A43"/>
    <w:rsid w:val="006167DF"/>
    <w:rsid w:val="006212EB"/>
    <w:rsid w:val="00621588"/>
    <w:rsid w:val="00624EF3"/>
    <w:rsid w:val="00625413"/>
    <w:rsid w:val="00626B21"/>
    <w:rsid w:val="00627491"/>
    <w:rsid w:val="006304BC"/>
    <w:rsid w:val="00630D76"/>
    <w:rsid w:val="00631679"/>
    <w:rsid w:val="00631730"/>
    <w:rsid w:val="00631FE2"/>
    <w:rsid w:val="006323DD"/>
    <w:rsid w:val="00632988"/>
    <w:rsid w:val="00632CF9"/>
    <w:rsid w:val="00632F55"/>
    <w:rsid w:val="00633353"/>
    <w:rsid w:val="00633A08"/>
    <w:rsid w:val="006342B3"/>
    <w:rsid w:val="00634C15"/>
    <w:rsid w:val="00636002"/>
    <w:rsid w:val="00637474"/>
    <w:rsid w:val="006376CD"/>
    <w:rsid w:val="00642200"/>
    <w:rsid w:val="006428DD"/>
    <w:rsid w:val="00645E0D"/>
    <w:rsid w:val="00645FB1"/>
    <w:rsid w:val="00647816"/>
    <w:rsid w:val="00650AF1"/>
    <w:rsid w:val="006518A8"/>
    <w:rsid w:val="0065274B"/>
    <w:rsid w:val="00652CDF"/>
    <w:rsid w:val="006535D0"/>
    <w:rsid w:val="0065530B"/>
    <w:rsid w:val="00655D4C"/>
    <w:rsid w:val="0065604D"/>
    <w:rsid w:val="00656EC9"/>
    <w:rsid w:val="00656EDC"/>
    <w:rsid w:val="006611AE"/>
    <w:rsid w:val="006612FB"/>
    <w:rsid w:val="00662B39"/>
    <w:rsid w:val="0066345C"/>
    <w:rsid w:val="00664786"/>
    <w:rsid w:val="00664BE4"/>
    <w:rsid w:val="0066517F"/>
    <w:rsid w:val="0066528B"/>
    <w:rsid w:val="00665964"/>
    <w:rsid w:val="00665C73"/>
    <w:rsid w:val="00666192"/>
    <w:rsid w:val="0066650D"/>
    <w:rsid w:val="00666C89"/>
    <w:rsid w:val="006719DD"/>
    <w:rsid w:val="00673F33"/>
    <w:rsid w:val="00674379"/>
    <w:rsid w:val="00675651"/>
    <w:rsid w:val="00675D79"/>
    <w:rsid w:val="00676D7B"/>
    <w:rsid w:val="00677489"/>
    <w:rsid w:val="006776C8"/>
    <w:rsid w:val="00677FBF"/>
    <w:rsid w:val="0068141F"/>
    <w:rsid w:val="0068166D"/>
    <w:rsid w:val="00681C1B"/>
    <w:rsid w:val="00683720"/>
    <w:rsid w:val="0068458D"/>
    <w:rsid w:val="00684699"/>
    <w:rsid w:val="00684A48"/>
    <w:rsid w:val="00686008"/>
    <w:rsid w:val="00686057"/>
    <w:rsid w:val="00687A96"/>
    <w:rsid w:val="00690CE1"/>
    <w:rsid w:val="006926AC"/>
    <w:rsid w:val="00692891"/>
    <w:rsid w:val="006931CB"/>
    <w:rsid w:val="0069448B"/>
    <w:rsid w:val="006952A5"/>
    <w:rsid w:val="00696592"/>
    <w:rsid w:val="006A1661"/>
    <w:rsid w:val="006A1EE3"/>
    <w:rsid w:val="006A245E"/>
    <w:rsid w:val="006A2AED"/>
    <w:rsid w:val="006A31EC"/>
    <w:rsid w:val="006A3A62"/>
    <w:rsid w:val="006A4E4A"/>
    <w:rsid w:val="006A4F37"/>
    <w:rsid w:val="006A53FF"/>
    <w:rsid w:val="006A5DFA"/>
    <w:rsid w:val="006A68BF"/>
    <w:rsid w:val="006A76E6"/>
    <w:rsid w:val="006B02C1"/>
    <w:rsid w:val="006B164D"/>
    <w:rsid w:val="006B2201"/>
    <w:rsid w:val="006B35E4"/>
    <w:rsid w:val="006B4F2C"/>
    <w:rsid w:val="006B53C8"/>
    <w:rsid w:val="006C13EA"/>
    <w:rsid w:val="006C27EA"/>
    <w:rsid w:val="006C40DE"/>
    <w:rsid w:val="006C4FDF"/>
    <w:rsid w:val="006C540C"/>
    <w:rsid w:val="006C5958"/>
    <w:rsid w:val="006C5AD4"/>
    <w:rsid w:val="006C6167"/>
    <w:rsid w:val="006C770A"/>
    <w:rsid w:val="006D0368"/>
    <w:rsid w:val="006D07F2"/>
    <w:rsid w:val="006D087F"/>
    <w:rsid w:val="006D08E7"/>
    <w:rsid w:val="006D1FFD"/>
    <w:rsid w:val="006D262E"/>
    <w:rsid w:val="006D2C17"/>
    <w:rsid w:val="006D36A0"/>
    <w:rsid w:val="006D3E25"/>
    <w:rsid w:val="006D4054"/>
    <w:rsid w:val="006D4C5C"/>
    <w:rsid w:val="006D4D43"/>
    <w:rsid w:val="006D4EAB"/>
    <w:rsid w:val="006D5384"/>
    <w:rsid w:val="006D7692"/>
    <w:rsid w:val="006E0608"/>
    <w:rsid w:val="006E0D4A"/>
    <w:rsid w:val="006E1379"/>
    <w:rsid w:val="006E3495"/>
    <w:rsid w:val="006E4799"/>
    <w:rsid w:val="006E6758"/>
    <w:rsid w:val="006E67E5"/>
    <w:rsid w:val="006F11EA"/>
    <w:rsid w:val="006F14FE"/>
    <w:rsid w:val="006F2228"/>
    <w:rsid w:val="006F463C"/>
    <w:rsid w:val="006F4A13"/>
    <w:rsid w:val="006F4DB5"/>
    <w:rsid w:val="006F5380"/>
    <w:rsid w:val="006F6110"/>
    <w:rsid w:val="006F696B"/>
    <w:rsid w:val="006F6C12"/>
    <w:rsid w:val="006F6ED9"/>
    <w:rsid w:val="006F6EFE"/>
    <w:rsid w:val="006F7A96"/>
    <w:rsid w:val="00700A14"/>
    <w:rsid w:val="00700F6B"/>
    <w:rsid w:val="00701298"/>
    <w:rsid w:val="007023EA"/>
    <w:rsid w:val="007032FD"/>
    <w:rsid w:val="00703B42"/>
    <w:rsid w:val="00703D3F"/>
    <w:rsid w:val="0070439E"/>
    <w:rsid w:val="00705148"/>
    <w:rsid w:val="0070560A"/>
    <w:rsid w:val="00705F41"/>
    <w:rsid w:val="0071113F"/>
    <w:rsid w:val="00711BF2"/>
    <w:rsid w:val="00713344"/>
    <w:rsid w:val="00713BB6"/>
    <w:rsid w:val="00713FF5"/>
    <w:rsid w:val="0071428B"/>
    <w:rsid w:val="00715D02"/>
    <w:rsid w:val="00715F99"/>
    <w:rsid w:val="00716856"/>
    <w:rsid w:val="0071738E"/>
    <w:rsid w:val="00717BE5"/>
    <w:rsid w:val="00720A27"/>
    <w:rsid w:val="00720A46"/>
    <w:rsid w:val="00720FE6"/>
    <w:rsid w:val="00721567"/>
    <w:rsid w:val="007215B8"/>
    <w:rsid w:val="00721627"/>
    <w:rsid w:val="00723EBD"/>
    <w:rsid w:val="00724834"/>
    <w:rsid w:val="00725DA2"/>
    <w:rsid w:val="00727D74"/>
    <w:rsid w:val="007312AB"/>
    <w:rsid w:val="00734BBB"/>
    <w:rsid w:val="00736539"/>
    <w:rsid w:val="00741180"/>
    <w:rsid w:val="007415B7"/>
    <w:rsid w:val="00742144"/>
    <w:rsid w:val="00742D3E"/>
    <w:rsid w:val="00743824"/>
    <w:rsid w:val="00743D8F"/>
    <w:rsid w:val="00743EB9"/>
    <w:rsid w:val="007451F6"/>
    <w:rsid w:val="007456D4"/>
    <w:rsid w:val="007462DB"/>
    <w:rsid w:val="007464D2"/>
    <w:rsid w:val="00747469"/>
    <w:rsid w:val="00750120"/>
    <w:rsid w:val="00750C3B"/>
    <w:rsid w:val="007522FA"/>
    <w:rsid w:val="00753540"/>
    <w:rsid w:val="00753A97"/>
    <w:rsid w:val="00753C46"/>
    <w:rsid w:val="00753CD1"/>
    <w:rsid w:val="007542D2"/>
    <w:rsid w:val="00754600"/>
    <w:rsid w:val="007557B9"/>
    <w:rsid w:val="00755872"/>
    <w:rsid w:val="00755937"/>
    <w:rsid w:val="007559C2"/>
    <w:rsid w:val="007560E5"/>
    <w:rsid w:val="007564D9"/>
    <w:rsid w:val="00756A4F"/>
    <w:rsid w:val="00757B30"/>
    <w:rsid w:val="00761549"/>
    <w:rsid w:val="00761E83"/>
    <w:rsid w:val="00762152"/>
    <w:rsid w:val="007627E9"/>
    <w:rsid w:val="00762B45"/>
    <w:rsid w:val="007631EA"/>
    <w:rsid w:val="00763FE8"/>
    <w:rsid w:val="00764B97"/>
    <w:rsid w:val="00766837"/>
    <w:rsid w:val="00770266"/>
    <w:rsid w:val="0077027F"/>
    <w:rsid w:val="00770D2F"/>
    <w:rsid w:val="00771FB4"/>
    <w:rsid w:val="00772306"/>
    <w:rsid w:val="0077250A"/>
    <w:rsid w:val="00772E0C"/>
    <w:rsid w:val="007731F4"/>
    <w:rsid w:val="007751CE"/>
    <w:rsid w:val="00775AC5"/>
    <w:rsid w:val="00775EB1"/>
    <w:rsid w:val="00777D25"/>
    <w:rsid w:val="0078002C"/>
    <w:rsid w:val="00780748"/>
    <w:rsid w:val="00780B85"/>
    <w:rsid w:val="007828D9"/>
    <w:rsid w:val="00782CB6"/>
    <w:rsid w:val="00782E9B"/>
    <w:rsid w:val="00782F92"/>
    <w:rsid w:val="007831FE"/>
    <w:rsid w:val="0078361B"/>
    <w:rsid w:val="007842ED"/>
    <w:rsid w:val="00785BFD"/>
    <w:rsid w:val="00785FBA"/>
    <w:rsid w:val="007904A4"/>
    <w:rsid w:val="007904A7"/>
    <w:rsid w:val="007904DD"/>
    <w:rsid w:val="00790F0A"/>
    <w:rsid w:val="007913B5"/>
    <w:rsid w:val="0079379A"/>
    <w:rsid w:val="00793E55"/>
    <w:rsid w:val="00793F78"/>
    <w:rsid w:val="00794864"/>
    <w:rsid w:val="0079649F"/>
    <w:rsid w:val="00796BBF"/>
    <w:rsid w:val="00796F36"/>
    <w:rsid w:val="00797056"/>
    <w:rsid w:val="007A08B2"/>
    <w:rsid w:val="007A14DE"/>
    <w:rsid w:val="007A2AD0"/>
    <w:rsid w:val="007A2DB5"/>
    <w:rsid w:val="007A30E1"/>
    <w:rsid w:val="007A4274"/>
    <w:rsid w:val="007A4AC1"/>
    <w:rsid w:val="007A6F2B"/>
    <w:rsid w:val="007B0587"/>
    <w:rsid w:val="007B0D7A"/>
    <w:rsid w:val="007B1BE6"/>
    <w:rsid w:val="007B262C"/>
    <w:rsid w:val="007B26FB"/>
    <w:rsid w:val="007B6E2E"/>
    <w:rsid w:val="007C0280"/>
    <w:rsid w:val="007C1AED"/>
    <w:rsid w:val="007C265C"/>
    <w:rsid w:val="007C2D28"/>
    <w:rsid w:val="007C355D"/>
    <w:rsid w:val="007C6B2A"/>
    <w:rsid w:val="007C6DD5"/>
    <w:rsid w:val="007C6EC2"/>
    <w:rsid w:val="007C78F9"/>
    <w:rsid w:val="007D01D7"/>
    <w:rsid w:val="007D08C1"/>
    <w:rsid w:val="007D131B"/>
    <w:rsid w:val="007D250D"/>
    <w:rsid w:val="007D288A"/>
    <w:rsid w:val="007D2D94"/>
    <w:rsid w:val="007D498D"/>
    <w:rsid w:val="007D4FD2"/>
    <w:rsid w:val="007D595D"/>
    <w:rsid w:val="007D7B17"/>
    <w:rsid w:val="007D7F8C"/>
    <w:rsid w:val="007E0425"/>
    <w:rsid w:val="007E208E"/>
    <w:rsid w:val="007E3155"/>
    <w:rsid w:val="007E4F30"/>
    <w:rsid w:val="007E577E"/>
    <w:rsid w:val="007E5D3C"/>
    <w:rsid w:val="007F0C31"/>
    <w:rsid w:val="007F1378"/>
    <w:rsid w:val="007F328A"/>
    <w:rsid w:val="007F353A"/>
    <w:rsid w:val="007F39AB"/>
    <w:rsid w:val="007F4B7D"/>
    <w:rsid w:val="007F7523"/>
    <w:rsid w:val="007F79A2"/>
    <w:rsid w:val="00802973"/>
    <w:rsid w:val="00803E4A"/>
    <w:rsid w:val="00804D91"/>
    <w:rsid w:val="00805121"/>
    <w:rsid w:val="008067D5"/>
    <w:rsid w:val="00806A88"/>
    <w:rsid w:val="00806ABC"/>
    <w:rsid w:val="008076FB"/>
    <w:rsid w:val="0081024A"/>
    <w:rsid w:val="008103CD"/>
    <w:rsid w:val="00810D7E"/>
    <w:rsid w:val="008114DC"/>
    <w:rsid w:val="00812C0C"/>
    <w:rsid w:val="00813A93"/>
    <w:rsid w:val="008145B0"/>
    <w:rsid w:val="00814DD5"/>
    <w:rsid w:val="00814E57"/>
    <w:rsid w:val="00815315"/>
    <w:rsid w:val="0081649A"/>
    <w:rsid w:val="00816C4A"/>
    <w:rsid w:val="0082075F"/>
    <w:rsid w:val="00823CC9"/>
    <w:rsid w:val="008243B1"/>
    <w:rsid w:val="0082456C"/>
    <w:rsid w:val="0082779A"/>
    <w:rsid w:val="00827A9B"/>
    <w:rsid w:val="008305B3"/>
    <w:rsid w:val="008312DD"/>
    <w:rsid w:val="008313EF"/>
    <w:rsid w:val="00831F57"/>
    <w:rsid w:val="00832BFF"/>
    <w:rsid w:val="00833168"/>
    <w:rsid w:val="0083496B"/>
    <w:rsid w:val="0083507D"/>
    <w:rsid w:val="008355FB"/>
    <w:rsid w:val="00835C83"/>
    <w:rsid w:val="00840DCB"/>
    <w:rsid w:val="008432DB"/>
    <w:rsid w:val="00845B26"/>
    <w:rsid w:val="008462A1"/>
    <w:rsid w:val="00846752"/>
    <w:rsid w:val="00846C86"/>
    <w:rsid w:val="00847BAD"/>
    <w:rsid w:val="00852270"/>
    <w:rsid w:val="00852862"/>
    <w:rsid w:val="008545EC"/>
    <w:rsid w:val="008568B1"/>
    <w:rsid w:val="0085743F"/>
    <w:rsid w:val="00860A4A"/>
    <w:rsid w:val="00865797"/>
    <w:rsid w:val="0087120E"/>
    <w:rsid w:val="00871D16"/>
    <w:rsid w:val="00872633"/>
    <w:rsid w:val="008728C3"/>
    <w:rsid w:val="00873D75"/>
    <w:rsid w:val="00874429"/>
    <w:rsid w:val="00874C00"/>
    <w:rsid w:val="008762E3"/>
    <w:rsid w:val="00877329"/>
    <w:rsid w:val="00877390"/>
    <w:rsid w:val="0088141D"/>
    <w:rsid w:val="008832A9"/>
    <w:rsid w:val="00884152"/>
    <w:rsid w:val="00884CAC"/>
    <w:rsid w:val="00887DB0"/>
    <w:rsid w:val="008915AB"/>
    <w:rsid w:val="00891906"/>
    <w:rsid w:val="00891BD4"/>
    <w:rsid w:val="008956E9"/>
    <w:rsid w:val="00895795"/>
    <w:rsid w:val="00895F71"/>
    <w:rsid w:val="0089652C"/>
    <w:rsid w:val="0089656A"/>
    <w:rsid w:val="00897F37"/>
    <w:rsid w:val="008A1B81"/>
    <w:rsid w:val="008A273D"/>
    <w:rsid w:val="008A3E9C"/>
    <w:rsid w:val="008A6A2F"/>
    <w:rsid w:val="008A7041"/>
    <w:rsid w:val="008A7B2E"/>
    <w:rsid w:val="008B043B"/>
    <w:rsid w:val="008B06A7"/>
    <w:rsid w:val="008B0E3A"/>
    <w:rsid w:val="008B1290"/>
    <w:rsid w:val="008B1485"/>
    <w:rsid w:val="008B19F6"/>
    <w:rsid w:val="008B29F9"/>
    <w:rsid w:val="008B2F07"/>
    <w:rsid w:val="008B3E4F"/>
    <w:rsid w:val="008B4C66"/>
    <w:rsid w:val="008B5043"/>
    <w:rsid w:val="008B5399"/>
    <w:rsid w:val="008B5EC3"/>
    <w:rsid w:val="008C0C3A"/>
    <w:rsid w:val="008C5537"/>
    <w:rsid w:val="008C7550"/>
    <w:rsid w:val="008C76FE"/>
    <w:rsid w:val="008C7927"/>
    <w:rsid w:val="008C7A28"/>
    <w:rsid w:val="008D0714"/>
    <w:rsid w:val="008D1DB5"/>
    <w:rsid w:val="008D2A69"/>
    <w:rsid w:val="008D436E"/>
    <w:rsid w:val="008D4AC7"/>
    <w:rsid w:val="008D5A8D"/>
    <w:rsid w:val="008D686B"/>
    <w:rsid w:val="008D6D97"/>
    <w:rsid w:val="008D7407"/>
    <w:rsid w:val="008D771D"/>
    <w:rsid w:val="008E02DA"/>
    <w:rsid w:val="008E2345"/>
    <w:rsid w:val="008E41C5"/>
    <w:rsid w:val="008E54A5"/>
    <w:rsid w:val="008E65E0"/>
    <w:rsid w:val="008E7248"/>
    <w:rsid w:val="008F185E"/>
    <w:rsid w:val="008F1F2A"/>
    <w:rsid w:val="008F2E23"/>
    <w:rsid w:val="008F2E7F"/>
    <w:rsid w:val="008F4EA2"/>
    <w:rsid w:val="008F533B"/>
    <w:rsid w:val="008F58EA"/>
    <w:rsid w:val="008F686F"/>
    <w:rsid w:val="008F720F"/>
    <w:rsid w:val="00901932"/>
    <w:rsid w:val="00903C6C"/>
    <w:rsid w:val="0090672A"/>
    <w:rsid w:val="0090777E"/>
    <w:rsid w:val="00907CA4"/>
    <w:rsid w:val="00910698"/>
    <w:rsid w:val="00910FD3"/>
    <w:rsid w:val="009115B1"/>
    <w:rsid w:val="009128CB"/>
    <w:rsid w:val="009163F2"/>
    <w:rsid w:val="00916793"/>
    <w:rsid w:val="009171EE"/>
    <w:rsid w:val="009173CF"/>
    <w:rsid w:val="00917C7E"/>
    <w:rsid w:val="0092165E"/>
    <w:rsid w:val="00922DDE"/>
    <w:rsid w:val="009233F3"/>
    <w:rsid w:val="009250BC"/>
    <w:rsid w:val="009265A8"/>
    <w:rsid w:val="0092785E"/>
    <w:rsid w:val="00930AA3"/>
    <w:rsid w:val="00930CCC"/>
    <w:rsid w:val="00931A39"/>
    <w:rsid w:val="00931CC4"/>
    <w:rsid w:val="00932CDD"/>
    <w:rsid w:val="009347F0"/>
    <w:rsid w:val="009361A4"/>
    <w:rsid w:val="0093651F"/>
    <w:rsid w:val="00936766"/>
    <w:rsid w:val="009370EF"/>
    <w:rsid w:val="009375FF"/>
    <w:rsid w:val="00937672"/>
    <w:rsid w:val="00937978"/>
    <w:rsid w:val="00940516"/>
    <w:rsid w:val="00940847"/>
    <w:rsid w:val="00940934"/>
    <w:rsid w:val="009421C7"/>
    <w:rsid w:val="00942661"/>
    <w:rsid w:val="00942858"/>
    <w:rsid w:val="009437A0"/>
    <w:rsid w:val="00951FD3"/>
    <w:rsid w:val="009520D5"/>
    <w:rsid w:val="00952285"/>
    <w:rsid w:val="00952ED5"/>
    <w:rsid w:val="009542E8"/>
    <w:rsid w:val="00955071"/>
    <w:rsid w:val="00957379"/>
    <w:rsid w:val="00957726"/>
    <w:rsid w:val="009601CE"/>
    <w:rsid w:val="00960F5B"/>
    <w:rsid w:val="0096599D"/>
    <w:rsid w:val="00965D6F"/>
    <w:rsid w:val="009671A4"/>
    <w:rsid w:val="00971785"/>
    <w:rsid w:val="0097188B"/>
    <w:rsid w:val="00971FDB"/>
    <w:rsid w:val="00972406"/>
    <w:rsid w:val="009736D0"/>
    <w:rsid w:val="009749F8"/>
    <w:rsid w:val="009763BC"/>
    <w:rsid w:val="009765D1"/>
    <w:rsid w:val="009806D6"/>
    <w:rsid w:val="0098072A"/>
    <w:rsid w:val="00980798"/>
    <w:rsid w:val="009816A9"/>
    <w:rsid w:val="00981DA4"/>
    <w:rsid w:val="0098384D"/>
    <w:rsid w:val="00985E7A"/>
    <w:rsid w:val="00986E91"/>
    <w:rsid w:val="009871C5"/>
    <w:rsid w:val="0098750F"/>
    <w:rsid w:val="009879C4"/>
    <w:rsid w:val="00987A63"/>
    <w:rsid w:val="00990A8C"/>
    <w:rsid w:val="009973A4"/>
    <w:rsid w:val="009975C0"/>
    <w:rsid w:val="009A102A"/>
    <w:rsid w:val="009A1434"/>
    <w:rsid w:val="009A17A9"/>
    <w:rsid w:val="009A2FF4"/>
    <w:rsid w:val="009A3081"/>
    <w:rsid w:val="009A3493"/>
    <w:rsid w:val="009A3653"/>
    <w:rsid w:val="009A4C67"/>
    <w:rsid w:val="009A53F2"/>
    <w:rsid w:val="009A5B83"/>
    <w:rsid w:val="009A5D45"/>
    <w:rsid w:val="009A640A"/>
    <w:rsid w:val="009A6613"/>
    <w:rsid w:val="009A7A84"/>
    <w:rsid w:val="009A7B57"/>
    <w:rsid w:val="009B1B01"/>
    <w:rsid w:val="009B447B"/>
    <w:rsid w:val="009B6F2D"/>
    <w:rsid w:val="009B792A"/>
    <w:rsid w:val="009C012F"/>
    <w:rsid w:val="009C340B"/>
    <w:rsid w:val="009C5609"/>
    <w:rsid w:val="009C5B3F"/>
    <w:rsid w:val="009C6790"/>
    <w:rsid w:val="009C6DE2"/>
    <w:rsid w:val="009C6E8B"/>
    <w:rsid w:val="009C72F6"/>
    <w:rsid w:val="009C7383"/>
    <w:rsid w:val="009D1140"/>
    <w:rsid w:val="009D2218"/>
    <w:rsid w:val="009D35A1"/>
    <w:rsid w:val="009D6480"/>
    <w:rsid w:val="009D6D24"/>
    <w:rsid w:val="009D74B2"/>
    <w:rsid w:val="009D7C69"/>
    <w:rsid w:val="009D7D3E"/>
    <w:rsid w:val="009E2495"/>
    <w:rsid w:val="009E38C0"/>
    <w:rsid w:val="009E48EF"/>
    <w:rsid w:val="009E5126"/>
    <w:rsid w:val="009E66C1"/>
    <w:rsid w:val="009F176D"/>
    <w:rsid w:val="009F1C0F"/>
    <w:rsid w:val="009F1CCA"/>
    <w:rsid w:val="009F4242"/>
    <w:rsid w:val="009F45FB"/>
    <w:rsid w:val="009F4657"/>
    <w:rsid w:val="009F5078"/>
    <w:rsid w:val="009F53E9"/>
    <w:rsid w:val="009F61C3"/>
    <w:rsid w:val="009F698B"/>
    <w:rsid w:val="009F7DF4"/>
    <w:rsid w:val="00A008FB"/>
    <w:rsid w:val="00A01B63"/>
    <w:rsid w:val="00A01DB2"/>
    <w:rsid w:val="00A024D0"/>
    <w:rsid w:val="00A029E1"/>
    <w:rsid w:val="00A03D6A"/>
    <w:rsid w:val="00A06139"/>
    <w:rsid w:val="00A06A16"/>
    <w:rsid w:val="00A06C0E"/>
    <w:rsid w:val="00A070CC"/>
    <w:rsid w:val="00A10046"/>
    <w:rsid w:val="00A101AF"/>
    <w:rsid w:val="00A10AA8"/>
    <w:rsid w:val="00A10BF0"/>
    <w:rsid w:val="00A12776"/>
    <w:rsid w:val="00A12B3C"/>
    <w:rsid w:val="00A12F70"/>
    <w:rsid w:val="00A13FCB"/>
    <w:rsid w:val="00A15CB4"/>
    <w:rsid w:val="00A162CE"/>
    <w:rsid w:val="00A16497"/>
    <w:rsid w:val="00A16542"/>
    <w:rsid w:val="00A17C76"/>
    <w:rsid w:val="00A20F96"/>
    <w:rsid w:val="00A214A0"/>
    <w:rsid w:val="00A21EF9"/>
    <w:rsid w:val="00A24707"/>
    <w:rsid w:val="00A26721"/>
    <w:rsid w:val="00A26860"/>
    <w:rsid w:val="00A2689C"/>
    <w:rsid w:val="00A27210"/>
    <w:rsid w:val="00A27346"/>
    <w:rsid w:val="00A30135"/>
    <w:rsid w:val="00A3047D"/>
    <w:rsid w:val="00A31220"/>
    <w:rsid w:val="00A317F2"/>
    <w:rsid w:val="00A32168"/>
    <w:rsid w:val="00A330DF"/>
    <w:rsid w:val="00A34546"/>
    <w:rsid w:val="00A345EF"/>
    <w:rsid w:val="00A34964"/>
    <w:rsid w:val="00A35711"/>
    <w:rsid w:val="00A37B19"/>
    <w:rsid w:val="00A405BF"/>
    <w:rsid w:val="00A41AE7"/>
    <w:rsid w:val="00A42222"/>
    <w:rsid w:val="00A471D1"/>
    <w:rsid w:val="00A47EE2"/>
    <w:rsid w:val="00A51DC7"/>
    <w:rsid w:val="00A53141"/>
    <w:rsid w:val="00A548E5"/>
    <w:rsid w:val="00A54E0A"/>
    <w:rsid w:val="00A56C64"/>
    <w:rsid w:val="00A56E30"/>
    <w:rsid w:val="00A57F04"/>
    <w:rsid w:val="00A60F77"/>
    <w:rsid w:val="00A6179C"/>
    <w:rsid w:val="00A61E55"/>
    <w:rsid w:val="00A6298A"/>
    <w:rsid w:val="00A62CA7"/>
    <w:rsid w:val="00A62DD5"/>
    <w:rsid w:val="00A63465"/>
    <w:rsid w:val="00A637E0"/>
    <w:rsid w:val="00A65862"/>
    <w:rsid w:val="00A6664A"/>
    <w:rsid w:val="00A66EF4"/>
    <w:rsid w:val="00A678C4"/>
    <w:rsid w:val="00A702BE"/>
    <w:rsid w:val="00A705E2"/>
    <w:rsid w:val="00A708C2"/>
    <w:rsid w:val="00A72F68"/>
    <w:rsid w:val="00A741FB"/>
    <w:rsid w:val="00A7427A"/>
    <w:rsid w:val="00A749DE"/>
    <w:rsid w:val="00A74A40"/>
    <w:rsid w:val="00A75826"/>
    <w:rsid w:val="00A75BD7"/>
    <w:rsid w:val="00A8125F"/>
    <w:rsid w:val="00A81752"/>
    <w:rsid w:val="00A83757"/>
    <w:rsid w:val="00A83ED3"/>
    <w:rsid w:val="00A852A7"/>
    <w:rsid w:val="00A854BA"/>
    <w:rsid w:val="00A86A6E"/>
    <w:rsid w:val="00A87AD1"/>
    <w:rsid w:val="00A87EE4"/>
    <w:rsid w:val="00A9004F"/>
    <w:rsid w:val="00A91C45"/>
    <w:rsid w:val="00A92901"/>
    <w:rsid w:val="00A92961"/>
    <w:rsid w:val="00A92C7B"/>
    <w:rsid w:val="00A95144"/>
    <w:rsid w:val="00A96637"/>
    <w:rsid w:val="00A96A5D"/>
    <w:rsid w:val="00A97017"/>
    <w:rsid w:val="00A97DAA"/>
    <w:rsid w:val="00AA0B59"/>
    <w:rsid w:val="00AA3194"/>
    <w:rsid w:val="00AA3624"/>
    <w:rsid w:val="00AA3A9B"/>
    <w:rsid w:val="00AA3BE9"/>
    <w:rsid w:val="00AA3F06"/>
    <w:rsid w:val="00AA443A"/>
    <w:rsid w:val="00AA52C1"/>
    <w:rsid w:val="00AA5796"/>
    <w:rsid w:val="00AA57CC"/>
    <w:rsid w:val="00AA7192"/>
    <w:rsid w:val="00AA774C"/>
    <w:rsid w:val="00AB0A2D"/>
    <w:rsid w:val="00AB0A64"/>
    <w:rsid w:val="00AB1317"/>
    <w:rsid w:val="00AB1340"/>
    <w:rsid w:val="00AB1BD6"/>
    <w:rsid w:val="00AB2CE5"/>
    <w:rsid w:val="00AB4577"/>
    <w:rsid w:val="00AB6CB2"/>
    <w:rsid w:val="00AB70F9"/>
    <w:rsid w:val="00AB772F"/>
    <w:rsid w:val="00AB79DF"/>
    <w:rsid w:val="00AC18A2"/>
    <w:rsid w:val="00AC23F0"/>
    <w:rsid w:val="00AC28C2"/>
    <w:rsid w:val="00AC2B86"/>
    <w:rsid w:val="00AC3501"/>
    <w:rsid w:val="00AC4A68"/>
    <w:rsid w:val="00AC54C5"/>
    <w:rsid w:val="00AC574D"/>
    <w:rsid w:val="00AC631D"/>
    <w:rsid w:val="00AD53B0"/>
    <w:rsid w:val="00AD64E7"/>
    <w:rsid w:val="00AD660F"/>
    <w:rsid w:val="00AD731A"/>
    <w:rsid w:val="00AD7D2C"/>
    <w:rsid w:val="00AE06ED"/>
    <w:rsid w:val="00AE172D"/>
    <w:rsid w:val="00AE2B4A"/>
    <w:rsid w:val="00AE39C3"/>
    <w:rsid w:val="00AE4746"/>
    <w:rsid w:val="00AE70D2"/>
    <w:rsid w:val="00AE71AF"/>
    <w:rsid w:val="00AF0012"/>
    <w:rsid w:val="00AF0647"/>
    <w:rsid w:val="00AF2D54"/>
    <w:rsid w:val="00AF325C"/>
    <w:rsid w:val="00AF3898"/>
    <w:rsid w:val="00AF3DC8"/>
    <w:rsid w:val="00AF4741"/>
    <w:rsid w:val="00AF5146"/>
    <w:rsid w:val="00AF6D6B"/>
    <w:rsid w:val="00B002DD"/>
    <w:rsid w:val="00B0047C"/>
    <w:rsid w:val="00B008F2"/>
    <w:rsid w:val="00B018A4"/>
    <w:rsid w:val="00B02B3D"/>
    <w:rsid w:val="00B02E6B"/>
    <w:rsid w:val="00B03E9F"/>
    <w:rsid w:val="00B04A99"/>
    <w:rsid w:val="00B06234"/>
    <w:rsid w:val="00B068FC"/>
    <w:rsid w:val="00B07BAC"/>
    <w:rsid w:val="00B1075C"/>
    <w:rsid w:val="00B10B55"/>
    <w:rsid w:val="00B10E31"/>
    <w:rsid w:val="00B11002"/>
    <w:rsid w:val="00B11CD0"/>
    <w:rsid w:val="00B127B4"/>
    <w:rsid w:val="00B12DE6"/>
    <w:rsid w:val="00B14779"/>
    <w:rsid w:val="00B16B78"/>
    <w:rsid w:val="00B16C8E"/>
    <w:rsid w:val="00B20319"/>
    <w:rsid w:val="00B211EA"/>
    <w:rsid w:val="00B227B1"/>
    <w:rsid w:val="00B2504F"/>
    <w:rsid w:val="00B2596F"/>
    <w:rsid w:val="00B3003F"/>
    <w:rsid w:val="00B32656"/>
    <w:rsid w:val="00B32B39"/>
    <w:rsid w:val="00B32C88"/>
    <w:rsid w:val="00B3322B"/>
    <w:rsid w:val="00B33731"/>
    <w:rsid w:val="00B3481D"/>
    <w:rsid w:val="00B354D8"/>
    <w:rsid w:val="00B35ABB"/>
    <w:rsid w:val="00B35EDA"/>
    <w:rsid w:val="00B37638"/>
    <w:rsid w:val="00B37FB4"/>
    <w:rsid w:val="00B40588"/>
    <w:rsid w:val="00B423C5"/>
    <w:rsid w:val="00B423DA"/>
    <w:rsid w:val="00B45794"/>
    <w:rsid w:val="00B45F7D"/>
    <w:rsid w:val="00B50D58"/>
    <w:rsid w:val="00B51EB2"/>
    <w:rsid w:val="00B5214C"/>
    <w:rsid w:val="00B53810"/>
    <w:rsid w:val="00B53A98"/>
    <w:rsid w:val="00B54556"/>
    <w:rsid w:val="00B55207"/>
    <w:rsid w:val="00B55590"/>
    <w:rsid w:val="00B56D06"/>
    <w:rsid w:val="00B57425"/>
    <w:rsid w:val="00B61E5E"/>
    <w:rsid w:val="00B63110"/>
    <w:rsid w:val="00B63753"/>
    <w:rsid w:val="00B63B1F"/>
    <w:rsid w:val="00B65A67"/>
    <w:rsid w:val="00B671A2"/>
    <w:rsid w:val="00B67247"/>
    <w:rsid w:val="00B67449"/>
    <w:rsid w:val="00B6768D"/>
    <w:rsid w:val="00B67BC2"/>
    <w:rsid w:val="00B70079"/>
    <w:rsid w:val="00B70504"/>
    <w:rsid w:val="00B7071C"/>
    <w:rsid w:val="00B72614"/>
    <w:rsid w:val="00B73321"/>
    <w:rsid w:val="00B74E50"/>
    <w:rsid w:val="00B75169"/>
    <w:rsid w:val="00B75AD4"/>
    <w:rsid w:val="00B76971"/>
    <w:rsid w:val="00B76D5D"/>
    <w:rsid w:val="00B76D61"/>
    <w:rsid w:val="00B77334"/>
    <w:rsid w:val="00B80B59"/>
    <w:rsid w:val="00B81025"/>
    <w:rsid w:val="00B81A4A"/>
    <w:rsid w:val="00B8275A"/>
    <w:rsid w:val="00B835DC"/>
    <w:rsid w:val="00B8408C"/>
    <w:rsid w:val="00B85B30"/>
    <w:rsid w:val="00B85E37"/>
    <w:rsid w:val="00B86457"/>
    <w:rsid w:val="00B86622"/>
    <w:rsid w:val="00B87B36"/>
    <w:rsid w:val="00B90EA1"/>
    <w:rsid w:val="00B910E6"/>
    <w:rsid w:val="00B91557"/>
    <w:rsid w:val="00B91645"/>
    <w:rsid w:val="00B9212C"/>
    <w:rsid w:val="00B94223"/>
    <w:rsid w:val="00B945C7"/>
    <w:rsid w:val="00B94B20"/>
    <w:rsid w:val="00B94B72"/>
    <w:rsid w:val="00B95F2F"/>
    <w:rsid w:val="00B97E48"/>
    <w:rsid w:val="00BA10CF"/>
    <w:rsid w:val="00BA4F10"/>
    <w:rsid w:val="00BA5005"/>
    <w:rsid w:val="00BA580B"/>
    <w:rsid w:val="00BA5869"/>
    <w:rsid w:val="00BA5FB2"/>
    <w:rsid w:val="00BA617B"/>
    <w:rsid w:val="00BA71C1"/>
    <w:rsid w:val="00BA71E4"/>
    <w:rsid w:val="00BB00EC"/>
    <w:rsid w:val="00BB0300"/>
    <w:rsid w:val="00BB152F"/>
    <w:rsid w:val="00BB19D0"/>
    <w:rsid w:val="00BB1EFF"/>
    <w:rsid w:val="00BB22D1"/>
    <w:rsid w:val="00BB3307"/>
    <w:rsid w:val="00BB63BA"/>
    <w:rsid w:val="00BB7645"/>
    <w:rsid w:val="00BB7F28"/>
    <w:rsid w:val="00BC078A"/>
    <w:rsid w:val="00BC0863"/>
    <w:rsid w:val="00BC0EAA"/>
    <w:rsid w:val="00BC0F76"/>
    <w:rsid w:val="00BC1309"/>
    <w:rsid w:val="00BC1B33"/>
    <w:rsid w:val="00BC1F77"/>
    <w:rsid w:val="00BC3209"/>
    <w:rsid w:val="00BC37A6"/>
    <w:rsid w:val="00BC4159"/>
    <w:rsid w:val="00BC4308"/>
    <w:rsid w:val="00BC43B4"/>
    <w:rsid w:val="00BC496B"/>
    <w:rsid w:val="00BC6B73"/>
    <w:rsid w:val="00BC74DB"/>
    <w:rsid w:val="00BD06F2"/>
    <w:rsid w:val="00BD078B"/>
    <w:rsid w:val="00BD0899"/>
    <w:rsid w:val="00BD53CF"/>
    <w:rsid w:val="00BD55FD"/>
    <w:rsid w:val="00BD6974"/>
    <w:rsid w:val="00BE066B"/>
    <w:rsid w:val="00BE0DD4"/>
    <w:rsid w:val="00BE0F9F"/>
    <w:rsid w:val="00BE2E19"/>
    <w:rsid w:val="00BE2FCA"/>
    <w:rsid w:val="00BE5B2F"/>
    <w:rsid w:val="00BE5F3E"/>
    <w:rsid w:val="00BE724A"/>
    <w:rsid w:val="00BF07D5"/>
    <w:rsid w:val="00BF2624"/>
    <w:rsid w:val="00BF3029"/>
    <w:rsid w:val="00BF397A"/>
    <w:rsid w:val="00BF3ED1"/>
    <w:rsid w:val="00BF46D5"/>
    <w:rsid w:val="00BF5F91"/>
    <w:rsid w:val="00BF611C"/>
    <w:rsid w:val="00C02F3C"/>
    <w:rsid w:val="00C03735"/>
    <w:rsid w:val="00C042F8"/>
    <w:rsid w:val="00C04AB8"/>
    <w:rsid w:val="00C04E83"/>
    <w:rsid w:val="00C04F10"/>
    <w:rsid w:val="00C051EF"/>
    <w:rsid w:val="00C05493"/>
    <w:rsid w:val="00C054ED"/>
    <w:rsid w:val="00C05DEB"/>
    <w:rsid w:val="00C06303"/>
    <w:rsid w:val="00C108D8"/>
    <w:rsid w:val="00C115CB"/>
    <w:rsid w:val="00C13D73"/>
    <w:rsid w:val="00C146DF"/>
    <w:rsid w:val="00C14FCD"/>
    <w:rsid w:val="00C165AD"/>
    <w:rsid w:val="00C16BD5"/>
    <w:rsid w:val="00C16E32"/>
    <w:rsid w:val="00C16F8E"/>
    <w:rsid w:val="00C2028A"/>
    <w:rsid w:val="00C21E83"/>
    <w:rsid w:val="00C22390"/>
    <w:rsid w:val="00C2247D"/>
    <w:rsid w:val="00C247A4"/>
    <w:rsid w:val="00C26187"/>
    <w:rsid w:val="00C26955"/>
    <w:rsid w:val="00C308B4"/>
    <w:rsid w:val="00C31C3A"/>
    <w:rsid w:val="00C32D15"/>
    <w:rsid w:val="00C32E6C"/>
    <w:rsid w:val="00C33505"/>
    <w:rsid w:val="00C34136"/>
    <w:rsid w:val="00C34BC5"/>
    <w:rsid w:val="00C34BF6"/>
    <w:rsid w:val="00C35DE3"/>
    <w:rsid w:val="00C41555"/>
    <w:rsid w:val="00C41600"/>
    <w:rsid w:val="00C42541"/>
    <w:rsid w:val="00C42D2F"/>
    <w:rsid w:val="00C44D1C"/>
    <w:rsid w:val="00C455A4"/>
    <w:rsid w:val="00C45F9E"/>
    <w:rsid w:val="00C463A9"/>
    <w:rsid w:val="00C46B42"/>
    <w:rsid w:val="00C47293"/>
    <w:rsid w:val="00C47846"/>
    <w:rsid w:val="00C50D8C"/>
    <w:rsid w:val="00C52278"/>
    <w:rsid w:val="00C534D1"/>
    <w:rsid w:val="00C5395B"/>
    <w:rsid w:val="00C54101"/>
    <w:rsid w:val="00C5583E"/>
    <w:rsid w:val="00C56D31"/>
    <w:rsid w:val="00C5794B"/>
    <w:rsid w:val="00C57D3A"/>
    <w:rsid w:val="00C60D0E"/>
    <w:rsid w:val="00C60F42"/>
    <w:rsid w:val="00C60FBC"/>
    <w:rsid w:val="00C6227A"/>
    <w:rsid w:val="00C62A2C"/>
    <w:rsid w:val="00C6447B"/>
    <w:rsid w:val="00C660E1"/>
    <w:rsid w:val="00C6645D"/>
    <w:rsid w:val="00C66516"/>
    <w:rsid w:val="00C665B6"/>
    <w:rsid w:val="00C66C3E"/>
    <w:rsid w:val="00C676D7"/>
    <w:rsid w:val="00C679C9"/>
    <w:rsid w:val="00C71BB6"/>
    <w:rsid w:val="00C71BE0"/>
    <w:rsid w:val="00C7279E"/>
    <w:rsid w:val="00C734D3"/>
    <w:rsid w:val="00C73D48"/>
    <w:rsid w:val="00C80566"/>
    <w:rsid w:val="00C8060F"/>
    <w:rsid w:val="00C8157A"/>
    <w:rsid w:val="00C8215C"/>
    <w:rsid w:val="00C8223A"/>
    <w:rsid w:val="00C82283"/>
    <w:rsid w:val="00C82DD0"/>
    <w:rsid w:val="00C83A3A"/>
    <w:rsid w:val="00C83F00"/>
    <w:rsid w:val="00C84519"/>
    <w:rsid w:val="00C847BB"/>
    <w:rsid w:val="00C86B2C"/>
    <w:rsid w:val="00C8732D"/>
    <w:rsid w:val="00C90DDF"/>
    <w:rsid w:val="00C91CDD"/>
    <w:rsid w:val="00C926A5"/>
    <w:rsid w:val="00C9342B"/>
    <w:rsid w:val="00C93D73"/>
    <w:rsid w:val="00C9418E"/>
    <w:rsid w:val="00C950AD"/>
    <w:rsid w:val="00C95785"/>
    <w:rsid w:val="00C95AE9"/>
    <w:rsid w:val="00CA0BE8"/>
    <w:rsid w:val="00CA2A1F"/>
    <w:rsid w:val="00CA2A62"/>
    <w:rsid w:val="00CA319E"/>
    <w:rsid w:val="00CA35D3"/>
    <w:rsid w:val="00CA4401"/>
    <w:rsid w:val="00CA5693"/>
    <w:rsid w:val="00CA74E3"/>
    <w:rsid w:val="00CB2ADC"/>
    <w:rsid w:val="00CB5640"/>
    <w:rsid w:val="00CB5B59"/>
    <w:rsid w:val="00CB670C"/>
    <w:rsid w:val="00CB70E2"/>
    <w:rsid w:val="00CB766E"/>
    <w:rsid w:val="00CB7FF9"/>
    <w:rsid w:val="00CC059F"/>
    <w:rsid w:val="00CC0A09"/>
    <w:rsid w:val="00CC183E"/>
    <w:rsid w:val="00CC2940"/>
    <w:rsid w:val="00CC4620"/>
    <w:rsid w:val="00CC477A"/>
    <w:rsid w:val="00CC53CB"/>
    <w:rsid w:val="00CC693D"/>
    <w:rsid w:val="00CC7162"/>
    <w:rsid w:val="00CC7611"/>
    <w:rsid w:val="00CD020D"/>
    <w:rsid w:val="00CD0C24"/>
    <w:rsid w:val="00CD0DFC"/>
    <w:rsid w:val="00CD3B1C"/>
    <w:rsid w:val="00CD3DF0"/>
    <w:rsid w:val="00CD4495"/>
    <w:rsid w:val="00CD4756"/>
    <w:rsid w:val="00CD5277"/>
    <w:rsid w:val="00CD776E"/>
    <w:rsid w:val="00CE148D"/>
    <w:rsid w:val="00CE3405"/>
    <w:rsid w:val="00CE4765"/>
    <w:rsid w:val="00CE5B1C"/>
    <w:rsid w:val="00CE630A"/>
    <w:rsid w:val="00CE69A2"/>
    <w:rsid w:val="00CE7B6D"/>
    <w:rsid w:val="00CF005B"/>
    <w:rsid w:val="00CF0C83"/>
    <w:rsid w:val="00CF0D50"/>
    <w:rsid w:val="00CF1CFF"/>
    <w:rsid w:val="00CF23C1"/>
    <w:rsid w:val="00CF3AB3"/>
    <w:rsid w:val="00CF3FC9"/>
    <w:rsid w:val="00CF48DE"/>
    <w:rsid w:val="00CF4DB7"/>
    <w:rsid w:val="00CF73E7"/>
    <w:rsid w:val="00CF75BD"/>
    <w:rsid w:val="00CF77C5"/>
    <w:rsid w:val="00CF785C"/>
    <w:rsid w:val="00D00533"/>
    <w:rsid w:val="00D025DA"/>
    <w:rsid w:val="00D0352F"/>
    <w:rsid w:val="00D03AAC"/>
    <w:rsid w:val="00D04E93"/>
    <w:rsid w:val="00D120FF"/>
    <w:rsid w:val="00D12BA6"/>
    <w:rsid w:val="00D13985"/>
    <w:rsid w:val="00D146FD"/>
    <w:rsid w:val="00D16030"/>
    <w:rsid w:val="00D16723"/>
    <w:rsid w:val="00D17863"/>
    <w:rsid w:val="00D20B31"/>
    <w:rsid w:val="00D22388"/>
    <w:rsid w:val="00D22FC0"/>
    <w:rsid w:val="00D23065"/>
    <w:rsid w:val="00D23384"/>
    <w:rsid w:val="00D25A61"/>
    <w:rsid w:val="00D26AA1"/>
    <w:rsid w:val="00D26DFC"/>
    <w:rsid w:val="00D275DB"/>
    <w:rsid w:val="00D31C01"/>
    <w:rsid w:val="00D34293"/>
    <w:rsid w:val="00D342CD"/>
    <w:rsid w:val="00D34651"/>
    <w:rsid w:val="00D348DB"/>
    <w:rsid w:val="00D3533D"/>
    <w:rsid w:val="00D3536D"/>
    <w:rsid w:val="00D356AE"/>
    <w:rsid w:val="00D36004"/>
    <w:rsid w:val="00D364D6"/>
    <w:rsid w:val="00D37552"/>
    <w:rsid w:val="00D40C0A"/>
    <w:rsid w:val="00D42FB7"/>
    <w:rsid w:val="00D43F39"/>
    <w:rsid w:val="00D441D2"/>
    <w:rsid w:val="00D446C7"/>
    <w:rsid w:val="00D45463"/>
    <w:rsid w:val="00D45520"/>
    <w:rsid w:val="00D461DC"/>
    <w:rsid w:val="00D46CC3"/>
    <w:rsid w:val="00D46DB9"/>
    <w:rsid w:val="00D46DF0"/>
    <w:rsid w:val="00D46E4D"/>
    <w:rsid w:val="00D47623"/>
    <w:rsid w:val="00D476D8"/>
    <w:rsid w:val="00D50C53"/>
    <w:rsid w:val="00D517F3"/>
    <w:rsid w:val="00D51CF0"/>
    <w:rsid w:val="00D526D4"/>
    <w:rsid w:val="00D52F7A"/>
    <w:rsid w:val="00D530E8"/>
    <w:rsid w:val="00D542FF"/>
    <w:rsid w:val="00D554FF"/>
    <w:rsid w:val="00D5615B"/>
    <w:rsid w:val="00D56809"/>
    <w:rsid w:val="00D57A15"/>
    <w:rsid w:val="00D6025F"/>
    <w:rsid w:val="00D60721"/>
    <w:rsid w:val="00D60C58"/>
    <w:rsid w:val="00D60FBA"/>
    <w:rsid w:val="00D61C02"/>
    <w:rsid w:val="00D62062"/>
    <w:rsid w:val="00D629F4"/>
    <w:rsid w:val="00D63042"/>
    <w:rsid w:val="00D647BE"/>
    <w:rsid w:val="00D64A73"/>
    <w:rsid w:val="00D654C3"/>
    <w:rsid w:val="00D65825"/>
    <w:rsid w:val="00D65BD6"/>
    <w:rsid w:val="00D65F00"/>
    <w:rsid w:val="00D65F56"/>
    <w:rsid w:val="00D714E8"/>
    <w:rsid w:val="00D716E7"/>
    <w:rsid w:val="00D7415E"/>
    <w:rsid w:val="00D75356"/>
    <w:rsid w:val="00D7572E"/>
    <w:rsid w:val="00D809C5"/>
    <w:rsid w:val="00D80F05"/>
    <w:rsid w:val="00D82E10"/>
    <w:rsid w:val="00D82FD5"/>
    <w:rsid w:val="00D8482A"/>
    <w:rsid w:val="00D84872"/>
    <w:rsid w:val="00D853FB"/>
    <w:rsid w:val="00D85DA3"/>
    <w:rsid w:val="00D8608E"/>
    <w:rsid w:val="00D86A6B"/>
    <w:rsid w:val="00D872CB"/>
    <w:rsid w:val="00D9191D"/>
    <w:rsid w:val="00D956F1"/>
    <w:rsid w:val="00D95F00"/>
    <w:rsid w:val="00D97263"/>
    <w:rsid w:val="00DA03C4"/>
    <w:rsid w:val="00DA07C4"/>
    <w:rsid w:val="00DA195D"/>
    <w:rsid w:val="00DA1FCC"/>
    <w:rsid w:val="00DA2E68"/>
    <w:rsid w:val="00DA49DF"/>
    <w:rsid w:val="00DA4B22"/>
    <w:rsid w:val="00DA4E58"/>
    <w:rsid w:val="00DA6BFD"/>
    <w:rsid w:val="00DA74A1"/>
    <w:rsid w:val="00DA7E90"/>
    <w:rsid w:val="00DA7FF3"/>
    <w:rsid w:val="00DB011F"/>
    <w:rsid w:val="00DB43D0"/>
    <w:rsid w:val="00DB445F"/>
    <w:rsid w:val="00DB47E6"/>
    <w:rsid w:val="00DB647D"/>
    <w:rsid w:val="00DB71A0"/>
    <w:rsid w:val="00DB7C94"/>
    <w:rsid w:val="00DB7F24"/>
    <w:rsid w:val="00DC0915"/>
    <w:rsid w:val="00DC0CF1"/>
    <w:rsid w:val="00DC4796"/>
    <w:rsid w:val="00DC55DE"/>
    <w:rsid w:val="00DC5F68"/>
    <w:rsid w:val="00DC68E2"/>
    <w:rsid w:val="00DC6A1E"/>
    <w:rsid w:val="00DC6B66"/>
    <w:rsid w:val="00DC7868"/>
    <w:rsid w:val="00DD0A4B"/>
    <w:rsid w:val="00DD341C"/>
    <w:rsid w:val="00DD53DF"/>
    <w:rsid w:val="00DD5535"/>
    <w:rsid w:val="00DD5F4F"/>
    <w:rsid w:val="00DD63B7"/>
    <w:rsid w:val="00DE02CB"/>
    <w:rsid w:val="00DE0BBD"/>
    <w:rsid w:val="00DE16E2"/>
    <w:rsid w:val="00DE1DCB"/>
    <w:rsid w:val="00DE20F8"/>
    <w:rsid w:val="00DE352F"/>
    <w:rsid w:val="00DE3806"/>
    <w:rsid w:val="00DE47DF"/>
    <w:rsid w:val="00DE4C23"/>
    <w:rsid w:val="00DE4E46"/>
    <w:rsid w:val="00DE54C1"/>
    <w:rsid w:val="00DE7FF4"/>
    <w:rsid w:val="00DF01D5"/>
    <w:rsid w:val="00DF03D8"/>
    <w:rsid w:val="00DF05DD"/>
    <w:rsid w:val="00DF0BA1"/>
    <w:rsid w:val="00DF2841"/>
    <w:rsid w:val="00DF290E"/>
    <w:rsid w:val="00DF292B"/>
    <w:rsid w:val="00DF39E6"/>
    <w:rsid w:val="00DF4C48"/>
    <w:rsid w:val="00DF5913"/>
    <w:rsid w:val="00DF65A2"/>
    <w:rsid w:val="00DF68DD"/>
    <w:rsid w:val="00DF7219"/>
    <w:rsid w:val="00DF785E"/>
    <w:rsid w:val="00E01898"/>
    <w:rsid w:val="00E02302"/>
    <w:rsid w:val="00E03673"/>
    <w:rsid w:val="00E04CAD"/>
    <w:rsid w:val="00E05449"/>
    <w:rsid w:val="00E068CF"/>
    <w:rsid w:val="00E10C07"/>
    <w:rsid w:val="00E117A1"/>
    <w:rsid w:val="00E14548"/>
    <w:rsid w:val="00E14A9B"/>
    <w:rsid w:val="00E16776"/>
    <w:rsid w:val="00E211D6"/>
    <w:rsid w:val="00E222E8"/>
    <w:rsid w:val="00E225FB"/>
    <w:rsid w:val="00E235D8"/>
    <w:rsid w:val="00E24492"/>
    <w:rsid w:val="00E25763"/>
    <w:rsid w:val="00E257AC"/>
    <w:rsid w:val="00E26EAD"/>
    <w:rsid w:val="00E273F1"/>
    <w:rsid w:val="00E30463"/>
    <w:rsid w:val="00E3126C"/>
    <w:rsid w:val="00E31DC5"/>
    <w:rsid w:val="00E320C2"/>
    <w:rsid w:val="00E32494"/>
    <w:rsid w:val="00E326C9"/>
    <w:rsid w:val="00E32C1D"/>
    <w:rsid w:val="00E3322E"/>
    <w:rsid w:val="00E337F6"/>
    <w:rsid w:val="00E3382D"/>
    <w:rsid w:val="00E33D5D"/>
    <w:rsid w:val="00E369C4"/>
    <w:rsid w:val="00E37284"/>
    <w:rsid w:val="00E37C20"/>
    <w:rsid w:val="00E40148"/>
    <w:rsid w:val="00E406C8"/>
    <w:rsid w:val="00E420D2"/>
    <w:rsid w:val="00E430F3"/>
    <w:rsid w:val="00E44E2C"/>
    <w:rsid w:val="00E44ECD"/>
    <w:rsid w:val="00E45E0F"/>
    <w:rsid w:val="00E46520"/>
    <w:rsid w:val="00E46599"/>
    <w:rsid w:val="00E4684A"/>
    <w:rsid w:val="00E47768"/>
    <w:rsid w:val="00E47E45"/>
    <w:rsid w:val="00E508CB"/>
    <w:rsid w:val="00E513F9"/>
    <w:rsid w:val="00E56674"/>
    <w:rsid w:val="00E56750"/>
    <w:rsid w:val="00E56AB6"/>
    <w:rsid w:val="00E56AD6"/>
    <w:rsid w:val="00E56F39"/>
    <w:rsid w:val="00E575AF"/>
    <w:rsid w:val="00E60445"/>
    <w:rsid w:val="00E60D04"/>
    <w:rsid w:val="00E61F31"/>
    <w:rsid w:val="00E630E0"/>
    <w:rsid w:val="00E67764"/>
    <w:rsid w:val="00E70FE9"/>
    <w:rsid w:val="00E71083"/>
    <w:rsid w:val="00E7149D"/>
    <w:rsid w:val="00E7237D"/>
    <w:rsid w:val="00E7278B"/>
    <w:rsid w:val="00E72EA9"/>
    <w:rsid w:val="00E737A6"/>
    <w:rsid w:val="00E74765"/>
    <w:rsid w:val="00E74BC8"/>
    <w:rsid w:val="00E74DBA"/>
    <w:rsid w:val="00E75B81"/>
    <w:rsid w:val="00E76994"/>
    <w:rsid w:val="00E826D5"/>
    <w:rsid w:val="00E83592"/>
    <w:rsid w:val="00E839E2"/>
    <w:rsid w:val="00E84C6A"/>
    <w:rsid w:val="00E85C69"/>
    <w:rsid w:val="00E8601C"/>
    <w:rsid w:val="00E8613B"/>
    <w:rsid w:val="00E86933"/>
    <w:rsid w:val="00E91C58"/>
    <w:rsid w:val="00E91F80"/>
    <w:rsid w:val="00E9228C"/>
    <w:rsid w:val="00E93306"/>
    <w:rsid w:val="00E944AB"/>
    <w:rsid w:val="00E94ACB"/>
    <w:rsid w:val="00E9528C"/>
    <w:rsid w:val="00E957C4"/>
    <w:rsid w:val="00E95A35"/>
    <w:rsid w:val="00E96C57"/>
    <w:rsid w:val="00E976D0"/>
    <w:rsid w:val="00EA1269"/>
    <w:rsid w:val="00EA4759"/>
    <w:rsid w:val="00EA5B27"/>
    <w:rsid w:val="00EA5C26"/>
    <w:rsid w:val="00EA63F7"/>
    <w:rsid w:val="00EA6689"/>
    <w:rsid w:val="00EB054B"/>
    <w:rsid w:val="00EB1B3A"/>
    <w:rsid w:val="00EB22F0"/>
    <w:rsid w:val="00EB5BCC"/>
    <w:rsid w:val="00EB6EA0"/>
    <w:rsid w:val="00EB7A22"/>
    <w:rsid w:val="00EC02D8"/>
    <w:rsid w:val="00EC10FB"/>
    <w:rsid w:val="00EC1207"/>
    <w:rsid w:val="00EC1FC3"/>
    <w:rsid w:val="00EC270B"/>
    <w:rsid w:val="00EC2B58"/>
    <w:rsid w:val="00EC32D5"/>
    <w:rsid w:val="00EC47E3"/>
    <w:rsid w:val="00EC49A5"/>
    <w:rsid w:val="00EC503F"/>
    <w:rsid w:val="00EC5349"/>
    <w:rsid w:val="00EC6C7F"/>
    <w:rsid w:val="00EC70BE"/>
    <w:rsid w:val="00ED16B5"/>
    <w:rsid w:val="00ED16E9"/>
    <w:rsid w:val="00ED192A"/>
    <w:rsid w:val="00ED1E1A"/>
    <w:rsid w:val="00ED220D"/>
    <w:rsid w:val="00ED2490"/>
    <w:rsid w:val="00ED3FA7"/>
    <w:rsid w:val="00ED414F"/>
    <w:rsid w:val="00ED432D"/>
    <w:rsid w:val="00ED6887"/>
    <w:rsid w:val="00ED6CCE"/>
    <w:rsid w:val="00ED75BC"/>
    <w:rsid w:val="00ED78BF"/>
    <w:rsid w:val="00EE0375"/>
    <w:rsid w:val="00EE207C"/>
    <w:rsid w:val="00EE520F"/>
    <w:rsid w:val="00EE68BD"/>
    <w:rsid w:val="00EF0FE3"/>
    <w:rsid w:val="00EF41D3"/>
    <w:rsid w:val="00EF465A"/>
    <w:rsid w:val="00EF4B78"/>
    <w:rsid w:val="00EF4EB3"/>
    <w:rsid w:val="00EF5381"/>
    <w:rsid w:val="00EF5B61"/>
    <w:rsid w:val="00EF741B"/>
    <w:rsid w:val="00F011C0"/>
    <w:rsid w:val="00F01641"/>
    <w:rsid w:val="00F02508"/>
    <w:rsid w:val="00F038A0"/>
    <w:rsid w:val="00F043C8"/>
    <w:rsid w:val="00F045D6"/>
    <w:rsid w:val="00F04D71"/>
    <w:rsid w:val="00F0506D"/>
    <w:rsid w:val="00F0613F"/>
    <w:rsid w:val="00F0632E"/>
    <w:rsid w:val="00F064A3"/>
    <w:rsid w:val="00F1027B"/>
    <w:rsid w:val="00F104DC"/>
    <w:rsid w:val="00F10562"/>
    <w:rsid w:val="00F10650"/>
    <w:rsid w:val="00F10CD0"/>
    <w:rsid w:val="00F10E7D"/>
    <w:rsid w:val="00F11B8E"/>
    <w:rsid w:val="00F12C65"/>
    <w:rsid w:val="00F12CF4"/>
    <w:rsid w:val="00F138F7"/>
    <w:rsid w:val="00F13B77"/>
    <w:rsid w:val="00F13DF0"/>
    <w:rsid w:val="00F140AF"/>
    <w:rsid w:val="00F14B30"/>
    <w:rsid w:val="00F154A8"/>
    <w:rsid w:val="00F21AA7"/>
    <w:rsid w:val="00F21B2C"/>
    <w:rsid w:val="00F22BA8"/>
    <w:rsid w:val="00F243F9"/>
    <w:rsid w:val="00F245EC"/>
    <w:rsid w:val="00F25B03"/>
    <w:rsid w:val="00F27565"/>
    <w:rsid w:val="00F301C2"/>
    <w:rsid w:val="00F302C8"/>
    <w:rsid w:val="00F308F7"/>
    <w:rsid w:val="00F30D3A"/>
    <w:rsid w:val="00F31EAF"/>
    <w:rsid w:val="00F33A7A"/>
    <w:rsid w:val="00F345F3"/>
    <w:rsid w:val="00F34E74"/>
    <w:rsid w:val="00F4020A"/>
    <w:rsid w:val="00F42C87"/>
    <w:rsid w:val="00F4306D"/>
    <w:rsid w:val="00F44E91"/>
    <w:rsid w:val="00F45BD3"/>
    <w:rsid w:val="00F45BF9"/>
    <w:rsid w:val="00F46796"/>
    <w:rsid w:val="00F46A29"/>
    <w:rsid w:val="00F46C65"/>
    <w:rsid w:val="00F474E4"/>
    <w:rsid w:val="00F50787"/>
    <w:rsid w:val="00F50E9A"/>
    <w:rsid w:val="00F516CE"/>
    <w:rsid w:val="00F52039"/>
    <w:rsid w:val="00F5286F"/>
    <w:rsid w:val="00F52DF5"/>
    <w:rsid w:val="00F53211"/>
    <w:rsid w:val="00F53ABE"/>
    <w:rsid w:val="00F55133"/>
    <w:rsid w:val="00F5515F"/>
    <w:rsid w:val="00F55B72"/>
    <w:rsid w:val="00F56063"/>
    <w:rsid w:val="00F569D7"/>
    <w:rsid w:val="00F578A5"/>
    <w:rsid w:val="00F626DE"/>
    <w:rsid w:val="00F64031"/>
    <w:rsid w:val="00F6433A"/>
    <w:rsid w:val="00F6494C"/>
    <w:rsid w:val="00F64EA6"/>
    <w:rsid w:val="00F652C6"/>
    <w:rsid w:val="00F65A85"/>
    <w:rsid w:val="00F66DAC"/>
    <w:rsid w:val="00F66F10"/>
    <w:rsid w:val="00F67743"/>
    <w:rsid w:val="00F708AD"/>
    <w:rsid w:val="00F70A90"/>
    <w:rsid w:val="00F714E4"/>
    <w:rsid w:val="00F72545"/>
    <w:rsid w:val="00F7280E"/>
    <w:rsid w:val="00F75593"/>
    <w:rsid w:val="00F77C57"/>
    <w:rsid w:val="00F80571"/>
    <w:rsid w:val="00F8107D"/>
    <w:rsid w:val="00F81264"/>
    <w:rsid w:val="00F82085"/>
    <w:rsid w:val="00F8222B"/>
    <w:rsid w:val="00F84C0E"/>
    <w:rsid w:val="00F85DCE"/>
    <w:rsid w:val="00F87EEC"/>
    <w:rsid w:val="00F90FBA"/>
    <w:rsid w:val="00F913E0"/>
    <w:rsid w:val="00F930DB"/>
    <w:rsid w:val="00F932B7"/>
    <w:rsid w:val="00F93879"/>
    <w:rsid w:val="00F950DF"/>
    <w:rsid w:val="00F95709"/>
    <w:rsid w:val="00F95A7F"/>
    <w:rsid w:val="00F95EA0"/>
    <w:rsid w:val="00FA05FD"/>
    <w:rsid w:val="00FA0833"/>
    <w:rsid w:val="00FA0856"/>
    <w:rsid w:val="00FA0913"/>
    <w:rsid w:val="00FA2C98"/>
    <w:rsid w:val="00FA3117"/>
    <w:rsid w:val="00FA4424"/>
    <w:rsid w:val="00FA6111"/>
    <w:rsid w:val="00FA7176"/>
    <w:rsid w:val="00FA71B7"/>
    <w:rsid w:val="00FA74BE"/>
    <w:rsid w:val="00FB08FC"/>
    <w:rsid w:val="00FB293B"/>
    <w:rsid w:val="00FB2C97"/>
    <w:rsid w:val="00FB329F"/>
    <w:rsid w:val="00FB605C"/>
    <w:rsid w:val="00FB72BB"/>
    <w:rsid w:val="00FB731F"/>
    <w:rsid w:val="00FC0336"/>
    <w:rsid w:val="00FC0883"/>
    <w:rsid w:val="00FC1B8A"/>
    <w:rsid w:val="00FC279C"/>
    <w:rsid w:val="00FC2A2A"/>
    <w:rsid w:val="00FC33E3"/>
    <w:rsid w:val="00FC4188"/>
    <w:rsid w:val="00FC49EF"/>
    <w:rsid w:val="00FC778B"/>
    <w:rsid w:val="00FC7805"/>
    <w:rsid w:val="00FD12EF"/>
    <w:rsid w:val="00FD17C6"/>
    <w:rsid w:val="00FD2FD6"/>
    <w:rsid w:val="00FD453D"/>
    <w:rsid w:val="00FD4CB5"/>
    <w:rsid w:val="00FD51DC"/>
    <w:rsid w:val="00FD5700"/>
    <w:rsid w:val="00FD5D9A"/>
    <w:rsid w:val="00FE0981"/>
    <w:rsid w:val="00FE09B5"/>
    <w:rsid w:val="00FE1CDE"/>
    <w:rsid w:val="00FE3708"/>
    <w:rsid w:val="00FE3787"/>
    <w:rsid w:val="00FE6C8F"/>
    <w:rsid w:val="00FE6D76"/>
    <w:rsid w:val="00FE6EFD"/>
    <w:rsid w:val="00FE70DB"/>
    <w:rsid w:val="00FE75AC"/>
    <w:rsid w:val="00FE7FB3"/>
    <w:rsid w:val="00FF04FD"/>
    <w:rsid w:val="00FF0CCD"/>
    <w:rsid w:val="00FF0DC7"/>
    <w:rsid w:val="00FF158A"/>
    <w:rsid w:val="00FF20BD"/>
    <w:rsid w:val="00FF42A4"/>
    <w:rsid w:val="00FF43DC"/>
    <w:rsid w:val="00FF488B"/>
    <w:rsid w:val="00FF49E5"/>
    <w:rsid w:val="00FF4A34"/>
    <w:rsid w:val="00FF4F1B"/>
    <w:rsid w:val="00FF6A86"/>
    <w:rsid w:val="00FF7484"/>
    <w:rsid w:val="01263805"/>
    <w:rsid w:val="01357101"/>
    <w:rsid w:val="014D7DDE"/>
    <w:rsid w:val="017C4923"/>
    <w:rsid w:val="017E683D"/>
    <w:rsid w:val="01A11AF2"/>
    <w:rsid w:val="01A479F8"/>
    <w:rsid w:val="01B37D91"/>
    <w:rsid w:val="01BB55FD"/>
    <w:rsid w:val="01F13967"/>
    <w:rsid w:val="01F618E4"/>
    <w:rsid w:val="01F62EA8"/>
    <w:rsid w:val="01F712AD"/>
    <w:rsid w:val="01F74230"/>
    <w:rsid w:val="020908CE"/>
    <w:rsid w:val="0209626B"/>
    <w:rsid w:val="022D12B0"/>
    <w:rsid w:val="022F4623"/>
    <w:rsid w:val="02463D64"/>
    <w:rsid w:val="02484058"/>
    <w:rsid w:val="025611B3"/>
    <w:rsid w:val="02697F18"/>
    <w:rsid w:val="026B2187"/>
    <w:rsid w:val="026E75A6"/>
    <w:rsid w:val="02753B51"/>
    <w:rsid w:val="02906053"/>
    <w:rsid w:val="02942FD3"/>
    <w:rsid w:val="02BD0842"/>
    <w:rsid w:val="02CA31E6"/>
    <w:rsid w:val="02D30A42"/>
    <w:rsid w:val="02E67E83"/>
    <w:rsid w:val="02F85646"/>
    <w:rsid w:val="03167253"/>
    <w:rsid w:val="031A426B"/>
    <w:rsid w:val="03210C2B"/>
    <w:rsid w:val="033052DF"/>
    <w:rsid w:val="03353F0E"/>
    <w:rsid w:val="036F473B"/>
    <w:rsid w:val="0380099F"/>
    <w:rsid w:val="03822CAF"/>
    <w:rsid w:val="03E44A12"/>
    <w:rsid w:val="041638F9"/>
    <w:rsid w:val="042931CB"/>
    <w:rsid w:val="042C0329"/>
    <w:rsid w:val="04361314"/>
    <w:rsid w:val="04421C87"/>
    <w:rsid w:val="045C1E1C"/>
    <w:rsid w:val="046015B8"/>
    <w:rsid w:val="04605E9B"/>
    <w:rsid w:val="047D5B33"/>
    <w:rsid w:val="04B50199"/>
    <w:rsid w:val="04CE6C0C"/>
    <w:rsid w:val="04DC7117"/>
    <w:rsid w:val="04DE7C24"/>
    <w:rsid w:val="04F02CDE"/>
    <w:rsid w:val="051B66DA"/>
    <w:rsid w:val="05221657"/>
    <w:rsid w:val="0546086D"/>
    <w:rsid w:val="054B3F96"/>
    <w:rsid w:val="055359A9"/>
    <w:rsid w:val="05602BC3"/>
    <w:rsid w:val="05640D5B"/>
    <w:rsid w:val="056562B3"/>
    <w:rsid w:val="056957F8"/>
    <w:rsid w:val="057443C7"/>
    <w:rsid w:val="0580345F"/>
    <w:rsid w:val="058A20BC"/>
    <w:rsid w:val="05A24979"/>
    <w:rsid w:val="05B1243C"/>
    <w:rsid w:val="05B71C87"/>
    <w:rsid w:val="05C36538"/>
    <w:rsid w:val="05D11DAA"/>
    <w:rsid w:val="05FF5301"/>
    <w:rsid w:val="063F4FE8"/>
    <w:rsid w:val="06457C16"/>
    <w:rsid w:val="064B0F75"/>
    <w:rsid w:val="0670372F"/>
    <w:rsid w:val="06714343"/>
    <w:rsid w:val="06747CA3"/>
    <w:rsid w:val="0695609C"/>
    <w:rsid w:val="06CA47B8"/>
    <w:rsid w:val="06D24801"/>
    <w:rsid w:val="06E56F5A"/>
    <w:rsid w:val="06EE7001"/>
    <w:rsid w:val="06F52B47"/>
    <w:rsid w:val="06FA76B2"/>
    <w:rsid w:val="07280631"/>
    <w:rsid w:val="07343A70"/>
    <w:rsid w:val="075C46CE"/>
    <w:rsid w:val="0764629C"/>
    <w:rsid w:val="077A6C42"/>
    <w:rsid w:val="079323D4"/>
    <w:rsid w:val="079A314F"/>
    <w:rsid w:val="07B30583"/>
    <w:rsid w:val="07B4149A"/>
    <w:rsid w:val="07B93827"/>
    <w:rsid w:val="07BE306C"/>
    <w:rsid w:val="0801594B"/>
    <w:rsid w:val="0808794C"/>
    <w:rsid w:val="0830055C"/>
    <w:rsid w:val="083527A3"/>
    <w:rsid w:val="08663DBA"/>
    <w:rsid w:val="0867416B"/>
    <w:rsid w:val="087048D1"/>
    <w:rsid w:val="089120E8"/>
    <w:rsid w:val="08915D49"/>
    <w:rsid w:val="08932117"/>
    <w:rsid w:val="08932878"/>
    <w:rsid w:val="08B60577"/>
    <w:rsid w:val="08E65D00"/>
    <w:rsid w:val="08F76DD9"/>
    <w:rsid w:val="092079B6"/>
    <w:rsid w:val="09253799"/>
    <w:rsid w:val="09436B20"/>
    <w:rsid w:val="09586C72"/>
    <w:rsid w:val="095F426E"/>
    <w:rsid w:val="096019B1"/>
    <w:rsid w:val="09756839"/>
    <w:rsid w:val="099711F6"/>
    <w:rsid w:val="09A8156E"/>
    <w:rsid w:val="09B63B31"/>
    <w:rsid w:val="09C96F89"/>
    <w:rsid w:val="09E2560C"/>
    <w:rsid w:val="09FD1AEE"/>
    <w:rsid w:val="0A167061"/>
    <w:rsid w:val="0A327195"/>
    <w:rsid w:val="0A401EC3"/>
    <w:rsid w:val="0A4C48D6"/>
    <w:rsid w:val="0A5512FD"/>
    <w:rsid w:val="0A567CD9"/>
    <w:rsid w:val="0A747A28"/>
    <w:rsid w:val="0A7C04D2"/>
    <w:rsid w:val="0A86032D"/>
    <w:rsid w:val="0A873A9F"/>
    <w:rsid w:val="0AB25A23"/>
    <w:rsid w:val="0ABF7137"/>
    <w:rsid w:val="0AEC2E49"/>
    <w:rsid w:val="0B011414"/>
    <w:rsid w:val="0B0A4B86"/>
    <w:rsid w:val="0B117AEE"/>
    <w:rsid w:val="0B127C6D"/>
    <w:rsid w:val="0B3E7792"/>
    <w:rsid w:val="0B4E1DEB"/>
    <w:rsid w:val="0B547294"/>
    <w:rsid w:val="0B5B1AED"/>
    <w:rsid w:val="0B6140CC"/>
    <w:rsid w:val="0B991954"/>
    <w:rsid w:val="0BBC11ED"/>
    <w:rsid w:val="0BC12EB2"/>
    <w:rsid w:val="0BCE1FD5"/>
    <w:rsid w:val="0BE65351"/>
    <w:rsid w:val="0BFA672A"/>
    <w:rsid w:val="0C260F4A"/>
    <w:rsid w:val="0C4D2D83"/>
    <w:rsid w:val="0C5C2B2B"/>
    <w:rsid w:val="0C701579"/>
    <w:rsid w:val="0C870564"/>
    <w:rsid w:val="0C9E7D75"/>
    <w:rsid w:val="0CC45EE6"/>
    <w:rsid w:val="0CDD2506"/>
    <w:rsid w:val="0D1220E0"/>
    <w:rsid w:val="0D2309D2"/>
    <w:rsid w:val="0D2E1247"/>
    <w:rsid w:val="0D3B2131"/>
    <w:rsid w:val="0D4B60E4"/>
    <w:rsid w:val="0D4E0995"/>
    <w:rsid w:val="0D537875"/>
    <w:rsid w:val="0D6546C3"/>
    <w:rsid w:val="0D65471E"/>
    <w:rsid w:val="0D7E1318"/>
    <w:rsid w:val="0D8D2A74"/>
    <w:rsid w:val="0DA1656F"/>
    <w:rsid w:val="0DB51CBF"/>
    <w:rsid w:val="0DE86874"/>
    <w:rsid w:val="0DF5647B"/>
    <w:rsid w:val="0E635B04"/>
    <w:rsid w:val="0E8C2B33"/>
    <w:rsid w:val="0E9676F2"/>
    <w:rsid w:val="0EA0508C"/>
    <w:rsid w:val="0EC81181"/>
    <w:rsid w:val="0ED41F4E"/>
    <w:rsid w:val="0EDE2DD5"/>
    <w:rsid w:val="0F01410A"/>
    <w:rsid w:val="0F04340E"/>
    <w:rsid w:val="0F294E86"/>
    <w:rsid w:val="0F332258"/>
    <w:rsid w:val="0F553239"/>
    <w:rsid w:val="0F5D33EE"/>
    <w:rsid w:val="0F6D7BD6"/>
    <w:rsid w:val="0F9F2298"/>
    <w:rsid w:val="0FC1695C"/>
    <w:rsid w:val="0FC67156"/>
    <w:rsid w:val="0FD05BC2"/>
    <w:rsid w:val="0FD81D36"/>
    <w:rsid w:val="102F79B2"/>
    <w:rsid w:val="104E3567"/>
    <w:rsid w:val="10687D52"/>
    <w:rsid w:val="10716BCD"/>
    <w:rsid w:val="108868F0"/>
    <w:rsid w:val="10A504B2"/>
    <w:rsid w:val="10AB24E6"/>
    <w:rsid w:val="10AB4481"/>
    <w:rsid w:val="10CF4D48"/>
    <w:rsid w:val="10D35FB6"/>
    <w:rsid w:val="10DE3F4D"/>
    <w:rsid w:val="10FF76F9"/>
    <w:rsid w:val="1104258B"/>
    <w:rsid w:val="111E3E97"/>
    <w:rsid w:val="11257DCE"/>
    <w:rsid w:val="112B4981"/>
    <w:rsid w:val="114B5B30"/>
    <w:rsid w:val="114D3B72"/>
    <w:rsid w:val="116D675D"/>
    <w:rsid w:val="11BB369F"/>
    <w:rsid w:val="1215119B"/>
    <w:rsid w:val="122B0D75"/>
    <w:rsid w:val="123B1818"/>
    <w:rsid w:val="12583F97"/>
    <w:rsid w:val="1267441B"/>
    <w:rsid w:val="127B01F3"/>
    <w:rsid w:val="12AE7FCD"/>
    <w:rsid w:val="12F2730C"/>
    <w:rsid w:val="13133594"/>
    <w:rsid w:val="132C7619"/>
    <w:rsid w:val="13372E42"/>
    <w:rsid w:val="133C1E01"/>
    <w:rsid w:val="13513831"/>
    <w:rsid w:val="138357A4"/>
    <w:rsid w:val="139739B5"/>
    <w:rsid w:val="13A25A25"/>
    <w:rsid w:val="13BC1468"/>
    <w:rsid w:val="13E26799"/>
    <w:rsid w:val="13E8092F"/>
    <w:rsid w:val="14061C36"/>
    <w:rsid w:val="140B7676"/>
    <w:rsid w:val="14244B23"/>
    <w:rsid w:val="14270DE9"/>
    <w:rsid w:val="14440245"/>
    <w:rsid w:val="144E4872"/>
    <w:rsid w:val="14980E70"/>
    <w:rsid w:val="14996AA7"/>
    <w:rsid w:val="14A24263"/>
    <w:rsid w:val="14B03F9A"/>
    <w:rsid w:val="14C9387F"/>
    <w:rsid w:val="14F04CFB"/>
    <w:rsid w:val="15255F64"/>
    <w:rsid w:val="15320ECF"/>
    <w:rsid w:val="15507463"/>
    <w:rsid w:val="156D2E23"/>
    <w:rsid w:val="1576430B"/>
    <w:rsid w:val="15773FD3"/>
    <w:rsid w:val="158B4015"/>
    <w:rsid w:val="15910DEB"/>
    <w:rsid w:val="15A94031"/>
    <w:rsid w:val="15BF0AAF"/>
    <w:rsid w:val="15C51459"/>
    <w:rsid w:val="15DA5BC4"/>
    <w:rsid w:val="16196C10"/>
    <w:rsid w:val="163E6891"/>
    <w:rsid w:val="16497E9F"/>
    <w:rsid w:val="16600333"/>
    <w:rsid w:val="167D1145"/>
    <w:rsid w:val="16D4093C"/>
    <w:rsid w:val="16EA5036"/>
    <w:rsid w:val="16EF3E01"/>
    <w:rsid w:val="170502DD"/>
    <w:rsid w:val="17095916"/>
    <w:rsid w:val="17114FCF"/>
    <w:rsid w:val="17147F13"/>
    <w:rsid w:val="17C82F1F"/>
    <w:rsid w:val="180B6EBA"/>
    <w:rsid w:val="181D4779"/>
    <w:rsid w:val="184735D7"/>
    <w:rsid w:val="185037EB"/>
    <w:rsid w:val="185C3498"/>
    <w:rsid w:val="18720CE3"/>
    <w:rsid w:val="187D4651"/>
    <w:rsid w:val="187E1CE3"/>
    <w:rsid w:val="18A6566F"/>
    <w:rsid w:val="18B338A8"/>
    <w:rsid w:val="18E675B7"/>
    <w:rsid w:val="19146BA2"/>
    <w:rsid w:val="19314CFA"/>
    <w:rsid w:val="19326E73"/>
    <w:rsid w:val="19406A66"/>
    <w:rsid w:val="198347A7"/>
    <w:rsid w:val="1987664B"/>
    <w:rsid w:val="199552EB"/>
    <w:rsid w:val="19BF31C7"/>
    <w:rsid w:val="19C325C8"/>
    <w:rsid w:val="19EA030B"/>
    <w:rsid w:val="19F45EEE"/>
    <w:rsid w:val="1A500BEA"/>
    <w:rsid w:val="1A531048"/>
    <w:rsid w:val="1A7A3374"/>
    <w:rsid w:val="1A827B1A"/>
    <w:rsid w:val="1A960C35"/>
    <w:rsid w:val="1A987F8D"/>
    <w:rsid w:val="1AA236FB"/>
    <w:rsid w:val="1AB81EDF"/>
    <w:rsid w:val="1ACA25BF"/>
    <w:rsid w:val="1B015B2E"/>
    <w:rsid w:val="1B0B12B2"/>
    <w:rsid w:val="1B454E79"/>
    <w:rsid w:val="1B6151C2"/>
    <w:rsid w:val="1B9C0AF7"/>
    <w:rsid w:val="1BAD793B"/>
    <w:rsid w:val="1BBF0203"/>
    <w:rsid w:val="1BE46FA4"/>
    <w:rsid w:val="1BFB635F"/>
    <w:rsid w:val="1C2249C8"/>
    <w:rsid w:val="1C627096"/>
    <w:rsid w:val="1C6730BD"/>
    <w:rsid w:val="1C6B37E0"/>
    <w:rsid w:val="1C892056"/>
    <w:rsid w:val="1C900272"/>
    <w:rsid w:val="1CC36BC4"/>
    <w:rsid w:val="1CCB3FC0"/>
    <w:rsid w:val="1CCD72AB"/>
    <w:rsid w:val="1CCD7909"/>
    <w:rsid w:val="1CCE1226"/>
    <w:rsid w:val="1CD73C27"/>
    <w:rsid w:val="1CE4026B"/>
    <w:rsid w:val="1CEC01A6"/>
    <w:rsid w:val="1D2B52B4"/>
    <w:rsid w:val="1D31702D"/>
    <w:rsid w:val="1D376B43"/>
    <w:rsid w:val="1D3F7D64"/>
    <w:rsid w:val="1D521E63"/>
    <w:rsid w:val="1D57729B"/>
    <w:rsid w:val="1D5D17EA"/>
    <w:rsid w:val="1D7852EB"/>
    <w:rsid w:val="1DAB6D62"/>
    <w:rsid w:val="1DB775FA"/>
    <w:rsid w:val="1DBB3ADC"/>
    <w:rsid w:val="1DCE1663"/>
    <w:rsid w:val="1DD53192"/>
    <w:rsid w:val="1DE32A88"/>
    <w:rsid w:val="1E0E089B"/>
    <w:rsid w:val="1E381782"/>
    <w:rsid w:val="1E457C21"/>
    <w:rsid w:val="1E4C1CE6"/>
    <w:rsid w:val="1E5C5CDC"/>
    <w:rsid w:val="1E7F7798"/>
    <w:rsid w:val="1E955B3F"/>
    <w:rsid w:val="1EBA2D7F"/>
    <w:rsid w:val="1EC14358"/>
    <w:rsid w:val="1EE779D8"/>
    <w:rsid w:val="1F347F80"/>
    <w:rsid w:val="1F78064A"/>
    <w:rsid w:val="1F9049A2"/>
    <w:rsid w:val="1F94099E"/>
    <w:rsid w:val="1FC82B75"/>
    <w:rsid w:val="1FD32D13"/>
    <w:rsid w:val="1FDA2907"/>
    <w:rsid w:val="1FEE7C81"/>
    <w:rsid w:val="1FF92891"/>
    <w:rsid w:val="201E3A0F"/>
    <w:rsid w:val="203A7656"/>
    <w:rsid w:val="20503A12"/>
    <w:rsid w:val="206C5522"/>
    <w:rsid w:val="209A3EBA"/>
    <w:rsid w:val="20AC11B6"/>
    <w:rsid w:val="20B45D07"/>
    <w:rsid w:val="20C565AB"/>
    <w:rsid w:val="210974EE"/>
    <w:rsid w:val="211776EF"/>
    <w:rsid w:val="214E4427"/>
    <w:rsid w:val="21814440"/>
    <w:rsid w:val="218D62F1"/>
    <w:rsid w:val="21910BFC"/>
    <w:rsid w:val="2232253A"/>
    <w:rsid w:val="226760EA"/>
    <w:rsid w:val="2293760F"/>
    <w:rsid w:val="22965261"/>
    <w:rsid w:val="229C623F"/>
    <w:rsid w:val="229E49CB"/>
    <w:rsid w:val="22A04E4B"/>
    <w:rsid w:val="22AC4296"/>
    <w:rsid w:val="23721AB2"/>
    <w:rsid w:val="237F7CD6"/>
    <w:rsid w:val="23A467F2"/>
    <w:rsid w:val="23C23509"/>
    <w:rsid w:val="23F9126D"/>
    <w:rsid w:val="24284B76"/>
    <w:rsid w:val="242B1206"/>
    <w:rsid w:val="24514A0F"/>
    <w:rsid w:val="246B4EF1"/>
    <w:rsid w:val="249836E6"/>
    <w:rsid w:val="249D1EA7"/>
    <w:rsid w:val="24B374F9"/>
    <w:rsid w:val="251A690F"/>
    <w:rsid w:val="252A7ED3"/>
    <w:rsid w:val="25323109"/>
    <w:rsid w:val="2570633B"/>
    <w:rsid w:val="257A455E"/>
    <w:rsid w:val="25D11AD7"/>
    <w:rsid w:val="25D57719"/>
    <w:rsid w:val="25E460C7"/>
    <w:rsid w:val="25EC024C"/>
    <w:rsid w:val="25F313E2"/>
    <w:rsid w:val="25F97285"/>
    <w:rsid w:val="26007ACF"/>
    <w:rsid w:val="26192676"/>
    <w:rsid w:val="261A12DE"/>
    <w:rsid w:val="261E0206"/>
    <w:rsid w:val="262223FB"/>
    <w:rsid w:val="263067FD"/>
    <w:rsid w:val="263760E0"/>
    <w:rsid w:val="264A71D4"/>
    <w:rsid w:val="266A73F8"/>
    <w:rsid w:val="26820D4E"/>
    <w:rsid w:val="268766B4"/>
    <w:rsid w:val="26895527"/>
    <w:rsid w:val="269E13D2"/>
    <w:rsid w:val="27512D4C"/>
    <w:rsid w:val="2758684B"/>
    <w:rsid w:val="2767030E"/>
    <w:rsid w:val="278400CF"/>
    <w:rsid w:val="27A775FE"/>
    <w:rsid w:val="27D24E76"/>
    <w:rsid w:val="27EF5FBF"/>
    <w:rsid w:val="27FF7A0A"/>
    <w:rsid w:val="281E0E95"/>
    <w:rsid w:val="282332AF"/>
    <w:rsid w:val="28343A95"/>
    <w:rsid w:val="283825D0"/>
    <w:rsid w:val="285C5A11"/>
    <w:rsid w:val="289E1C15"/>
    <w:rsid w:val="289F6466"/>
    <w:rsid w:val="28F95639"/>
    <w:rsid w:val="29254944"/>
    <w:rsid w:val="2947633B"/>
    <w:rsid w:val="294C4614"/>
    <w:rsid w:val="29661930"/>
    <w:rsid w:val="29702EFE"/>
    <w:rsid w:val="297926E9"/>
    <w:rsid w:val="298C3F93"/>
    <w:rsid w:val="29B221AF"/>
    <w:rsid w:val="29B55465"/>
    <w:rsid w:val="2A140B28"/>
    <w:rsid w:val="2A573BC8"/>
    <w:rsid w:val="2A697D42"/>
    <w:rsid w:val="2A7442FD"/>
    <w:rsid w:val="2A7E4B6D"/>
    <w:rsid w:val="2A8F375A"/>
    <w:rsid w:val="2AAF56D3"/>
    <w:rsid w:val="2AB13630"/>
    <w:rsid w:val="2AB309C1"/>
    <w:rsid w:val="2AE06C9B"/>
    <w:rsid w:val="2B161170"/>
    <w:rsid w:val="2B5A15ED"/>
    <w:rsid w:val="2B6544D9"/>
    <w:rsid w:val="2B6D0F73"/>
    <w:rsid w:val="2BB94F89"/>
    <w:rsid w:val="2BC46A17"/>
    <w:rsid w:val="2BCB4B9A"/>
    <w:rsid w:val="2BDE108A"/>
    <w:rsid w:val="2BEC6724"/>
    <w:rsid w:val="2C2524FD"/>
    <w:rsid w:val="2C8E1F14"/>
    <w:rsid w:val="2CA152F7"/>
    <w:rsid w:val="2CB06D54"/>
    <w:rsid w:val="2CB53EE5"/>
    <w:rsid w:val="2CCC0AB7"/>
    <w:rsid w:val="2CFC0ED7"/>
    <w:rsid w:val="2D0F7CE5"/>
    <w:rsid w:val="2D5F7895"/>
    <w:rsid w:val="2DD7650C"/>
    <w:rsid w:val="2DF329E2"/>
    <w:rsid w:val="2DF54D2A"/>
    <w:rsid w:val="2DF5751D"/>
    <w:rsid w:val="2DFC21CB"/>
    <w:rsid w:val="2E171214"/>
    <w:rsid w:val="2E242705"/>
    <w:rsid w:val="2E251BF2"/>
    <w:rsid w:val="2E2D087C"/>
    <w:rsid w:val="2E4F0F6C"/>
    <w:rsid w:val="2E521AB9"/>
    <w:rsid w:val="2E7332A7"/>
    <w:rsid w:val="2E8652D8"/>
    <w:rsid w:val="2E9E0EB4"/>
    <w:rsid w:val="2EC00372"/>
    <w:rsid w:val="2ED1725B"/>
    <w:rsid w:val="2EDF6205"/>
    <w:rsid w:val="2EEA1C3A"/>
    <w:rsid w:val="2F0435C7"/>
    <w:rsid w:val="2F044B63"/>
    <w:rsid w:val="2F1B76F5"/>
    <w:rsid w:val="2F2479BA"/>
    <w:rsid w:val="2F2E3F47"/>
    <w:rsid w:val="2F354882"/>
    <w:rsid w:val="2F365F6E"/>
    <w:rsid w:val="2F49490F"/>
    <w:rsid w:val="2F6F02B5"/>
    <w:rsid w:val="2F7E1B6B"/>
    <w:rsid w:val="2F8B3ED0"/>
    <w:rsid w:val="2F971F78"/>
    <w:rsid w:val="2FA736E7"/>
    <w:rsid w:val="30333396"/>
    <w:rsid w:val="30435B5A"/>
    <w:rsid w:val="3058400F"/>
    <w:rsid w:val="30627C7D"/>
    <w:rsid w:val="306B3899"/>
    <w:rsid w:val="307A4980"/>
    <w:rsid w:val="309F3BBD"/>
    <w:rsid w:val="30F43A8A"/>
    <w:rsid w:val="30F9548E"/>
    <w:rsid w:val="31012764"/>
    <w:rsid w:val="31031EA8"/>
    <w:rsid w:val="31317829"/>
    <w:rsid w:val="315A77E5"/>
    <w:rsid w:val="315E06C2"/>
    <w:rsid w:val="317A2890"/>
    <w:rsid w:val="31A66D3B"/>
    <w:rsid w:val="31AF46A5"/>
    <w:rsid w:val="31CA4D26"/>
    <w:rsid w:val="31D24919"/>
    <w:rsid w:val="31D71D18"/>
    <w:rsid w:val="31ED43BE"/>
    <w:rsid w:val="31F71DAD"/>
    <w:rsid w:val="31F9030F"/>
    <w:rsid w:val="320A343C"/>
    <w:rsid w:val="32194463"/>
    <w:rsid w:val="324B3EDD"/>
    <w:rsid w:val="328738F6"/>
    <w:rsid w:val="328C1025"/>
    <w:rsid w:val="32A73EC5"/>
    <w:rsid w:val="32AC6FE5"/>
    <w:rsid w:val="32BE008F"/>
    <w:rsid w:val="32D82B52"/>
    <w:rsid w:val="32DD1364"/>
    <w:rsid w:val="32E2094E"/>
    <w:rsid w:val="32E80A8A"/>
    <w:rsid w:val="332611FD"/>
    <w:rsid w:val="333A1746"/>
    <w:rsid w:val="33425CE7"/>
    <w:rsid w:val="335A10A1"/>
    <w:rsid w:val="33623E65"/>
    <w:rsid w:val="33747207"/>
    <w:rsid w:val="33952E39"/>
    <w:rsid w:val="33AD003A"/>
    <w:rsid w:val="33AE5CE1"/>
    <w:rsid w:val="33C25FF5"/>
    <w:rsid w:val="33CE3CF5"/>
    <w:rsid w:val="33D9730C"/>
    <w:rsid w:val="33F331DF"/>
    <w:rsid w:val="33FB07EF"/>
    <w:rsid w:val="34065984"/>
    <w:rsid w:val="34536A51"/>
    <w:rsid w:val="34622244"/>
    <w:rsid w:val="34753948"/>
    <w:rsid w:val="3482014F"/>
    <w:rsid w:val="34A010EF"/>
    <w:rsid w:val="34DD5650"/>
    <w:rsid w:val="34EE4DF7"/>
    <w:rsid w:val="34F144C6"/>
    <w:rsid w:val="34FB64F9"/>
    <w:rsid w:val="34FD23AB"/>
    <w:rsid w:val="35090E82"/>
    <w:rsid w:val="3516776F"/>
    <w:rsid w:val="35250B34"/>
    <w:rsid w:val="3532075B"/>
    <w:rsid w:val="35352056"/>
    <w:rsid w:val="354147E0"/>
    <w:rsid w:val="355F68C9"/>
    <w:rsid w:val="359A4080"/>
    <w:rsid w:val="35A46D57"/>
    <w:rsid w:val="35AD5181"/>
    <w:rsid w:val="35D116AF"/>
    <w:rsid w:val="35DB4DC4"/>
    <w:rsid w:val="36055BB4"/>
    <w:rsid w:val="360C485B"/>
    <w:rsid w:val="362031AE"/>
    <w:rsid w:val="36364B51"/>
    <w:rsid w:val="36542067"/>
    <w:rsid w:val="366B0BDD"/>
    <w:rsid w:val="366E1552"/>
    <w:rsid w:val="36742051"/>
    <w:rsid w:val="368B3F70"/>
    <w:rsid w:val="36A643CC"/>
    <w:rsid w:val="36A96009"/>
    <w:rsid w:val="36CA269F"/>
    <w:rsid w:val="36CE2BE6"/>
    <w:rsid w:val="36D77364"/>
    <w:rsid w:val="36DD0FD2"/>
    <w:rsid w:val="370452DB"/>
    <w:rsid w:val="3778717A"/>
    <w:rsid w:val="377C3F03"/>
    <w:rsid w:val="37813972"/>
    <w:rsid w:val="379D46F1"/>
    <w:rsid w:val="379F043A"/>
    <w:rsid w:val="37A15275"/>
    <w:rsid w:val="37AF5034"/>
    <w:rsid w:val="37F119CD"/>
    <w:rsid w:val="382F06F0"/>
    <w:rsid w:val="3832116B"/>
    <w:rsid w:val="38423150"/>
    <w:rsid w:val="38662092"/>
    <w:rsid w:val="386F16FD"/>
    <w:rsid w:val="389702DB"/>
    <w:rsid w:val="38A33672"/>
    <w:rsid w:val="38C22D19"/>
    <w:rsid w:val="39121C68"/>
    <w:rsid w:val="391966B4"/>
    <w:rsid w:val="39200286"/>
    <w:rsid w:val="394D69FF"/>
    <w:rsid w:val="39646327"/>
    <w:rsid w:val="39724B86"/>
    <w:rsid w:val="39921F3C"/>
    <w:rsid w:val="39C334D4"/>
    <w:rsid w:val="39C46957"/>
    <w:rsid w:val="3A0E426A"/>
    <w:rsid w:val="3A4C174C"/>
    <w:rsid w:val="3A5D7B39"/>
    <w:rsid w:val="3A673F79"/>
    <w:rsid w:val="3A75798A"/>
    <w:rsid w:val="3A7F6FF6"/>
    <w:rsid w:val="3A817B63"/>
    <w:rsid w:val="3A862504"/>
    <w:rsid w:val="3ABB6324"/>
    <w:rsid w:val="3ADB6032"/>
    <w:rsid w:val="3B0F1B17"/>
    <w:rsid w:val="3B100435"/>
    <w:rsid w:val="3B56019E"/>
    <w:rsid w:val="3B5D49EF"/>
    <w:rsid w:val="3BA36EF1"/>
    <w:rsid w:val="3BA7297E"/>
    <w:rsid w:val="3BC052E8"/>
    <w:rsid w:val="3C1115DC"/>
    <w:rsid w:val="3C260FA0"/>
    <w:rsid w:val="3C322A17"/>
    <w:rsid w:val="3C445E86"/>
    <w:rsid w:val="3C6F642A"/>
    <w:rsid w:val="3C7B29A4"/>
    <w:rsid w:val="3CB15F50"/>
    <w:rsid w:val="3CE56632"/>
    <w:rsid w:val="3CE738B6"/>
    <w:rsid w:val="3CEB2B36"/>
    <w:rsid w:val="3D05351B"/>
    <w:rsid w:val="3D1B209D"/>
    <w:rsid w:val="3D2244FC"/>
    <w:rsid w:val="3D5C7322"/>
    <w:rsid w:val="3D604E33"/>
    <w:rsid w:val="3D613A18"/>
    <w:rsid w:val="3D791DEC"/>
    <w:rsid w:val="3D9D3657"/>
    <w:rsid w:val="3DA43568"/>
    <w:rsid w:val="3DAD19DC"/>
    <w:rsid w:val="3DB54282"/>
    <w:rsid w:val="3DFD219D"/>
    <w:rsid w:val="3E0D10D3"/>
    <w:rsid w:val="3E114545"/>
    <w:rsid w:val="3E3560F2"/>
    <w:rsid w:val="3E510AEC"/>
    <w:rsid w:val="3E955509"/>
    <w:rsid w:val="3E9A12BA"/>
    <w:rsid w:val="3EB27CED"/>
    <w:rsid w:val="3EC82132"/>
    <w:rsid w:val="3F1730F1"/>
    <w:rsid w:val="3F817246"/>
    <w:rsid w:val="3FA359CD"/>
    <w:rsid w:val="402B0209"/>
    <w:rsid w:val="40771717"/>
    <w:rsid w:val="4077589F"/>
    <w:rsid w:val="409141C0"/>
    <w:rsid w:val="410B2D46"/>
    <w:rsid w:val="41240B12"/>
    <w:rsid w:val="4136589D"/>
    <w:rsid w:val="41506D61"/>
    <w:rsid w:val="41507426"/>
    <w:rsid w:val="416F67C8"/>
    <w:rsid w:val="41780C29"/>
    <w:rsid w:val="417F1484"/>
    <w:rsid w:val="4189790C"/>
    <w:rsid w:val="41936A64"/>
    <w:rsid w:val="41AC7A80"/>
    <w:rsid w:val="41C53026"/>
    <w:rsid w:val="41D8122D"/>
    <w:rsid w:val="41ED6714"/>
    <w:rsid w:val="41F924BA"/>
    <w:rsid w:val="4203758F"/>
    <w:rsid w:val="421835B5"/>
    <w:rsid w:val="422F3660"/>
    <w:rsid w:val="425B70D4"/>
    <w:rsid w:val="42653EFD"/>
    <w:rsid w:val="427A43BE"/>
    <w:rsid w:val="42AF4D2A"/>
    <w:rsid w:val="42B1652E"/>
    <w:rsid w:val="42BE70AE"/>
    <w:rsid w:val="42C6032D"/>
    <w:rsid w:val="42D93152"/>
    <w:rsid w:val="42DB5F4E"/>
    <w:rsid w:val="431C6ECD"/>
    <w:rsid w:val="432B7D4E"/>
    <w:rsid w:val="4356333F"/>
    <w:rsid w:val="435B721A"/>
    <w:rsid w:val="43666538"/>
    <w:rsid w:val="439067DA"/>
    <w:rsid w:val="43E24981"/>
    <w:rsid w:val="43FB60D2"/>
    <w:rsid w:val="442A61F9"/>
    <w:rsid w:val="44D0019C"/>
    <w:rsid w:val="44D21770"/>
    <w:rsid w:val="44E36392"/>
    <w:rsid w:val="44F4583F"/>
    <w:rsid w:val="453174D2"/>
    <w:rsid w:val="45612254"/>
    <w:rsid w:val="456A2BB0"/>
    <w:rsid w:val="4596533B"/>
    <w:rsid w:val="45CD15CC"/>
    <w:rsid w:val="45D75BB3"/>
    <w:rsid w:val="45DE588D"/>
    <w:rsid w:val="45EB4437"/>
    <w:rsid w:val="45EB7C66"/>
    <w:rsid w:val="46081F49"/>
    <w:rsid w:val="46747AEA"/>
    <w:rsid w:val="467F421F"/>
    <w:rsid w:val="46AE07F9"/>
    <w:rsid w:val="46C30272"/>
    <w:rsid w:val="4703202B"/>
    <w:rsid w:val="471351A0"/>
    <w:rsid w:val="4751789E"/>
    <w:rsid w:val="475F1F2A"/>
    <w:rsid w:val="475F7007"/>
    <w:rsid w:val="47630A37"/>
    <w:rsid w:val="47757869"/>
    <w:rsid w:val="47773B37"/>
    <w:rsid w:val="47C21C13"/>
    <w:rsid w:val="47E13859"/>
    <w:rsid w:val="48862B7F"/>
    <w:rsid w:val="48A83694"/>
    <w:rsid w:val="48BB7BD9"/>
    <w:rsid w:val="48C920AF"/>
    <w:rsid w:val="48D0350F"/>
    <w:rsid w:val="48E56DEE"/>
    <w:rsid w:val="48F41474"/>
    <w:rsid w:val="48F8085A"/>
    <w:rsid w:val="491618A9"/>
    <w:rsid w:val="491A3DA6"/>
    <w:rsid w:val="49572F06"/>
    <w:rsid w:val="498C4484"/>
    <w:rsid w:val="49A8327D"/>
    <w:rsid w:val="49DD01E9"/>
    <w:rsid w:val="49EA1426"/>
    <w:rsid w:val="49F46505"/>
    <w:rsid w:val="49FB4209"/>
    <w:rsid w:val="4A2319D1"/>
    <w:rsid w:val="4A40110F"/>
    <w:rsid w:val="4A7A61B6"/>
    <w:rsid w:val="4A7C3A50"/>
    <w:rsid w:val="4A7E64F8"/>
    <w:rsid w:val="4A7E6842"/>
    <w:rsid w:val="4B032CA3"/>
    <w:rsid w:val="4B0904A8"/>
    <w:rsid w:val="4B2A42ED"/>
    <w:rsid w:val="4B3B4F98"/>
    <w:rsid w:val="4B525CEA"/>
    <w:rsid w:val="4B9606DA"/>
    <w:rsid w:val="4BA10204"/>
    <w:rsid w:val="4BA6779B"/>
    <w:rsid w:val="4BBE6CCE"/>
    <w:rsid w:val="4BC83689"/>
    <w:rsid w:val="4BDE2AE8"/>
    <w:rsid w:val="4BFE75BA"/>
    <w:rsid w:val="4C092BBB"/>
    <w:rsid w:val="4C1A4F07"/>
    <w:rsid w:val="4C220DA2"/>
    <w:rsid w:val="4C3A4697"/>
    <w:rsid w:val="4C4D4E47"/>
    <w:rsid w:val="4C582B3D"/>
    <w:rsid w:val="4C5E349E"/>
    <w:rsid w:val="4C691693"/>
    <w:rsid w:val="4C85227C"/>
    <w:rsid w:val="4C861E1E"/>
    <w:rsid w:val="4CC61E03"/>
    <w:rsid w:val="4CC87E21"/>
    <w:rsid w:val="4CE3213D"/>
    <w:rsid w:val="4CF710BB"/>
    <w:rsid w:val="4CF81CBA"/>
    <w:rsid w:val="4CFD7528"/>
    <w:rsid w:val="4D2A1B88"/>
    <w:rsid w:val="4D2B506A"/>
    <w:rsid w:val="4D4A0059"/>
    <w:rsid w:val="4D55569C"/>
    <w:rsid w:val="4D6C227D"/>
    <w:rsid w:val="4D863F62"/>
    <w:rsid w:val="4D9A6F30"/>
    <w:rsid w:val="4DB71EFF"/>
    <w:rsid w:val="4DBA4C5F"/>
    <w:rsid w:val="4E071D99"/>
    <w:rsid w:val="4E186EE4"/>
    <w:rsid w:val="4E1B4CB2"/>
    <w:rsid w:val="4E411162"/>
    <w:rsid w:val="4E4A558F"/>
    <w:rsid w:val="4E7E02AF"/>
    <w:rsid w:val="4EA44E94"/>
    <w:rsid w:val="4EC63AEF"/>
    <w:rsid w:val="4EEA35F7"/>
    <w:rsid w:val="4F1C554D"/>
    <w:rsid w:val="4F1E5C2D"/>
    <w:rsid w:val="4F2D4BD6"/>
    <w:rsid w:val="4F3D6E38"/>
    <w:rsid w:val="4F6C61D3"/>
    <w:rsid w:val="4F9962AE"/>
    <w:rsid w:val="4F9C772C"/>
    <w:rsid w:val="4FE06EF5"/>
    <w:rsid w:val="4FF548EB"/>
    <w:rsid w:val="501F291C"/>
    <w:rsid w:val="503E5096"/>
    <w:rsid w:val="50593841"/>
    <w:rsid w:val="50687F52"/>
    <w:rsid w:val="507A1FBD"/>
    <w:rsid w:val="507B62B0"/>
    <w:rsid w:val="50961C14"/>
    <w:rsid w:val="50D55F03"/>
    <w:rsid w:val="50DE4324"/>
    <w:rsid w:val="50F74DA1"/>
    <w:rsid w:val="50FB170A"/>
    <w:rsid w:val="50FC694A"/>
    <w:rsid w:val="5124375A"/>
    <w:rsid w:val="51387540"/>
    <w:rsid w:val="51453C6F"/>
    <w:rsid w:val="51630AB6"/>
    <w:rsid w:val="5187755E"/>
    <w:rsid w:val="519C7164"/>
    <w:rsid w:val="51A63234"/>
    <w:rsid w:val="51B9061C"/>
    <w:rsid w:val="522432B3"/>
    <w:rsid w:val="52384DCF"/>
    <w:rsid w:val="524945AD"/>
    <w:rsid w:val="52B87499"/>
    <w:rsid w:val="52C93B55"/>
    <w:rsid w:val="52E76894"/>
    <w:rsid w:val="531764C7"/>
    <w:rsid w:val="53365A06"/>
    <w:rsid w:val="533E34FC"/>
    <w:rsid w:val="534747DF"/>
    <w:rsid w:val="534F362E"/>
    <w:rsid w:val="53731AB1"/>
    <w:rsid w:val="53AC7365"/>
    <w:rsid w:val="53B671B8"/>
    <w:rsid w:val="53BA059F"/>
    <w:rsid w:val="53D2792D"/>
    <w:rsid w:val="53D620FD"/>
    <w:rsid w:val="53D76E47"/>
    <w:rsid w:val="53D80385"/>
    <w:rsid w:val="53F926A1"/>
    <w:rsid w:val="54161755"/>
    <w:rsid w:val="541A1125"/>
    <w:rsid w:val="54282B40"/>
    <w:rsid w:val="54483F53"/>
    <w:rsid w:val="54720189"/>
    <w:rsid w:val="54733B15"/>
    <w:rsid w:val="547E6D81"/>
    <w:rsid w:val="547F0E4D"/>
    <w:rsid w:val="54886448"/>
    <w:rsid w:val="549E7476"/>
    <w:rsid w:val="54AA7BEC"/>
    <w:rsid w:val="54D636CF"/>
    <w:rsid w:val="54DD3C07"/>
    <w:rsid w:val="54E83B48"/>
    <w:rsid w:val="55327ED0"/>
    <w:rsid w:val="553B7307"/>
    <w:rsid w:val="554C693D"/>
    <w:rsid w:val="555A003A"/>
    <w:rsid w:val="555B19E6"/>
    <w:rsid w:val="556B0EAD"/>
    <w:rsid w:val="558D1912"/>
    <w:rsid w:val="55A44D84"/>
    <w:rsid w:val="55AB6771"/>
    <w:rsid w:val="55E263B6"/>
    <w:rsid w:val="56012E5E"/>
    <w:rsid w:val="56143029"/>
    <w:rsid w:val="563532A3"/>
    <w:rsid w:val="566B7C77"/>
    <w:rsid w:val="56924DD5"/>
    <w:rsid w:val="56954446"/>
    <w:rsid w:val="56B92433"/>
    <w:rsid w:val="56BD13EB"/>
    <w:rsid w:val="56F619A0"/>
    <w:rsid w:val="56F82553"/>
    <w:rsid w:val="56FD445E"/>
    <w:rsid w:val="57323821"/>
    <w:rsid w:val="577D47FD"/>
    <w:rsid w:val="57A5654D"/>
    <w:rsid w:val="57D26819"/>
    <w:rsid w:val="57DD1DAF"/>
    <w:rsid w:val="57E9490F"/>
    <w:rsid w:val="58042712"/>
    <w:rsid w:val="5806151D"/>
    <w:rsid w:val="582B7DFB"/>
    <w:rsid w:val="58555BC7"/>
    <w:rsid w:val="58A94C74"/>
    <w:rsid w:val="58B52420"/>
    <w:rsid w:val="58C60677"/>
    <w:rsid w:val="58E23A76"/>
    <w:rsid w:val="58EC03B9"/>
    <w:rsid w:val="58FD3932"/>
    <w:rsid w:val="590A761D"/>
    <w:rsid w:val="592305FC"/>
    <w:rsid w:val="59254843"/>
    <w:rsid w:val="594D2EF5"/>
    <w:rsid w:val="595B309B"/>
    <w:rsid w:val="596855B7"/>
    <w:rsid w:val="59AA1159"/>
    <w:rsid w:val="59B3609F"/>
    <w:rsid w:val="5A2679FD"/>
    <w:rsid w:val="5A6F2229"/>
    <w:rsid w:val="5A812F9D"/>
    <w:rsid w:val="5AB24911"/>
    <w:rsid w:val="5AB974C1"/>
    <w:rsid w:val="5ACE6AEF"/>
    <w:rsid w:val="5AFB264C"/>
    <w:rsid w:val="5AFE3590"/>
    <w:rsid w:val="5AFE7145"/>
    <w:rsid w:val="5B1C37D3"/>
    <w:rsid w:val="5B1F0BED"/>
    <w:rsid w:val="5B2F5DD3"/>
    <w:rsid w:val="5B3C356A"/>
    <w:rsid w:val="5B56761F"/>
    <w:rsid w:val="5BA800DC"/>
    <w:rsid w:val="5BB174D0"/>
    <w:rsid w:val="5BC2244C"/>
    <w:rsid w:val="5BC32504"/>
    <w:rsid w:val="5BEC3C58"/>
    <w:rsid w:val="5BF37229"/>
    <w:rsid w:val="5BFB4AD9"/>
    <w:rsid w:val="5C2E4C58"/>
    <w:rsid w:val="5C3D1242"/>
    <w:rsid w:val="5C5830EB"/>
    <w:rsid w:val="5C5C32D5"/>
    <w:rsid w:val="5C7F2505"/>
    <w:rsid w:val="5C8640BE"/>
    <w:rsid w:val="5CAA2EC5"/>
    <w:rsid w:val="5CAD6BB0"/>
    <w:rsid w:val="5CBF33B6"/>
    <w:rsid w:val="5CC649A8"/>
    <w:rsid w:val="5CE231B1"/>
    <w:rsid w:val="5CE6549C"/>
    <w:rsid w:val="5CF46AD6"/>
    <w:rsid w:val="5D0000A6"/>
    <w:rsid w:val="5D00130F"/>
    <w:rsid w:val="5D074A56"/>
    <w:rsid w:val="5D0C682E"/>
    <w:rsid w:val="5D1119D0"/>
    <w:rsid w:val="5D5451D8"/>
    <w:rsid w:val="5D5F30CA"/>
    <w:rsid w:val="5D667977"/>
    <w:rsid w:val="5D847AD8"/>
    <w:rsid w:val="5D902E7C"/>
    <w:rsid w:val="5D9473BC"/>
    <w:rsid w:val="5DBD2C7C"/>
    <w:rsid w:val="5DBF0665"/>
    <w:rsid w:val="5DC477ED"/>
    <w:rsid w:val="5DC86DC4"/>
    <w:rsid w:val="5DD97B29"/>
    <w:rsid w:val="5E150F5A"/>
    <w:rsid w:val="5E1F0A08"/>
    <w:rsid w:val="5E1F2827"/>
    <w:rsid w:val="5E407088"/>
    <w:rsid w:val="5E732C4D"/>
    <w:rsid w:val="5E8A5A29"/>
    <w:rsid w:val="5E904F24"/>
    <w:rsid w:val="5E9C5918"/>
    <w:rsid w:val="5EB0624F"/>
    <w:rsid w:val="5EBB445C"/>
    <w:rsid w:val="5EC33DA9"/>
    <w:rsid w:val="5EDC4935"/>
    <w:rsid w:val="5EF822B2"/>
    <w:rsid w:val="5F0561DD"/>
    <w:rsid w:val="5F205919"/>
    <w:rsid w:val="5F392ADC"/>
    <w:rsid w:val="5F4C27D2"/>
    <w:rsid w:val="5F504452"/>
    <w:rsid w:val="5F5F1AF9"/>
    <w:rsid w:val="5F650B6C"/>
    <w:rsid w:val="5F765859"/>
    <w:rsid w:val="5F9D1343"/>
    <w:rsid w:val="5FAA227B"/>
    <w:rsid w:val="5FD77F10"/>
    <w:rsid w:val="5FE33335"/>
    <w:rsid w:val="5FFC314E"/>
    <w:rsid w:val="60356F7F"/>
    <w:rsid w:val="603E7464"/>
    <w:rsid w:val="605D7F73"/>
    <w:rsid w:val="60787B09"/>
    <w:rsid w:val="60AF14CD"/>
    <w:rsid w:val="60C15655"/>
    <w:rsid w:val="60E26E7C"/>
    <w:rsid w:val="60E62BC5"/>
    <w:rsid w:val="610B0365"/>
    <w:rsid w:val="611228CE"/>
    <w:rsid w:val="615C4E12"/>
    <w:rsid w:val="618C7A77"/>
    <w:rsid w:val="6196435F"/>
    <w:rsid w:val="61C102AB"/>
    <w:rsid w:val="61F27811"/>
    <w:rsid w:val="61F74255"/>
    <w:rsid w:val="620C0030"/>
    <w:rsid w:val="623E538A"/>
    <w:rsid w:val="627B667F"/>
    <w:rsid w:val="627D7C96"/>
    <w:rsid w:val="62962913"/>
    <w:rsid w:val="629862E5"/>
    <w:rsid w:val="62BC5834"/>
    <w:rsid w:val="62D726E3"/>
    <w:rsid w:val="631663B4"/>
    <w:rsid w:val="63250A4C"/>
    <w:rsid w:val="637A19AB"/>
    <w:rsid w:val="63A2215E"/>
    <w:rsid w:val="63B56812"/>
    <w:rsid w:val="63C55D93"/>
    <w:rsid w:val="63D85FB8"/>
    <w:rsid w:val="63DE4529"/>
    <w:rsid w:val="64505D9A"/>
    <w:rsid w:val="64514321"/>
    <w:rsid w:val="646C06EA"/>
    <w:rsid w:val="647A2C00"/>
    <w:rsid w:val="64930EDA"/>
    <w:rsid w:val="64AC6349"/>
    <w:rsid w:val="64C97580"/>
    <w:rsid w:val="64E2169C"/>
    <w:rsid w:val="651861A7"/>
    <w:rsid w:val="65402967"/>
    <w:rsid w:val="65874BC3"/>
    <w:rsid w:val="65A44ABD"/>
    <w:rsid w:val="65C16921"/>
    <w:rsid w:val="65D0618D"/>
    <w:rsid w:val="65E40A43"/>
    <w:rsid w:val="65EC72CD"/>
    <w:rsid w:val="65FD18A5"/>
    <w:rsid w:val="661F4222"/>
    <w:rsid w:val="664641FE"/>
    <w:rsid w:val="667D6EC7"/>
    <w:rsid w:val="66823C6C"/>
    <w:rsid w:val="66844D5A"/>
    <w:rsid w:val="66901E43"/>
    <w:rsid w:val="66922532"/>
    <w:rsid w:val="66A30399"/>
    <w:rsid w:val="66EA1946"/>
    <w:rsid w:val="66F8711E"/>
    <w:rsid w:val="66FD2B7D"/>
    <w:rsid w:val="674535BC"/>
    <w:rsid w:val="675A4C97"/>
    <w:rsid w:val="677B2247"/>
    <w:rsid w:val="677B27DF"/>
    <w:rsid w:val="678F78B8"/>
    <w:rsid w:val="67981DD0"/>
    <w:rsid w:val="681A78A3"/>
    <w:rsid w:val="683A6742"/>
    <w:rsid w:val="68B931C9"/>
    <w:rsid w:val="68E01FB2"/>
    <w:rsid w:val="68E158D7"/>
    <w:rsid w:val="68F12DB3"/>
    <w:rsid w:val="69010E82"/>
    <w:rsid w:val="690373F3"/>
    <w:rsid w:val="6924280A"/>
    <w:rsid w:val="694E5F58"/>
    <w:rsid w:val="69684C25"/>
    <w:rsid w:val="69724026"/>
    <w:rsid w:val="697D688B"/>
    <w:rsid w:val="69D4648D"/>
    <w:rsid w:val="69D77403"/>
    <w:rsid w:val="6A356562"/>
    <w:rsid w:val="6A470809"/>
    <w:rsid w:val="6A4F6A0A"/>
    <w:rsid w:val="6A5A5A1D"/>
    <w:rsid w:val="6A6066CC"/>
    <w:rsid w:val="6A81653D"/>
    <w:rsid w:val="6AAD0356"/>
    <w:rsid w:val="6AAE4670"/>
    <w:rsid w:val="6AD97C24"/>
    <w:rsid w:val="6ADE4072"/>
    <w:rsid w:val="6B1C0973"/>
    <w:rsid w:val="6B331233"/>
    <w:rsid w:val="6B34323D"/>
    <w:rsid w:val="6B372CB7"/>
    <w:rsid w:val="6B691216"/>
    <w:rsid w:val="6B853BB7"/>
    <w:rsid w:val="6B941A69"/>
    <w:rsid w:val="6BA73F91"/>
    <w:rsid w:val="6BB60AE6"/>
    <w:rsid w:val="6BBE2016"/>
    <w:rsid w:val="6BE573AA"/>
    <w:rsid w:val="6C0E766B"/>
    <w:rsid w:val="6C1C705D"/>
    <w:rsid w:val="6C3369DB"/>
    <w:rsid w:val="6C8C6F58"/>
    <w:rsid w:val="6CB61384"/>
    <w:rsid w:val="6CBB361C"/>
    <w:rsid w:val="6CC074A2"/>
    <w:rsid w:val="6CC55A67"/>
    <w:rsid w:val="6CCF5D65"/>
    <w:rsid w:val="6CDB5238"/>
    <w:rsid w:val="6CE6579E"/>
    <w:rsid w:val="6CFA1B0D"/>
    <w:rsid w:val="6D1225C2"/>
    <w:rsid w:val="6D166932"/>
    <w:rsid w:val="6D300D9D"/>
    <w:rsid w:val="6D487379"/>
    <w:rsid w:val="6D4B79F4"/>
    <w:rsid w:val="6D54450C"/>
    <w:rsid w:val="6D983EB0"/>
    <w:rsid w:val="6DC22386"/>
    <w:rsid w:val="6DE9047A"/>
    <w:rsid w:val="6DFD42FC"/>
    <w:rsid w:val="6E014100"/>
    <w:rsid w:val="6E085FBA"/>
    <w:rsid w:val="6E1A2236"/>
    <w:rsid w:val="6E2055F9"/>
    <w:rsid w:val="6E5E0FE4"/>
    <w:rsid w:val="6E6E03ED"/>
    <w:rsid w:val="6E89535A"/>
    <w:rsid w:val="6E96634B"/>
    <w:rsid w:val="6E97788C"/>
    <w:rsid w:val="6E9C42AF"/>
    <w:rsid w:val="6EBD460B"/>
    <w:rsid w:val="6EC04031"/>
    <w:rsid w:val="6F0437FA"/>
    <w:rsid w:val="6F170024"/>
    <w:rsid w:val="6F3014B7"/>
    <w:rsid w:val="6F493E7E"/>
    <w:rsid w:val="6F5E1D1B"/>
    <w:rsid w:val="6F6616E1"/>
    <w:rsid w:val="6F6B17FD"/>
    <w:rsid w:val="6F761EFF"/>
    <w:rsid w:val="6FD92833"/>
    <w:rsid w:val="6FF26075"/>
    <w:rsid w:val="6FF81ECE"/>
    <w:rsid w:val="7008710C"/>
    <w:rsid w:val="70331C52"/>
    <w:rsid w:val="70372042"/>
    <w:rsid w:val="704439A8"/>
    <w:rsid w:val="7045564A"/>
    <w:rsid w:val="704E2346"/>
    <w:rsid w:val="705466C9"/>
    <w:rsid w:val="70686480"/>
    <w:rsid w:val="70694603"/>
    <w:rsid w:val="706B6284"/>
    <w:rsid w:val="70894ED1"/>
    <w:rsid w:val="70895E32"/>
    <w:rsid w:val="70896335"/>
    <w:rsid w:val="709A7FF2"/>
    <w:rsid w:val="70B10400"/>
    <w:rsid w:val="70DA51B2"/>
    <w:rsid w:val="70FA057C"/>
    <w:rsid w:val="714A721F"/>
    <w:rsid w:val="71543041"/>
    <w:rsid w:val="715F5691"/>
    <w:rsid w:val="71837EA6"/>
    <w:rsid w:val="71935AA6"/>
    <w:rsid w:val="7194712B"/>
    <w:rsid w:val="71A32298"/>
    <w:rsid w:val="71E015E6"/>
    <w:rsid w:val="71F40D82"/>
    <w:rsid w:val="71F92D3F"/>
    <w:rsid w:val="7252059B"/>
    <w:rsid w:val="726B0351"/>
    <w:rsid w:val="727B47A0"/>
    <w:rsid w:val="72940BB2"/>
    <w:rsid w:val="72A649B6"/>
    <w:rsid w:val="72AD27DB"/>
    <w:rsid w:val="72B13CE1"/>
    <w:rsid w:val="72B83510"/>
    <w:rsid w:val="72B94A2C"/>
    <w:rsid w:val="72C92AD9"/>
    <w:rsid w:val="72EE43D1"/>
    <w:rsid w:val="72F60668"/>
    <w:rsid w:val="72FC0AAF"/>
    <w:rsid w:val="73164E77"/>
    <w:rsid w:val="73172AE0"/>
    <w:rsid w:val="73584E49"/>
    <w:rsid w:val="736A2E93"/>
    <w:rsid w:val="736A619F"/>
    <w:rsid w:val="7385364F"/>
    <w:rsid w:val="738A5DD5"/>
    <w:rsid w:val="73BC1A39"/>
    <w:rsid w:val="73CF1FCB"/>
    <w:rsid w:val="73D52A86"/>
    <w:rsid w:val="73D81D4D"/>
    <w:rsid w:val="74441A90"/>
    <w:rsid w:val="745B1E5D"/>
    <w:rsid w:val="746B3F8D"/>
    <w:rsid w:val="74896D42"/>
    <w:rsid w:val="748B06E7"/>
    <w:rsid w:val="74AB608A"/>
    <w:rsid w:val="74B15DBF"/>
    <w:rsid w:val="74C36175"/>
    <w:rsid w:val="74FA3484"/>
    <w:rsid w:val="7507322D"/>
    <w:rsid w:val="75120E51"/>
    <w:rsid w:val="75126638"/>
    <w:rsid w:val="75197698"/>
    <w:rsid w:val="752803CA"/>
    <w:rsid w:val="75690F70"/>
    <w:rsid w:val="75C40526"/>
    <w:rsid w:val="75C64351"/>
    <w:rsid w:val="7664569D"/>
    <w:rsid w:val="769A7E9B"/>
    <w:rsid w:val="76A71575"/>
    <w:rsid w:val="76B86AA8"/>
    <w:rsid w:val="76CB6107"/>
    <w:rsid w:val="76D82BAB"/>
    <w:rsid w:val="76DD228B"/>
    <w:rsid w:val="77110261"/>
    <w:rsid w:val="772F6431"/>
    <w:rsid w:val="77357076"/>
    <w:rsid w:val="775477DF"/>
    <w:rsid w:val="77CC68B5"/>
    <w:rsid w:val="77DD2A13"/>
    <w:rsid w:val="77DE5A3F"/>
    <w:rsid w:val="77E70A42"/>
    <w:rsid w:val="78103462"/>
    <w:rsid w:val="78296C3D"/>
    <w:rsid w:val="78A90C78"/>
    <w:rsid w:val="78CB392D"/>
    <w:rsid w:val="78D16227"/>
    <w:rsid w:val="78D201E4"/>
    <w:rsid w:val="78DE1563"/>
    <w:rsid w:val="78E3480B"/>
    <w:rsid w:val="78E95D16"/>
    <w:rsid w:val="791E0A40"/>
    <w:rsid w:val="798424C3"/>
    <w:rsid w:val="79870E82"/>
    <w:rsid w:val="798E7387"/>
    <w:rsid w:val="79A23AA8"/>
    <w:rsid w:val="79A64446"/>
    <w:rsid w:val="79F7683B"/>
    <w:rsid w:val="79FE6B6B"/>
    <w:rsid w:val="7A1528FF"/>
    <w:rsid w:val="7A166806"/>
    <w:rsid w:val="7A2029FF"/>
    <w:rsid w:val="7A3111B0"/>
    <w:rsid w:val="7A8A4DEE"/>
    <w:rsid w:val="7A8C43FE"/>
    <w:rsid w:val="7AA22833"/>
    <w:rsid w:val="7AAD320D"/>
    <w:rsid w:val="7AB14C56"/>
    <w:rsid w:val="7AB70EAF"/>
    <w:rsid w:val="7AE64C8B"/>
    <w:rsid w:val="7B04773A"/>
    <w:rsid w:val="7B0D3B80"/>
    <w:rsid w:val="7B1C3B9A"/>
    <w:rsid w:val="7B376B19"/>
    <w:rsid w:val="7B3F5D24"/>
    <w:rsid w:val="7B4761EA"/>
    <w:rsid w:val="7B4B4268"/>
    <w:rsid w:val="7B652DDC"/>
    <w:rsid w:val="7B782658"/>
    <w:rsid w:val="7B943DFA"/>
    <w:rsid w:val="7B9F2A16"/>
    <w:rsid w:val="7BBB26E1"/>
    <w:rsid w:val="7C0E235E"/>
    <w:rsid w:val="7C140AE2"/>
    <w:rsid w:val="7C1F60A9"/>
    <w:rsid w:val="7C383247"/>
    <w:rsid w:val="7C4141A8"/>
    <w:rsid w:val="7C630F93"/>
    <w:rsid w:val="7C6C10C2"/>
    <w:rsid w:val="7CED7085"/>
    <w:rsid w:val="7CF14192"/>
    <w:rsid w:val="7D0828EB"/>
    <w:rsid w:val="7D09775A"/>
    <w:rsid w:val="7D13571D"/>
    <w:rsid w:val="7D201ABB"/>
    <w:rsid w:val="7DA3537F"/>
    <w:rsid w:val="7DA836DD"/>
    <w:rsid w:val="7DC41347"/>
    <w:rsid w:val="7DD214C6"/>
    <w:rsid w:val="7DD93CC2"/>
    <w:rsid w:val="7DE476AE"/>
    <w:rsid w:val="7DE811D5"/>
    <w:rsid w:val="7E0E5B3C"/>
    <w:rsid w:val="7E153F66"/>
    <w:rsid w:val="7E31398D"/>
    <w:rsid w:val="7E432992"/>
    <w:rsid w:val="7E482320"/>
    <w:rsid w:val="7E580082"/>
    <w:rsid w:val="7E737843"/>
    <w:rsid w:val="7E9D537F"/>
    <w:rsid w:val="7ECD2BB2"/>
    <w:rsid w:val="7ED86614"/>
    <w:rsid w:val="7EF23175"/>
    <w:rsid w:val="7F095B9E"/>
    <w:rsid w:val="7F173141"/>
    <w:rsid w:val="7F1F6EC3"/>
    <w:rsid w:val="7F2C35B3"/>
    <w:rsid w:val="7F45397E"/>
    <w:rsid w:val="7F52793A"/>
    <w:rsid w:val="7F680A18"/>
    <w:rsid w:val="7F7507F7"/>
    <w:rsid w:val="7F7F087D"/>
    <w:rsid w:val="7F970DBC"/>
    <w:rsid w:val="7F9B2FBD"/>
    <w:rsid w:val="7FA0569D"/>
    <w:rsid w:val="7FAB3A59"/>
    <w:rsid w:val="7FB97E59"/>
    <w:rsid w:val="7FCE1A70"/>
    <w:rsid w:val="7FED5C0C"/>
    <w:rsid w:val="7FEF191C"/>
    <w:rsid w:val="7FFA56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fillcolor="white" stroke="f">
      <v:fill color="white"/>
      <v:stroke on="f"/>
    </o:shapedefaults>
    <o:shapelayout v:ext="edit">
      <o:idmap v:ext="edit" data="1"/>
      <o:rules v:ext="edit">
        <o:r id="V:Rule2" type="connector" idref="#自选图形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0" w:qFormat="1"/>
    <w:lsdException w:name="footnote text" w:qFormat="1"/>
    <w:lsdException w:name="annotation text" w:qFormat="1"/>
    <w:lsdException w:name="header" w:qFormat="1"/>
    <w:lsdException w:name="footer" w:uiPriority="0" w:qFormat="1"/>
    <w:lsdException w:name="index heading" w:qFormat="1"/>
    <w:lsdException w:name="caption" w:uiPriority="0" w:qFormat="1"/>
    <w:lsdException w:name="footnote reference" w:qFormat="1"/>
    <w:lsdException w:name="annotation reference" w:qFormat="1"/>
    <w:lsdException w:name="page number" w:uiPriority="0" w:qFormat="1"/>
    <w:lsdException w:name="endnote reference" w:qFormat="1"/>
    <w:lsdException w:name="endnote text"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semiHidden="0"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Web)" w:uiPriority="0" w:qFormat="1"/>
    <w:lsdException w:name="HTML Code" w:uiPriority="0" w:qFormat="1"/>
    <w:lsdException w:name="annotation subject" w:uiPriority="0" w:qFormat="1"/>
    <w:lsdException w:name="Balloon Text" w:qFormat="1"/>
    <w:lsdException w:name="Table Grid" w:semiHidden="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6">
    <w:name w:val="Normal"/>
    <w:qFormat/>
    <w:rsid w:val="00100EBB"/>
    <w:pPr>
      <w:widowControl w:val="0"/>
      <w:jc w:val="both"/>
    </w:pPr>
    <w:rPr>
      <w:kern w:val="2"/>
      <w:sz w:val="21"/>
      <w:szCs w:val="22"/>
    </w:rPr>
  </w:style>
  <w:style w:type="paragraph" w:styleId="11">
    <w:name w:val="heading 1"/>
    <w:basedOn w:val="aff6"/>
    <w:next w:val="aff6"/>
    <w:link w:val="1Char"/>
    <w:qFormat/>
    <w:rsid w:val="00100EBB"/>
    <w:pPr>
      <w:keepNext/>
      <w:keepLines/>
      <w:numPr>
        <w:numId w:val="1"/>
      </w:numPr>
      <w:spacing w:before="340" w:after="330" w:line="578" w:lineRule="auto"/>
      <w:outlineLvl w:val="0"/>
    </w:pPr>
    <w:rPr>
      <w:rFonts w:eastAsia="黑体"/>
      <w:bCs/>
      <w:kern w:val="44"/>
      <w:szCs w:val="44"/>
    </w:rPr>
  </w:style>
  <w:style w:type="paragraph" w:styleId="22">
    <w:name w:val="heading 2"/>
    <w:basedOn w:val="aff6"/>
    <w:next w:val="aff6"/>
    <w:link w:val="2Char"/>
    <w:qFormat/>
    <w:rsid w:val="00100EBB"/>
    <w:pPr>
      <w:keepNext/>
      <w:keepLines/>
      <w:numPr>
        <w:ilvl w:val="1"/>
        <w:numId w:val="1"/>
      </w:numPr>
      <w:spacing w:before="260" w:after="260" w:line="416" w:lineRule="auto"/>
      <w:outlineLvl w:val="1"/>
    </w:pPr>
    <w:rPr>
      <w:rFonts w:ascii="Arial" w:eastAsia="黑体" w:hAnsi="Arial"/>
      <w:bCs/>
      <w:szCs w:val="32"/>
    </w:rPr>
  </w:style>
  <w:style w:type="paragraph" w:styleId="31">
    <w:name w:val="heading 3"/>
    <w:basedOn w:val="aff6"/>
    <w:next w:val="aff6"/>
    <w:link w:val="3Char"/>
    <w:qFormat/>
    <w:rsid w:val="00100EBB"/>
    <w:pPr>
      <w:keepNext/>
      <w:keepLines/>
      <w:numPr>
        <w:ilvl w:val="2"/>
        <w:numId w:val="1"/>
      </w:numPr>
      <w:snapToGrid w:val="0"/>
      <w:outlineLvl w:val="2"/>
    </w:pPr>
    <w:rPr>
      <w:rFonts w:ascii="黑体" w:eastAsia="黑体"/>
      <w:bCs/>
      <w:szCs w:val="32"/>
    </w:rPr>
  </w:style>
  <w:style w:type="paragraph" w:styleId="41">
    <w:name w:val="heading 4"/>
    <w:basedOn w:val="aff6"/>
    <w:next w:val="aff6"/>
    <w:link w:val="4Char"/>
    <w:qFormat/>
    <w:rsid w:val="00100EBB"/>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ff6"/>
    <w:next w:val="aff6"/>
    <w:link w:val="5Char"/>
    <w:qFormat/>
    <w:rsid w:val="00100EBB"/>
    <w:pPr>
      <w:keepNext/>
      <w:keepLines/>
      <w:numPr>
        <w:ilvl w:val="4"/>
        <w:numId w:val="1"/>
      </w:numPr>
      <w:spacing w:before="280" w:after="290" w:line="376" w:lineRule="auto"/>
      <w:outlineLvl w:val="4"/>
    </w:pPr>
    <w:rPr>
      <w:b/>
      <w:bCs/>
      <w:sz w:val="28"/>
      <w:szCs w:val="28"/>
    </w:rPr>
  </w:style>
  <w:style w:type="paragraph" w:styleId="6">
    <w:name w:val="heading 6"/>
    <w:basedOn w:val="aff6"/>
    <w:next w:val="aff6"/>
    <w:uiPriority w:val="9"/>
    <w:qFormat/>
    <w:rsid w:val="00100EBB"/>
    <w:pPr>
      <w:keepNext/>
      <w:keepLines/>
      <w:spacing w:before="240" w:after="64" w:line="317" w:lineRule="auto"/>
      <w:outlineLvl w:val="5"/>
    </w:pPr>
    <w:rPr>
      <w:rFonts w:ascii="Arial" w:eastAsia="黑体" w:hAnsi="Arial"/>
      <w:b/>
      <w:sz w:val="24"/>
    </w:rPr>
  </w:style>
  <w:style w:type="paragraph" w:styleId="8">
    <w:name w:val="heading 8"/>
    <w:basedOn w:val="aff6"/>
    <w:next w:val="aff6"/>
    <w:link w:val="8Char"/>
    <w:uiPriority w:val="9"/>
    <w:qFormat/>
    <w:rsid w:val="00100EBB"/>
    <w:pPr>
      <w:keepNext/>
      <w:keepLines/>
      <w:spacing w:before="240" w:after="64" w:line="320" w:lineRule="auto"/>
      <w:outlineLvl w:val="7"/>
    </w:pPr>
    <w:rPr>
      <w:rFonts w:ascii="Cambria" w:hAnsi="Cambria"/>
      <w:sz w:val="24"/>
      <w:szCs w:val="24"/>
    </w:rPr>
  </w:style>
  <w:style w:type="paragraph" w:styleId="9">
    <w:name w:val="heading 9"/>
    <w:basedOn w:val="aff6"/>
    <w:next w:val="aff6"/>
    <w:link w:val="9Char"/>
    <w:uiPriority w:val="9"/>
    <w:qFormat/>
    <w:rsid w:val="00100EBB"/>
    <w:pPr>
      <w:keepNext/>
      <w:keepLines/>
      <w:spacing w:before="240" w:after="64" w:line="320" w:lineRule="auto"/>
      <w:outlineLvl w:val="8"/>
    </w:pPr>
    <w:rPr>
      <w:rFonts w:ascii="Cambria" w:hAnsi="Cambria"/>
      <w:szCs w:val="21"/>
    </w:rPr>
  </w:style>
  <w:style w:type="character" w:default="1" w:styleId="aff7">
    <w:name w:val="Default Paragraph Font"/>
    <w:uiPriority w:val="1"/>
    <w:semiHidden/>
    <w:unhideWhenUsed/>
  </w:style>
  <w:style w:type="table" w:default="1" w:styleId="aff8">
    <w:name w:val="Normal Table"/>
    <w:uiPriority w:val="99"/>
    <w:semiHidden/>
    <w:unhideWhenUsed/>
    <w:qFormat/>
    <w:tblPr>
      <w:tblInd w:w="0" w:type="dxa"/>
      <w:tblCellMar>
        <w:top w:w="0" w:type="dxa"/>
        <w:left w:w="108" w:type="dxa"/>
        <w:bottom w:w="0" w:type="dxa"/>
        <w:right w:w="108" w:type="dxa"/>
      </w:tblCellMar>
    </w:tblPr>
  </w:style>
  <w:style w:type="numbering" w:default="1" w:styleId="aff9">
    <w:name w:val="No List"/>
    <w:uiPriority w:val="99"/>
    <w:semiHidden/>
    <w:unhideWhenUsed/>
  </w:style>
  <w:style w:type="paragraph" w:styleId="7">
    <w:name w:val="toc 7"/>
    <w:basedOn w:val="aff6"/>
    <w:next w:val="aff6"/>
    <w:uiPriority w:val="99"/>
    <w:semiHidden/>
    <w:qFormat/>
    <w:rsid w:val="00100EBB"/>
    <w:pPr>
      <w:tabs>
        <w:tab w:val="right" w:leader="dot" w:pos="9241"/>
      </w:tabs>
      <w:ind w:firstLineChars="500" w:firstLine="505"/>
      <w:jc w:val="left"/>
    </w:pPr>
    <w:rPr>
      <w:rFonts w:ascii="宋体fal" w:eastAsia="Times New Roman" w:cs="宋体fal"/>
      <w:szCs w:val="21"/>
    </w:rPr>
  </w:style>
  <w:style w:type="paragraph" w:styleId="80">
    <w:name w:val="index 8"/>
    <w:basedOn w:val="aff6"/>
    <w:next w:val="aff6"/>
    <w:uiPriority w:val="99"/>
    <w:semiHidden/>
    <w:qFormat/>
    <w:rsid w:val="00100EBB"/>
    <w:pPr>
      <w:ind w:left="1680" w:hanging="210"/>
      <w:jc w:val="left"/>
    </w:pPr>
    <w:rPr>
      <w:rFonts w:ascii="Calibri" w:hAnsi="Calibri" w:cs="Calibri"/>
      <w:sz w:val="20"/>
      <w:szCs w:val="20"/>
    </w:rPr>
  </w:style>
  <w:style w:type="paragraph" w:styleId="affa">
    <w:name w:val="Normal Indent"/>
    <w:basedOn w:val="aff6"/>
    <w:link w:val="Char"/>
    <w:qFormat/>
    <w:rsid w:val="00100EBB"/>
    <w:pPr>
      <w:spacing w:line="300" w:lineRule="auto"/>
      <w:ind w:firstLine="420"/>
    </w:pPr>
    <w:rPr>
      <w:rFonts w:ascii="宋体"/>
      <w:szCs w:val="20"/>
    </w:rPr>
  </w:style>
  <w:style w:type="paragraph" w:styleId="affb">
    <w:name w:val="caption"/>
    <w:basedOn w:val="aff6"/>
    <w:next w:val="aff6"/>
    <w:qFormat/>
    <w:rsid w:val="00100EBB"/>
    <w:pPr>
      <w:spacing w:before="152" w:after="160"/>
    </w:pPr>
    <w:rPr>
      <w:rFonts w:ascii="Arial" w:hAnsi="Arial" w:cs="Arial"/>
      <w:sz w:val="20"/>
      <w:szCs w:val="20"/>
    </w:rPr>
  </w:style>
  <w:style w:type="paragraph" w:styleId="50">
    <w:name w:val="index 5"/>
    <w:basedOn w:val="aff6"/>
    <w:next w:val="aff6"/>
    <w:uiPriority w:val="99"/>
    <w:semiHidden/>
    <w:qFormat/>
    <w:rsid w:val="00100EBB"/>
    <w:pPr>
      <w:ind w:left="1050" w:hanging="210"/>
      <w:jc w:val="left"/>
    </w:pPr>
    <w:rPr>
      <w:rFonts w:ascii="Calibri" w:hAnsi="Calibri" w:cs="Calibri"/>
      <w:sz w:val="20"/>
      <w:szCs w:val="20"/>
    </w:rPr>
  </w:style>
  <w:style w:type="paragraph" w:styleId="affc">
    <w:name w:val="Document Map"/>
    <w:basedOn w:val="aff6"/>
    <w:link w:val="Char0"/>
    <w:uiPriority w:val="99"/>
    <w:semiHidden/>
    <w:qFormat/>
    <w:rsid w:val="00100EBB"/>
    <w:pPr>
      <w:shd w:val="clear" w:color="auto" w:fill="000080"/>
    </w:pPr>
    <w:rPr>
      <w:kern w:val="0"/>
      <w:szCs w:val="2"/>
    </w:rPr>
  </w:style>
  <w:style w:type="paragraph" w:styleId="affd">
    <w:name w:val="annotation text"/>
    <w:basedOn w:val="aff6"/>
    <w:link w:val="Char1"/>
    <w:uiPriority w:val="99"/>
    <w:unhideWhenUsed/>
    <w:qFormat/>
    <w:rsid w:val="00100EBB"/>
    <w:pPr>
      <w:jc w:val="left"/>
    </w:pPr>
    <w:rPr>
      <w:kern w:val="0"/>
      <w:sz w:val="20"/>
      <w:szCs w:val="21"/>
    </w:rPr>
  </w:style>
  <w:style w:type="paragraph" w:styleId="60">
    <w:name w:val="index 6"/>
    <w:basedOn w:val="aff6"/>
    <w:next w:val="aff6"/>
    <w:uiPriority w:val="99"/>
    <w:semiHidden/>
    <w:qFormat/>
    <w:rsid w:val="00100EBB"/>
    <w:pPr>
      <w:ind w:left="1260" w:hanging="210"/>
      <w:jc w:val="center"/>
    </w:pPr>
    <w:rPr>
      <w:rFonts w:ascii="Calibri" w:hAnsi="Calibri" w:cs="Calibri"/>
      <w:sz w:val="20"/>
      <w:szCs w:val="20"/>
    </w:rPr>
  </w:style>
  <w:style w:type="paragraph" w:styleId="affe">
    <w:name w:val="Body Text"/>
    <w:basedOn w:val="aff6"/>
    <w:link w:val="Char2"/>
    <w:uiPriority w:val="99"/>
    <w:qFormat/>
    <w:rsid w:val="00100EBB"/>
    <w:pPr>
      <w:spacing w:after="120"/>
    </w:pPr>
    <w:rPr>
      <w:kern w:val="0"/>
      <w:sz w:val="20"/>
      <w:szCs w:val="21"/>
    </w:rPr>
  </w:style>
  <w:style w:type="paragraph" w:styleId="afff">
    <w:name w:val="Body Text Indent"/>
    <w:basedOn w:val="aff6"/>
    <w:link w:val="Char3"/>
    <w:uiPriority w:val="99"/>
    <w:unhideWhenUsed/>
    <w:qFormat/>
    <w:rsid w:val="00100EBB"/>
    <w:pPr>
      <w:spacing w:after="120"/>
      <w:ind w:leftChars="200" w:left="420"/>
    </w:pPr>
    <w:rPr>
      <w:kern w:val="0"/>
      <w:sz w:val="20"/>
      <w:szCs w:val="21"/>
    </w:rPr>
  </w:style>
  <w:style w:type="paragraph" w:styleId="42">
    <w:name w:val="index 4"/>
    <w:basedOn w:val="aff6"/>
    <w:next w:val="aff6"/>
    <w:uiPriority w:val="99"/>
    <w:semiHidden/>
    <w:qFormat/>
    <w:rsid w:val="00100EBB"/>
    <w:pPr>
      <w:ind w:left="840" w:hanging="210"/>
      <w:jc w:val="left"/>
    </w:pPr>
    <w:rPr>
      <w:rFonts w:ascii="Calibri" w:hAnsi="Calibri" w:cs="Calibri"/>
      <w:sz w:val="20"/>
      <w:szCs w:val="20"/>
    </w:rPr>
  </w:style>
  <w:style w:type="paragraph" w:styleId="51">
    <w:name w:val="toc 5"/>
    <w:basedOn w:val="aff6"/>
    <w:next w:val="aff6"/>
    <w:uiPriority w:val="99"/>
    <w:semiHidden/>
    <w:qFormat/>
    <w:rsid w:val="00100EBB"/>
    <w:pPr>
      <w:tabs>
        <w:tab w:val="right" w:leader="dot" w:pos="9241"/>
      </w:tabs>
      <w:ind w:firstLineChars="300" w:firstLine="300"/>
      <w:jc w:val="left"/>
    </w:pPr>
    <w:rPr>
      <w:rFonts w:ascii="宋体fal" w:eastAsia="Times New Roman" w:cs="宋体fal"/>
      <w:szCs w:val="21"/>
    </w:rPr>
  </w:style>
  <w:style w:type="paragraph" w:styleId="32">
    <w:name w:val="toc 3"/>
    <w:basedOn w:val="aff6"/>
    <w:next w:val="aff6"/>
    <w:uiPriority w:val="39"/>
    <w:qFormat/>
    <w:rsid w:val="00100EBB"/>
    <w:pPr>
      <w:tabs>
        <w:tab w:val="right" w:leader="dot" w:pos="9241"/>
      </w:tabs>
      <w:ind w:firstLineChars="100" w:firstLine="102"/>
      <w:jc w:val="left"/>
    </w:pPr>
    <w:rPr>
      <w:rFonts w:ascii="宋体fal" w:eastAsia="Times New Roman" w:cs="宋体fal"/>
      <w:szCs w:val="21"/>
    </w:rPr>
  </w:style>
  <w:style w:type="paragraph" w:styleId="81">
    <w:name w:val="toc 8"/>
    <w:basedOn w:val="aff6"/>
    <w:next w:val="aff6"/>
    <w:uiPriority w:val="99"/>
    <w:semiHidden/>
    <w:qFormat/>
    <w:rsid w:val="00100EBB"/>
    <w:pPr>
      <w:tabs>
        <w:tab w:val="right" w:leader="dot" w:pos="9241"/>
      </w:tabs>
      <w:ind w:firstLineChars="600" w:firstLine="607"/>
      <w:jc w:val="left"/>
    </w:pPr>
    <w:rPr>
      <w:rFonts w:ascii="宋体fal" w:eastAsia="Times New Roman" w:cs="宋体fal"/>
      <w:szCs w:val="21"/>
    </w:rPr>
  </w:style>
  <w:style w:type="paragraph" w:styleId="33">
    <w:name w:val="index 3"/>
    <w:basedOn w:val="aff6"/>
    <w:next w:val="aff6"/>
    <w:uiPriority w:val="99"/>
    <w:semiHidden/>
    <w:qFormat/>
    <w:rsid w:val="00100EBB"/>
    <w:pPr>
      <w:ind w:left="630" w:hanging="210"/>
      <w:jc w:val="left"/>
    </w:pPr>
    <w:rPr>
      <w:rFonts w:ascii="Calibri" w:hAnsi="Calibri" w:cs="Calibri"/>
      <w:sz w:val="20"/>
      <w:szCs w:val="20"/>
    </w:rPr>
  </w:style>
  <w:style w:type="paragraph" w:styleId="afff0">
    <w:name w:val="endnote text"/>
    <w:basedOn w:val="aff6"/>
    <w:link w:val="Char4"/>
    <w:uiPriority w:val="99"/>
    <w:semiHidden/>
    <w:qFormat/>
    <w:rsid w:val="00100EBB"/>
    <w:pPr>
      <w:snapToGrid w:val="0"/>
      <w:jc w:val="left"/>
    </w:pPr>
    <w:rPr>
      <w:kern w:val="0"/>
      <w:sz w:val="20"/>
      <w:szCs w:val="21"/>
    </w:rPr>
  </w:style>
  <w:style w:type="paragraph" w:styleId="afff1">
    <w:name w:val="Balloon Text"/>
    <w:basedOn w:val="aff6"/>
    <w:link w:val="Char5"/>
    <w:uiPriority w:val="99"/>
    <w:unhideWhenUsed/>
    <w:qFormat/>
    <w:rsid w:val="00100EBB"/>
    <w:rPr>
      <w:kern w:val="0"/>
      <w:sz w:val="18"/>
      <w:szCs w:val="18"/>
    </w:rPr>
  </w:style>
  <w:style w:type="paragraph" w:styleId="afff2">
    <w:name w:val="footer"/>
    <w:basedOn w:val="aff6"/>
    <w:link w:val="Char6"/>
    <w:qFormat/>
    <w:rsid w:val="00100EBB"/>
    <w:pPr>
      <w:snapToGrid w:val="0"/>
      <w:ind w:rightChars="100" w:right="210"/>
      <w:jc w:val="right"/>
    </w:pPr>
    <w:rPr>
      <w:kern w:val="0"/>
      <w:sz w:val="18"/>
      <w:szCs w:val="18"/>
    </w:rPr>
  </w:style>
  <w:style w:type="paragraph" w:styleId="afff3">
    <w:name w:val="header"/>
    <w:basedOn w:val="aff6"/>
    <w:link w:val="Char7"/>
    <w:uiPriority w:val="99"/>
    <w:qFormat/>
    <w:rsid w:val="00100EBB"/>
    <w:pPr>
      <w:snapToGrid w:val="0"/>
      <w:jc w:val="left"/>
    </w:pPr>
    <w:rPr>
      <w:kern w:val="0"/>
      <w:sz w:val="18"/>
      <w:szCs w:val="18"/>
    </w:rPr>
  </w:style>
  <w:style w:type="paragraph" w:styleId="12">
    <w:name w:val="toc 1"/>
    <w:basedOn w:val="aff6"/>
    <w:next w:val="aff6"/>
    <w:uiPriority w:val="39"/>
    <w:qFormat/>
    <w:rsid w:val="00100EBB"/>
    <w:pPr>
      <w:tabs>
        <w:tab w:val="right" w:leader="dot" w:pos="9241"/>
      </w:tabs>
      <w:spacing w:beforeLines="25" w:afterLines="25"/>
      <w:jc w:val="left"/>
    </w:pPr>
    <w:rPr>
      <w:rFonts w:ascii="宋体fal" w:eastAsia="Times New Roman" w:cs="宋体fal"/>
      <w:szCs w:val="21"/>
    </w:rPr>
  </w:style>
  <w:style w:type="paragraph" w:styleId="43">
    <w:name w:val="toc 4"/>
    <w:basedOn w:val="aff6"/>
    <w:next w:val="aff6"/>
    <w:uiPriority w:val="99"/>
    <w:semiHidden/>
    <w:qFormat/>
    <w:rsid w:val="00100EBB"/>
    <w:pPr>
      <w:tabs>
        <w:tab w:val="right" w:leader="dot" w:pos="9241"/>
      </w:tabs>
      <w:ind w:firstLineChars="200" w:firstLine="198"/>
      <w:jc w:val="left"/>
    </w:pPr>
    <w:rPr>
      <w:rFonts w:ascii="宋体fal" w:eastAsia="Times New Roman" w:cs="宋体fal"/>
      <w:szCs w:val="21"/>
    </w:rPr>
  </w:style>
  <w:style w:type="paragraph" w:styleId="afff4">
    <w:name w:val="index heading"/>
    <w:basedOn w:val="aff6"/>
    <w:next w:val="13"/>
    <w:uiPriority w:val="99"/>
    <w:semiHidden/>
    <w:qFormat/>
    <w:rsid w:val="00100EBB"/>
    <w:pPr>
      <w:spacing w:before="120" w:after="120"/>
      <w:jc w:val="center"/>
    </w:pPr>
    <w:rPr>
      <w:rFonts w:ascii="Calibri" w:hAnsi="Calibri" w:cs="Calibri"/>
      <w:b/>
      <w:bCs/>
      <w:szCs w:val="21"/>
    </w:rPr>
  </w:style>
  <w:style w:type="paragraph" w:styleId="13">
    <w:name w:val="index 1"/>
    <w:basedOn w:val="aff6"/>
    <w:next w:val="afff5"/>
    <w:uiPriority w:val="99"/>
    <w:semiHidden/>
    <w:qFormat/>
    <w:rsid w:val="00100EBB"/>
    <w:pPr>
      <w:tabs>
        <w:tab w:val="right" w:leader="dot" w:pos="9299"/>
      </w:tabs>
      <w:jc w:val="left"/>
    </w:pPr>
    <w:rPr>
      <w:rFonts w:ascii="宋体fal" w:eastAsia="Times New Roman" w:cs="宋体fal"/>
      <w:szCs w:val="21"/>
    </w:rPr>
  </w:style>
  <w:style w:type="paragraph" w:customStyle="1" w:styleId="afff5">
    <w:name w:val="段"/>
    <w:link w:val="Char8"/>
    <w:qFormat/>
    <w:rsid w:val="00100EBB"/>
    <w:pPr>
      <w:tabs>
        <w:tab w:val="center" w:pos="4201"/>
        <w:tab w:val="right" w:leader="dot" w:pos="9298"/>
      </w:tabs>
      <w:autoSpaceDE w:val="0"/>
      <w:autoSpaceDN w:val="0"/>
      <w:ind w:firstLineChars="200" w:firstLine="420"/>
      <w:jc w:val="both"/>
    </w:pPr>
    <w:rPr>
      <w:rFonts w:ascii="宋体fal"/>
      <w:szCs w:val="21"/>
    </w:rPr>
  </w:style>
  <w:style w:type="paragraph" w:styleId="afb">
    <w:name w:val="footnote text"/>
    <w:basedOn w:val="aff6"/>
    <w:link w:val="Char9"/>
    <w:uiPriority w:val="99"/>
    <w:semiHidden/>
    <w:qFormat/>
    <w:rsid w:val="00100EBB"/>
    <w:pPr>
      <w:numPr>
        <w:numId w:val="2"/>
      </w:numPr>
      <w:snapToGrid w:val="0"/>
      <w:jc w:val="left"/>
    </w:pPr>
    <w:rPr>
      <w:rFonts w:ascii="宋体fal"/>
      <w:sz w:val="18"/>
      <w:szCs w:val="18"/>
    </w:rPr>
  </w:style>
  <w:style w:type="paragraph" w:styleId="61">
    <w:name w:val="toc 6"/>
    <w:basedOn w:val="aff6"/>
    <w:next w:val="aff6"/>
    <w:uiPriority w:val="99"/>
    <w:semiHidden/>
    <w:qFormat/>
    <w:rsid w:val="00100EBB"/>
    <w:pPr>
      <w:tabs>
        <w:tab w:val="right" w:leader="dot" w:pos="9241"/>
      </w:tabs>
      <w:ind w:firstLineChars="400" w:firstLine="403"/>
      <w:jc w:val="left"/>
    </w:pPr>
    <w:rPr>
      <w:rFonts w:ascii="宋体fal" w:eastAsia="Times New Roman" w:cs="宋体fal"/>
      <w:szCs w:val="21"/>
    </w:rPr>
  </w:style>
  <w:style w:type="paragraph" w:styleId="70">
    <w:name w:val="index 7"/>
    <w:basedOn w:val="aff6"/>
    <w:next w:val="aff6"/>
    <w:uiPriority w:val="99"/>
    <w:semiHidden/>
    <w:qFormat/>
    <w:rsid w:val="00100EBB"/>
    <w:pPr>
      <w:ind w:left="1470" w:hanging="210"/>
      <w:jc w:val="left"/>
    </w:pPr>
    <w:rPr>
      <w:rFonts w:ascii="Calibri" w:hAnsi="Calibri" w:cs="Calibri"/>
      <w:sz w:val="20"/>
      <w:szCs w:val="20"/>
    </w:rPr>
  </w:style>
  <w:style w:type="paragraph" w:styleId="90">
    <w:name w:val="index 9"/>
    <w:basedOn w:val="aff6"/>
    <w:next w:val="aff6"/>
    <w:uiPriority w:val="99"/>
    <w:semiHidden/>
    <w:qFormat/>
    <w:rsid w:val="00100EBB"/>
    <w:pPr>
      <w:ind w:left="1890" w:hanging="210"/>
      <w:jc w:val="left"/>
    </w:pPr>
    <w:rPr>
      <w:rFonts w:ascii="Calibri" w:hAnsi="Calibri" w:cs="Calibri"/>
      <w:sz w:val="20"/>
      <w:szCs w:val="20"/>
    </w:rPr>
  </w:style>
  <w:style w:type="paragraph" w:styleId="23">
    <w:name w:val="toc 2"/>
    <w:basedOn w:val="aff6"/>
    <w:next w:val="aff6"/>
    <w:uiPriority w:val="39"/>
    <w:qFormat/>
    <w:rsid w:val="00100EBB"/>
    <w:pPr>
      <w:tabs>
        <w:tab w:val="right" w:leader="dot" w:pos="9241"/>
      </w:tabs>
      <w:ind w:firstLineChars="100" w:firstLine="100"/>
    </w:pPr>
    <w:rPr>
      <w:rFonts w:ascii="宋体fal" w:eastAsia="Times New Roman" w:cs="宋体fal"/>
      <w:szCs w:val="21"/>
    </w:rPr>
  </w:style>
  <w:style w:type="paragraph" w:styleId="91">
    <w:name w:val="toc 9"/>
    <w:basedOn w:val="aff6"/>
    <w:next w:val="aff6"/>
    <w:uiPriority w:val="99"/>
    <w:semiHidden/>
    <w:qFormat/>
    <w:rsid w:val="00100EBB"/>
    <w:pPr>
      <w:ind w:left="1470"/>
      <w:jc w:val="left"/>
    </w:pPr>
    <w:rPr>
      <w:sz w:val="20"/>
      <w:szCs w:val="20"/>
    </w:rPr>
  </w:style>
  <w:style w:type="paragraph" w:styleId="afff6">
    <w:name w:val="Normal (Web)"/>
    <w:basedOn w:val="aff6"/>
    <w:semiHidden/>
    <w:qFormat/>
    <w:rsid w:val="00100EBB"/>
    <w:pPr>
      <w:widowControl/>
      <w:spacing w:before="100" w:beforeAutospacing="1" w:after="100" w:afterAutospacing="1"/>
      <w:jc w:val="left"/>
    </w:pPr>
    <w:rPr>
      <w:rFonts w:ascii="Arial Unicode MS" w:eastAsia="Arial Unicode MS" w:hAnsi="Arial Unicode MS"/>
      <w:kern w:val="0"/>
      <w:sz w:val="24"/>
      <w:szCs w:val="24"/>
    </w:rPr>
  </w:style>
  <w:style w:type="paragraph" w:styleId="24">
    <w:name w:val="index 2"/>
    <w:basedOn w:val="aff6"/>
    <w:next w:val="aff6"/>
    <w:uiPriority w:val="99"/>
    <w:semiHidden/>
    <w:qFormat/>
    <w:rsid w:val="00100EBB"/>
    <w:pPr>
      <w:ind w:left="420" w:hanging="210"/>
      <w:jc w:val="left"/>
    </w:pPr>
    <w:rPr>
      <w:rFonts w:ascii="Calibri" w:hAnsi="Calibri" w:cs="Calibri"/>
      <w:sz w:val="20"/>
      <w:szCs w:val="20"/>
    </w:rPr>
  </w:style>
  <w:style w:type="paragraph" w:styleId="afff7">
    <w:name w:val="annotation subject"/>
    <w:basedOn w:val="affd"/>
    <w:next w:val="affd"/>
    <w:link w:val="Chara"/>
    <w:unhideWhenUsed/>
    <w:qFormat/>
    <w:rsid w:val="00100EBB"/>
    <w:rPr>
      <w:b/>
      <w:bCs/>
    </w:rPr>
  </w:style>
  <w:style w:type="paragraph" w:styleId="afff8">
    <w:name w:val="Body Text First Indent"/>
    <w:basedOn w:val="affe"/>
    <w:link w:val="Charb"/>
    <w:uiPriority w:val="99"/>
    <w:qFormat/>
    <w:rsid w:val="00100EBB"/>
    <w:pPr>
      <w:ind w:firstLineChars="100" w:firstLine="420"/>
    </w:pPr>
  </w:style>
  <w:style w:type="table" w:styleId="afff9">
    <w:name w:val="Table Grid"/>
    <w:basedOn w:val="aff8"/>
    <w:uiPriority w:val="99"/>
    <w:qFormat/>
    <w:rsid w:val="00100EBB"/>
    <w:rPr>
      <w:rFonts w:ascii="宋体fal" w:eastAsia="Times New Roman" w:cs="宋体fal"/>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a">
    <w:name w:val="Strong"/>
    <w:basedOn w:val="aff7"/>
    <w:uiPriority w:val="22"/>
    <w:qFormat/>
    <w:rsid w:val="00100EBB"/>
    <w:rPr>
      <w:b/>
      <w:bCs/>
    </w:rPr>
  </w:style>
  <w:style w:type="character" w:styleId="afffb">
    <w:name w:val="endnote reference"/>
    <w:uiPriority w:val="99"/>
    <w:semiHidden/>
    <w:qFormat/>
    <w:rsid w:val="00100EBB"/>
    <w:rPr>
      <w:vertAlign w:val="superscript"/>
    </w:rPr>
  </w:style>
  <w:style w:type="character" w:styleId="afffc">
    <w:name w:val="page number"/>
    <w:qFormat/>
    <w:rsid w:val="00100EBB"/>
    <w:rPr>
      <w:rFonts w:ascii="Times New Roman" w:hAnsi="Times New Roman" w:cs="Times New Roman"/>
      <w:sz w:val="18"/>
      <w:szCs w:val="18"/>
    </w:rPr>
  </w:style>
  <w:style w:type="character" w:styleId="afffd">
    <w:name w:val="FollowedHyperlink"/>
    <w:uiPriority w:val="99"/>
    <w:qFormat/>
    <w:rsid w:val="00100EBB"/>
    <w:rPr>
      <w:color w:val="800080"/>
      <w:u w:val="single"/>
    </w:rPr>
  </w:style>
  <w:style w:type="character" w:styleId="afffe">
    <w:name w:val="Emphasis"/>
    <w:uiPriority w:val="20"/>
    <w:qFormat/>
    <w:rsid w:val="00100EBB"/>
    <w:rPr>
      <w:color w:val="CC0000"/>
    </w:rPr>
  </w:style>
  <w:style w:type="character" w:styleId="affff">
    <w:name w:val="Hyperlink"/>
    <w:uiPriority w:val="99"/>
    <w:qFormat/>
    <w:rsid w:val="00100EBB"/>
    <w:rPr>
      <w:color w:val="0000FF"/>
      <w:spacing w:val="0"/>
      <w:w w:val="100"/>
      <w:sz w:val="21"/>
      <w:szCs w:val="21"/>
      <w:u w:val="single"/>
    </w:rPr>
  </w:style>
  <w:style w:type="character" w:styleId="HTML">
    <w:name w:val="HTML Code"/>
    <w:qFormat/>
    <w:rsid w:val="00100EBB"/>
    <w:rPr>
      <w:rFonts w:ascii="Courier New" w:hAnsi="Courier New"/>
      <w:sz w:val="20"/>
      <w:szCs w:val="20"/>
    </w:rPr>
  </w:style>
  <w:style w:type="character" w:styleId="affff0">
    <w:name w:val="annotation reference"/>
    <w:uiPriority w:val="99"/>
    <w:unhideWhenUsed/>
    <w:qFormat/>
    <w:rsid w:val="00100EBB"/>
    <w:rPr>
      <w:sz w:val="21"/>
      <w:szCs w:val="21"/>
    </w:rPr>
  </w:style>
  <w:style w:type="character" w:styleId="affff1">
    <w:name w:val="footnote reference"/>
    <w:uiPriority w:val="99"/>
    <w:semiHidden/>
    <w:qFormat/>
    <w:rsid w:val="00100EBB"/>
    <w:rPr>
      <w:vertAlign w:val="superscript"/>
    </w:rPr>
  </w:style>
  <w:style w:type="paragraph" w:customStyle="1" w:styleId="affff2">
    <w:name w:val="图的脚注"/>
    <w:next w:val="afff5"/>
    <w:uiPriority w:val="99"/>
    <w:qFormat/>
    <w:rsid w:val="00100EBB"/>
    <w:pPr>
      <w:widowControl w:val="0"/>
      <w:ind w:leftChars="200" w:left="840" w:hangingChars="200" w:hanging="420"/>
      <w:jc w:val="both"/>
    </w:pPr>
    <w:rPr>
      <w:rFonts w:ascii="宋体fal" w:eastAsia="Times New Roman" w:cs="宋体fal"/>
      <w:sz w:val="18"/>
      <w:szCs w:val="18"/>
    </w:rPr>
  </w:style>
  <w:style w:type="paragraph" w:customStyle="1" w:styleId="affff3">
    <w:name w:val="前言、引言标题"/>
    <w:next w:val="aff6"/>
    <w:uiPriority w:val="99"/>
    <w:qFormat/>
    <w:rsid w:val="00100EBB"/>
    <w:pPr>
      <w:keepNext/>
      <w:pageBreakBefore/>
      <w:shd w:val="clear" w:color="FFFFFF" w:fill="FFFFFF"/>
      <w:spacing w:before="640" w:after="560"/>
      <w:jc w:val="center"/>
      <w:outlineLvl w:val="0"/>
    </w:pPr>
    <w:rPr>
      <w:rFonts w:ascii="黑体fal" w:eastAsia="Times New Roman" w:cs="黑体fal"/>
      <w:sz w:val="32"/>
      <w:szCs w:val="32"/>
    </w:rPr>
  </w:style>
  <w:style w:type="paragraph" w:customStyle="1" w:styleId="a8">
    <w:name w:val="示例"/>
    <w:next w:val="affff4"/>
    <w:uiPriority w:val="99"/>
    <w:qFormat/>
    <w:rsid w:val="00100EBB"/>
    <w:pPr>
      <w:widowControl w:val="0"/>
      <w:numPr>
        <w:numId w:val="3"/>
      </w:numPr>
      <w:jc w:val="both"/>
    </w:pPr>
    <w:rPr>
      <w:rFonts w:ascii="宋体fal" w:eastAsia="Times New Roman" w:cs="宋体fal"/>
      <w:sz w:val="18"/>
      <w:szCs w:val="18"/>
    </w:rPr>
  </w:style>
  <w:style w:type="paragraph" w:customStyle="1" w:styleId="affff4">
    <w:name w:val="示例内容"/>
    <w:uiPriority w:val="99"/>
    <w:qFormat/>
    <w:rsid w:val="00100EBB"/>
    <w:pPr>
      <w:ind w:firstLineChars="200" w:firstLine="200"/>
    </w:pPr>
    <w:rPr>
      <w:rFonts w:ascii="宋体fal" w:eastAsia="Times New Roman" w:cs="宋体fal"/>
      <w:sz w:val="18"/>
      <w:szCs w:val="18"/>
    </w:rPr>
  </w:style>
  <w:style w:type="paragraph" w:customStyle="1" w:styleId="10">
    <w:name w:val="附录1级"/>
    <w:basedOn w:val="af"/>
    <w:qFormat/>
    <w:rsid w:val="00100EBB"/>
    <w:pPr>
      <w:pageBreakBefore/>
      <w:widowControl w:val="0"/>
      <w:numPr>
        <w:ilvl w:val="0"/>
        <w:numId w:val="4"/>
      </w:numPr>
      <w:spacing w:line="360" w:lineRule="auto"/>
      <w:jc w:val="center"/>
      <w:outlineLvl w:val="0"/>
    </w:pPr>
    <w:rPr>
      <w:rFonts w:ascii="黑体" w:eastAsia="黑体" w:hAnsi="黑体" w:cs="Times New Roman"/>
      <w:bCs/>
    </w:rPr>
  </w:style>
  <w:style w:type="paragraph" w:customStyle="1" w:styleId="af">
    <w:name w:val="一级条标题"/>
    <w:next w:val="afff5"/>
    <w:link w:val="Charc"/>
    <w:qFormat/>
    <w:rsid w:val="00100EBB"/>
    <w:pPr>
      <w:numPr>
        <w:ilvl w:val="1"/>
        <w:numId w:val="5"/>
      </w:numPr>
      <w:spacing w:beforeLines="50" w:afterLines="50"/>
      <w:outlineLvl w:val="2"/>
    </w:pPr>
    <w:rPr>
      <w:rFonts w:ascii="黑体fal" w:eastAsia="Times New Roman" w:cs="黑体fal"/>
      <w:sz w:val="21"/>
      <w:szCs w:val="21"/>
    </w:rPr>
  </w:style>
  <w:style w:type="paragraph" w:customStyle="1" w:styleId="aff">
    <w:name w:val="项目符号"/>
    <w:basedOn w:val="aff6"/>
    <w:qFormat/>
    <w:rsid w:val="00100EBB"/>
    <w:pPr>
      <w:widowControl/>
      <w:numPr>
        <w:numId w:val="6"/>
      </w:numPr>
      <w:snapToGrid w:val="0"/>
      <w:spacing w:before="120" w:after="120" w:line="276" w:lineRule="auto"/>
    </w:pPr>
    <w:rPr>
      <w:rFonts w:ascii="Courier New" w:hAnsi="Courier New"/>
      <w:sz w:val="20"/>
      <w:szCs w:val="20"/>
    </w:rPr>
  </w:style>
  <w:style w:type="paragraph" w:customStyle="1" w:styleId="Style61">
    <w:name w:val="_Style 61"/>
    <w:basedOn w:val="11"/>
    <w:next w:val="aff6"/>
    <w:uiPriority w:val="39"/>
    <w:qFormat/>
    <w:rsid w:val="00100EBB"/>
    <w:pPr>
      <w:widowControl/>
      <w:numPr>
        <w:numId w:val="0"/>
      </w:numPr>
      <w:spacing w:before="240" w:after="0" w:line="259" w:lineRule="auto"/>
      <w:jc w:val="left"/>
      <w:outlineLvl w:val="9"/>
    </w:pPr>
    <w:rPr>
      <w:rFonts w:ascii="Calibri Light" w:eastAsia="宋体" w:hAnsi="Calibri Light"/>
      <w:bCs w:val="0"/>
      <w:color w:val="2E74B5"/>
      <w:kern w:val="0"/>
      <w:sz w:val="32"/>
      <w:szCs w:val="32"/>
    </w:rPr>
  </w:style>
  <w:style w:type="paragraph" w:customStyle="1" w:styleId="a2">
    <w:name w:val="附录二级条标题"/>
    <w:basedOn w:val="aff6"/>
    <w:next w:val="afff5"/>
    <w:uiPriority w:val="99"/>
    <w:qFormat/>
    <w:rsid w:val="00100EBB"/>
    <w:pPr>
      <w:widowControl/>
      <w:numPr>
        <w:ilvl w:val="3"/>
        <w:numId w:val="7"/>
      </w:numPr>
      <w:wordWrap w:val="0"/>
      <w:overflowPunct w:val="0"/>
      <w:autoSpaceDE w:val="0"/>
      <w:autoSpaceDN w:val="0"/>
      <w:spacing w:beforeLines="50" w:afterLines="50"/>
      <w:textAlignment w:val="baseline"/>
      <w:outlineLvl w:val="3"/>
    </w:pPr>
    <w:rPr>
      <w:rFonts w:ascii="黑体fal" w:eastAsia="Times New Roman" w:cs="黑体fal"/>
      <w:kern w:val="21"/>
      <w:szCs w:val="21"/>
    </w:rPr>
  </w:style>
  <w:style w:type="paragraph" w:customStyle="1" w:styleId="a1">
    <w:name w:val="附录一级条标题"/>
    <w:basedOn w:val="a0"/>
    <w:next w:val="afff5"/>
    <w:link w:val="Chard"/>
    <w:uiPriority w:val="99"/>
    <w:qFormat/>
    <w:rsid w:val="00100EBB"/>
    <w:pPr>
      <w:numPr>
        <w:ilvl w:val="2"/>
      </w:numPr>
      <w:autoSpaceDN w:val="0"/>
      <w:spacing w:beforeLines="50" w:afterLines="50"/>
      <w:outlineLvl w:val="2"/>
    </w:pPr>
  </w:style>
  <w:style w:type="paragraph" w:customStyle="1" w:styleId="a0">
    <w:name w:val="附录章标题"/>
    <w:next w:val="afff5"/>
    <w:uiPriority w:val="99"/>
    <w:qFormat/>
    <w:rsid w:val="00100EBB"/>
    <w:pPr>
      <w:numPr>
        <w:ilvl w:val="1"/>
        <w:numId w:val="7"/>
      </w:numPr>
      <w:tabs>
        <w:tab w:val="left" w:pos="0"/>
      </w:tabs>
      <w:wordWrap w:val="0"/>
      <w:overflowPunct w:val="0"/>
      <w:autoSpaceDE w:val="0"/>
      <w:spacing w:beforeLines="100" w:afterLines="100"/>
      <w:jc w:val="both"/>
      <w:textAlignment w:val="baseline"/>
      <w:outlineLvl w:val="1"/>
    </w:pPr>
    <w:rPr>
      <w:rFonts w:ascii="黑体fal" w:eastAsia="Times New Roman" w:cs="黑体fal"/>
      <w:kern w:val="21"/>
      <w:sz w:val="21"/>
      <w:szCs w:val="21"/>
    </w:rPr>
  </w:style>
  <w:style w:type="paragraph" w:customStyle="1" w:styleId="affff5">
    <w:name w:val="二级无"/>
    <w:basedOn w:val="af0"/>
    <w:uiPriority w:val="99"/>
    <w:qFormat/>
    <w:rsid w:val="00100EBB"/>
    <w:pPr>
      <w:spacing w:beforeLines="0" w:afterLines="0"/>
    </w:pPr>
    <w:rPr>
      <w:rFonts w:ascii="宋体fal" w:cs="宋体fal"/>
    </w:rPr>
  </w:style>
  <w:style w:type="paragraph" w:customStyle="1" w:styleId="af0">
    <w:name w:val="二级条标题"/>
    <w:basedOn w:val="af"/>
    <w:next w:val="afff5"/>
    <w:link w:val="Chare"/>
    <w:qFormat/>
    <w:rsid w:val="00100EBB"/>
    <w:pPr>
      <w:numPr>
        <w:ilvl w:val="2"/>
      </w:numPr>
      <w:spacing w:before="50" w:after="50"/>
      <w:outlineLvl w:val="3"/>
    </w:pPr>
    <w:rPr>
      <w:rFonts w:eastAsia="宋体" w:hAnsi="Calibri" w:cs="Times New Roman"/>
    </w:rPr>
  </w:style>
  <w:style w:type="paragraph" w:customStyle="1" w:styleId="affff6">
    <w:name w:val="发布部门"/>
    <w:next w:val="afff5"/>
    <w:uiPriority w:val="99"/>
    <w:qFormat/>
    <w:rsid w:val="00100EBB"/>
    <w:pPr>
      <w:framePr w:w="7938" w:h="1134" w:hRule="exact" w:hSpace="125" w:vSpace="181" w:wrap="around" w:vAnchor="page" w:hAnchor="page" w:x="2150" w:y="14630" w:anchorLock="1"/>
      <w:jc w:val="center"/>
    </w:pPr>
    <w:rPr>
      <w:rFonts w:ascii="宋体fal" w:eastAsia="Times New Roman" w:cs="宋体fal"/>
      <w:b/>
      <w:bCs/>
      <w:spacing w:val="20"/>
      <w:w w:val="135"/>
      <w:sz w:val="28"/>
      <w:szCs w:val="28"/>
    </w:rPr>
  </w:style>
  <w:style w:type="paragraph" w:customStyle="1" w:styleId="4">
    <w:name w:val="4级标题"/>
    <w:basedOn w:val="affff7"/>
    <w:qFormat/>
    <w:rsid w:val="00100EBB"/>
    <w:pPr>
      <w:keepLines/>
      <w:numPr>
        <w:ilvl w:val="3"/>
        <w:numId w:val="8"/>
      </w:numPr>
      <w:tabs>
        <w:tab w:val="left" w:pos="2914"/>
      </w:tabs>
      <w:spacing w:line="360" w:lineRule="auto"/>
      <w:ind w:left="2182" w:firstLineChars="0" w:hanging="708"/>
      <w:contextualSpacing/>
      <w:jc w:val="left"/>
      <w:outlineLvl w:val="3"/>
    </w:pPr>
    <w:rPr>
      <w:rFonts w:ascii="黑体" w:eastAsia="黑体" w:hAnsi="黑体"/>
      <w:kern w:val="0"/>
      <w:szCs w:val="24"/>
      <w:lang w:eastAsia="en-US" w:bidi="en-US"/>
    </w:rPr>
  </w:style>
  <w:style w:type="paragraph" w:styleId="affff7">
    <w:name w:val="List Paragraph"/>
    <w:basedOn w:val="aff6"/>
    <w:uiPriority w:val="34"/>
    <w:qFormat/>
    <w:rsid w:val="00100EBB"/>
    <w:pPr>
      <w:ind w:firstLineChars="200" w:firstLine="420"/>
    </w:pPr>
  </w:style>
  <w:style w:type="paragraph" w:customStyle="1" w:styleId="ac">
    <w:name w:val="标题五"/>
    <w:basedOn w:val="aff6"/>
    <w:qFormat/>
    <w:rsid w:val="00100EBB"/>
    <w:pPr>
      <w:keepNext/>
      <w:keepLines/>
      <w:numPr>
        <w:ilvl w:val="4"/>
        <w:numId w:val="9"/>
      </w:numPr>
      <w:spacing w:before="120" w:after="120" w:line="300" w:lineRule="auto"/>
      <w:ind w:firstLine="0"/>
      <w:outlineLvl w:val="4"/>
    </w:pPr>
    <w:rPr>
      <w:rFonts w:ascii="Cambria" w:hAnsi="Cambria"/>
      <w:kern w:val="0"/>
      <w:sz w:val="28"/>
      <w:szCs w:val="28"/>
    </w:rPr>
  </w:style>
  <w:style w:type="paragraph" w:customStyle="1" w:styleId="aff0">
    <w:name w:val="附录表标号"/>
    <w:basedOn w:val="aff6"/>
    <w:next w:val="afff5"/>
    <w:uiPriority w:val="99"/>
    <w:qFormat/>
    <w:rsid w:val="00100EBB"/>
    <w:pPr>
      <w:numPr>
        <w:numId w:val="10"/>
      </w:numPr>
      <w:spacing w:line="14" w:lineRule="exact"/>
      <w:jc w:val="center"/>
      <w:outlineLvl w:val="0"/>
    </w:pPr>
    <w:rPr>
      <w:color w:val="FFFFFF"/>
      <w:szCs w:val="21"/>
    </w:rPr>
  </w:style>
  <w:style w:type="paragraph" w:customStyle="1" w:styleId="ae">
    <w:name w:val="章标题"/>
    <w:next w:val="afff5"/>
    <w:qFormat/>
    <w:rsid w:val="00100EBB"/>
    <w:pPr>
      <w:numPr>
        <w:numId w:val="5"/>
      </w:numPr>
      <w:spacing w:beforeLines="100" w:afterLines="100"/>
      <w:jc w:val="both"/>
      <w:outlineLvl w:val="1"/>
    </w:pPr>
    <w:rPr>
      <w:rFonts w:ascii="黑体fal" w:eastAsia="Times New Roman" w:cs="黑体fal"/>
      <w:sz w:val="21"/>
      <w:szCs w:val="21"/>
    </w:rPr>
  </w:style>
  <w:style w:type="paragraph" w:customStyle="1" w:styleId="a">
    <w:name w:val="附录标识"/>
    <w:basedOn w:val="affff3"/>
    <w:next w:val="afff5"/>
    <w:uiPriority w:val="99"/>
    <w:qFormat/>
    <w:rsid w:val="00100EBB"/>
    <w:pPr>
      <w:numPr>
        <w:numId w:val="7"/>
      </w:numPr>
      <w:tabs>
        <w:tab w:val="left" w:pos="6405"/>
      </w:tabs>
      <w:spacing w:after="280"/>
    </w:pPr>
    <w:rPr>
      <w:szCs w:val="21"/>
    </w:rPr>
  </w:style>
  <w:style w:type="paragraph" w:customStyle="1" w:styleId="1">
    <w:name w:val="1级标题"/>
    <w:basedOn w:val="affff7"/>
    <w:qFormat/>
    <w:rsid w:val="00100EBB"/>
    <w:pPr>
      <w:keepLines/>
      <w:pageBreakBefore/>
      <w:numPr>
        <w:numId w:val="8"/>
      </w:numPr>
      <w:tabs>
        <w:tab w:val="left" w:pos="360"/>
      </w:tabs>
      <w:spacing w:before="240" w:after="240" w:line="360" w:lineRule="auto"/>
      <w:ind w:left="623" w:firstLineChars="0" w:firstLine="0"/>
      <w:contextualSpacing/>
      <w:jc w:val="center"/>
      <w:outlineLvl w:val="0"/>
    </w:pPr>
    <w:rPr>
      <w:rFonts w:ascii="黑体" w:eastAsia="黑体" w:hAnsi="黑体"/>
      <w:kern w:val="0"/>
      <w:sz w:val="36"/>
      <w:szCs w:val="36"/>
      <w:lang w:eastAsia="en-US" w:bidi="en-US"/>
    </w:rPr>
  </w:style>
  <w:style w:type="paragraph" w:customStyle="1" w:styleId="affff8">
    <w:name w:val="参考文献"/>
    <w:basedOn w:val="aff6"/>
    <w:next w:val="afff5"/>
    <w:uiPriority w:val="99"/>
    <w:qFormat/>
    <w:rsid w:val="00100EBB"/>
    <w:pPr>
      <w:keepNext/>
      <w:pageBreakBefore/>
      <w:widowControl/>
      <w:shd w:val="clear" w:color="FFFFFF" w:fill="FFFFFF"/>
      <w:spacing w:before="640" w:after="200"/>
      <w:jc w:val="center"/>
      <w:outlineLvl w:val="0"/>
    </w:pPr>
    <w:rPr>
      <w:rFonts w:ascii="黑体fal" w:eastAsia="Times New Roman" w:cs="黑体fal"/>
      <w:kern w:val="0"/>
      <w:szCs w:val="21"/>
    </w:rPr>
  </w:style>
  <w:style w:type="paragraph" w:customStyle="1" w:styleId="a7">
    <w:name w:val="首示例"/>
    <w:next w:val="afff5"/>
    <w:link w:val="Charf"/>
    <w:uiPriority w:val="99"/>
    <w:qFormat/>
    <w:rsid w:val="00100EBB"/>
    <w:pPr>
      <w:numPr>
        <w:numId w:val="11"/>
      </w:numPr>
    </w:pPr>
    <w:rPr>
      <w:rFonts w:ascii="宋体fal" w:hAnsi="宋体fal"/>
      <w:kern w:val="2"/>
      <w:sz w:val="18"/>
      <w:szCs w:val="18"/>
    </w:rPr>
  </w:style>
  <w:style w:type="paragraph" w:customStyle="1" w:styleId="affff9">
    <w:name w:val="标准称谓"/>
    <w:next w:val="aff6"/>
    <w:uiPriority w:val="99"/>
    <w:qFormat/>
    <w:rsid w:val="00100EBB"/>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fal" w:eastAsia="Times New Roman" w:cs="宋体fal"/>
      <w:b/>
      <w:bCs/>
      <w:spacing w:val="20"/>
      <w:w w:val="148"/>
      <w:sz w:val="48"/>
      <w:szCs w:val="48"/>
    </w:rPr>
  </w:style>
  <w:style w:type="paragraph" w:customStyle="1" w:styleId="af8">
    <w:name w:val="列项◆（三级）"/>
    <w:basedOn w:val="aff6"/>
    <w:uiPriority w:val="99"/>
    <w:qFormat/>
    <w:rsid w:val="00100EBB"/>
    <w:pPr>
      <w:numPr>
        <w:ilvl w:val="2"/>
        <w:numId w:val="12"/>
      </w:numPr>
    </w:pPr>
    <w:rPr>
      <w:rFonts w:ascii="宋体fal" w:eastAsia="Times New Roman" w:cs="宋体fal"/>
      <w:szCs w:val="21"/>
    </w:rPr>
  </w:style>
  <w:style w:type="paragraph" w:customStyle="1" w:styleId="affffa">
    <w:name w:val="终结线"/>
    <w:basedOn w:val="aff6"/>
    <w:uiPriority w:val="99"/>
    <w:qFormat/>
    <w:rsid w:val="00100EBB"/>
    <w:pPr>
      <w:framePr w:hSpace="181" w:vSpace="181" w:wrap="around" w:vAnchor="text" w:hAnchor="margin" w:xAlign="center" w:y="285"/>
    </w:pPr>
    <w:rPr>
      <w:szCs w:val="21"/>
    </w:rPr>
  </w:style>
  <w:style w:type="paragraph" w:customStyle="1" w:styleId="affffb">
    <w:name w:val="附录二级无"/>
    <w:basedOn w:val="a2"/>
    <w:uiPriority w:val="99"/>
    <w:qFormat/>
    <w:rsid w:val="00100EBB"/>
    <w:pPr>
      <w:spacing w:beforeLines="0" w:afterLines="0"/>
    </w:pPr>
    <w:rPr>
      <w:rFonts w:ascii="宋体fal" w:cs="宋体fal"/>
    </w:rPr>
  </w:style>
  <w:style w:type="paragraph" w:customStyle="1" w:styleId="affffc">
    <w:name w:val="目次、标准名称标题"/>
    <w:basedOn w:val="aff6"/>
    <w:next w:val="afff5"/>
    <w:uiPriority w:val="99"/>
    <w:qFormat/>
    <w:rsid w:val="00100EBB"/>
    <w:pPr>
      <w:keepNext/>
      <w:pageBreakBefore/>
      <w:widowControl/>
      <w:shd w:val="clear" w:color="FFFFFF" w:fill="FFFFFF"/>
      <w:spacing w:before="640" w:after="560" w:line="460" w:lineRule="exact"/>
      <w:jc w:val="center"/>
      <w:outlineLvl w:val="0"/>
    </w:pPr>
    <w:rPr>
      <w:rFonts w:ascii="黑体fal" w:eastAsia="Times New Roman" w:cs="黑体fal"/>
      <w:kern w:val="0"/>
      <w:sz w:val="32"/>
      <w:szCs w:val="32"/>
    </w:rPr>
  </w:style>
  <w:style w:type="paragraph" w:customStyle="1" w:styleId="Char10">
    <w:name w:val="Char1"/>
    <w:basedOn w:val="aff6"/>
    <w:qFormat/>
    <w:rsid w:val="00100EBB"/>
    <w:pPr>
      <w:widowControl/>
      <w:spacing w:after="160" w:line="240" w:lineRule="exact"/>
      <w:jc w:val="left"/>
    </w:pPr>
    <w:rPr>
      <w:kern w:val="0"/>
      <w:sz w:val="24"/>
      <w:szCs w:val="24"/>
    </w:rPr>
  </w:style>
  <w:style w:type="paragraph" w:customStyle="1" w:styleId="a5">
    <w:name w:val="附录五级条标题"/>
    <w:basedOn w:val="a4"/>
    <w:next w:val="afff5"/>
    <w:uiPriority w:val="99"/>
    <w:qFormat/>
    <w:rsid w:val="00100EBB"/>
    <w:pPr>
      <w:numPr>
        <w:ilvl w:val="6"/>
      </w:numPr>
      <w:outlineLvl w:val="6"/>
    </w:pPr>
  </w:style>
  <w:style w:type="paragraph" w:customStyle="1" w:styleId="a4">
    <w:name w:val="附录四级条标题"/>
    <w:basedOn w:val="a3"/>
    <w:next w:val="afff5"/>
    <w:uiPriority w:val="99"/>
    <w:qFormat/>
    <w:rsid w:val="00100EBB"/>
    <w:pPr>
      <w:numPr>
        <w:ilvl w:val="5"/>
      </w:numPr>
      <w:outlineLvl w:val="5"/>
    </w:pPr>
  </w:style>
  <w:style w:type="paragraph" w:customStyle="1" w:styleId="a3">
    <w:name w:val="附录三级条标题"/>
    <w:basedOn w:val="a2"/>
    <w:next w:val="afff5"/>
    <w:uiPriority w:val="99"/>
    <w:qFormat/>
    <w:rsid w:val="00100EBB"/>
    <w:pPr>
      <w:numPr>
        <w:ilvl w:val="4"/>
      </w:numPr>
      <w:outlineLvl w:val="4"/>
    </w:pPr>
  </w:style>
  <w:style w:type="paragraph" w:customStyle="1" w:styleId="40">
    <w:name w:val="附录4级"/>
    <w:basedOn w:val="41"/>
    <w:qFormat/>
    <w:rsid w:val="00100EBB"/>
    <w:pPr>
      <w:keepNext w:val="0"/>
      <w:keepLines w:val="0"/>
      <w:numPr>
        <w:numId w:val="4"/>
      </w:numPr>
      <w:tabs>
        <w:tab w:val="left" w:pos="993"/>
        <w:tab w:val="left" w:pos="2291"/>
      </w:tabs>
      <w:spacing w:before="0" w:after="0" w:line="300" w:lineRule="auto"/>
      <w:ind w:leftChars="-50" w:left="0" w:rightChars="100" w:right="100" w:firstLine="0"/>
      <w:jc w:val="left"/>
    </w:pPr>
    <w:rPr>
      <w:rFonts w:ascii="黑体" w:hAnsi="黑体"/>
      <w:b w:val="0"/>
      <w:kern w:val="0"/>
      <w:sz w:val="21"/>
      <w:szCs w:val="21"/>
    </w:rPr>
  </w:style>
  <w:style w:type="paragraph" w:customStyle="1" w:styleId="21">
    <w:name w:val="附录2级"/>
    <w:basedOn w:val="22"/>
    <w:link w:val="25"/>
    <w:qFormat/>
    <w:rsid w:val="00100EBB"/>
    <w:pPr>
      <w:keepNext w:val="0"/>
      <w:keepLines w:val="0"/>
      <w:widowControl/>
      <w:numPr>
        <w:numId w:val="4"/>
      </w:numPr>
      <w:tabs>
        <w:tab w:val="left" w:pos="0"/>
      </w:tabs>
      <w:spacing w:before="0" w:after="0" w:line="360" w:lineRule="auto"/>
      <w:ind w:left="576" w:hanging="576"/>
      <w:jc w:val="left"/>
    </w:pPr>
    <w:rPr>
      <w:rFonts w:ascii="Times New Roman" w:hAnsi="Times New Roman"/>
      <w:kern w:val="0"/>
      <w:szCs w:val="21"/>
    </w:rPr>
  </w:style>
  <w:style w:type="paragraph" w:customStyle="1" w:styleId="afe">
    <w:name w:val="示例×："/>
    <w:basedOn w:val="ae"/>
    <w:uiPriority w:val="99"/>
    <w:qFormat/>
    <w:rsid w:val="00100EBB"/>
    <w:pPr>
      <w:numPr>
        <w:numId w:val="13"/>
      </w:numPr>
      <w:spacing w:beforeLines="0" w:afterLines="0"/>
      <w:outlineLvl w:val="9"/>
    </w:pPr>
    <w:rPr>
      <w:rFonts w:ascii="宋体fal" w:cs="宋体fal"/>
      <w:sz w:val="18"/>
      <w:szCs w:val="18"/>
    </w:rPr>
  </w:style>
  <w:style w:type="paragraph" w:customStyle="1" w:styleId="aff1">
    <w:name w:val="附录表标题"/>
    <w:basedOn w:val="aff6"/>
    <w:next w:val="afff5"/>
    <w:uiPriority w:val="99"/>
    <w:qFormat/>
    <w:rsid w:val="00100EBB"/>
    <w:pPr>
      <w:numPr>
        <w:ilvl w:val="1"/>
        <w:numId w:val="10"/>
      </w:numPr>
      <w:spacing w:beforeLines="50" w:afterLines="50"/>
      <w:jc w:val="center"/>
    </w:pPr>
    <w:rPr>
      <w:rFonts w:ascii="黑体fal" w:eastAsia="Times New Roman" w:cs="黑体fal"/>
      <w:szCs w:val="21"/>
    </w:rPr>
  </w:style>
  <w:style w:type="paragraph" w:customStyle="1" w:styleId="3">
    <w:name w:val="3级标题"/>
    <w:basedOn w:val="affff7"/>
    <w:qFormat/>
    <w:rsid w:val="00100EBB"/>
    <w:pPr>
      <w:keepLines/>
      <w:numPr>
        <w:ilvl w:val="2"/>
        <w:numId w:val="8"/>
      </w:numPr>
      <w:tabs>
        <w:tab w:val="left" w:pos="1616"/>
      </w:tabs>
      <w:spacing w:before="120" w:after="120" w:line="360" w:lineRule="auto"/>
      <w:ind w:left="1616" w:firstLineChars="0" w:hanging="567"/>
      <w:contextualSpacing/>
      <w:jc w:val="left"/>
      <w:outlineLvl w:val="2"/>
    </w:pPr>
    <w:rPr>
      <w:rFonts w:ascii="黑体" w:eastAsia="黑体" w:hAnsi="黑体"/>
      <w:kern w:val="0"/>
      <w:szCs w:val="36"/>
      <w:lang w:eastAsia="en-US" w:bidi="en-US"/>
    </w:rPr>
  </w:style>
  <w:style w:type="paragraph" w:customStyle="1" w:styleId="affffd">
    <w:name w:val="实施日期"/>
    <w:basedOn w:val="affffe"/>
    <w:qFormat/>
    <w:rsid w:val="00100EBB"/>
    <w:pPr>
      <w:framePr w:wrap="around" w:vAnchor="page" w:hAnchor="text"/>
      <w:jc w:val="right"/>
    </w:pPr>
  </w:style>
  <w:style w:type="paragraph" w:customStyle="1" w:styleId="affffe">
    <w:name w:val="发布日期"/>
    <w:qFormat/>
    <w:rsid w:val="00100EBB"/>
    <w:pPr>
      <w:framePr w:w="3997" w:h="471" w:hRule="exact" w:vSpace="181" w:wrap="around" w:hAnchor="page" w:x="7089" w:y="14097" w:anchorLock="1"/>
    </w:pPr>
    <w:rPr>
      <w:sz w:val="28"/>
      <w:szCs w:val="28"/>
    </w:rPr>
  </w:style>
  <w:style w:type="paragraph" w:customStyle="1" w:styleId="26">
    <w:name w:val="封面一致性程度标识2"/>
    <w:basedOn w:val="afffff"/>
    <w:uiPriority w:val="99"/>
    <w:qFormat/>
    <w:rsid w:val="00100EBB"/>
    <w:pPr>
      <w:framePr w:wrap="around" w:y="4469"/>
    </w:pPr>
  </w:style>
  <w:style w:type="paragraph" w:customStyle="1" w:styleId="afffff">
    <w:name w:val="封面一致性程度标识"/>
    <w:basedOn w:val="afffff0"/>
    <w:uiPriority w:val="99"/>
    <w:qFormat/>
    <w:rsid w:val="00100EBB"/>
    <w:pPr>
      <w:framePr w:wrap="around"/>
      <w:spacing w:before="440"/>
    </w:pPr>
    <w:rPr>
      <w:rFonts w:ascii="宋体fal" w:eastAsia="Times New Roman" w:cs="宋体fal"/>
    </w:rPr>
  </w:style>
  <w:style w:type="paragraph" w:customStyle="1" w:styleId="afffff0">
    <w:name w:val="封面标准英文名称"/>
    <w:basedOn w:val="afffff1"/>
    <w:qFormat/>
    <w:rsid w:val="00100EBB"/>
    <w:pPr>
      <w:framePr w:wrap="around"/>
      <w:spacing w:before="370" w:line="400" w:lineRule="exact"/>
    </w:pPr>
    <w:rPr>
      <w:rFonts w:ascii="Times New Roman" w:eastAsia="宋体" w:cs="Times New Roman"/>
      <w:sz w:val="28"/>
      <w:szCs w:val="28"/>
    </w:rPr>
  </w:style>
  <w:style w:type="paragraph" w:customStyle="1" w:styleId="afffff1">
    <w:name w:val="封面标准名称"/>
    <w:qFormat/>
    <w:rsid w:val="00100EBB"/>
    <w:pPr>
      <w:framePr w:w="9639" w:h="6917" w:hRule="exact" w:wrap="around" w:vAnchor="page" w:hAnchor="page" w:xAlign="center" w:y="6408" w:anchorLock="1"/>
      <w:widowControl w:val="0"/>
      <w:spacing w:line="680" w:lineRule="exact"/>
      <w:jc w:val="center"/>
      <w:textAlignment w:val="center"/>
    </w:pPr>
    <w:rPr>
      <w:rFonts w:ascii="黑体fal" w:eastAsia="Times New Roman" w:cs="黑体fal"/>
      <w:sz w:val="52"/>
      <w:szCs w:val="52"/>
    </w:rPr>
  </w:style>
  <w:style w:type="paragraph" w:customStyle="1" w:styleId="14">
    <w:name w:val="表格标题1"/>
    <w:basedOn w:val="aff6"/>
    <w:qFormat/>
    <w:rsid w:val="00100EBB"/>
    <w:pPr>
      <w:jc w:val="center"/>
    </w:pPr>
    <w:rPr>
      <w:rFonts w:cs="宋体"/>
      <w:b/>
      <w:bCs/>
      <w:szCs w:val="21"/>
    </w:rPr>
  </w:style>
  <w:style w:type="paragraph" w:customStyle="1" w:styleId="Char1CharCharCharChar">
    <w:name w:val="Char1 Char Char Char Char"/>
    <w:basedOn w:val="aff6"/>
    <w:qFormat/>
    <w:rsid w:val="00100EBB"/>
    <w:pPr>
      <w:widowControl/>
      <w:spacing w:after="160" w:line="240" w:lineRule="exact"/>
      <w:jc w:val="left"/>
    </w:pPr>
    <w:rPr>
      <w:kern w:val="0"/>
      <w:sz w:val="24"/>
      <w:szCs w:val="24"/>
    </w:rPr>
  </w:style>
  <w:style w:type="paragraph" w:customStyle="1" w:styleId="CharChar10CharCharCharChar">
    <w:name w:val="Char Char10 Char Char Char Char"/>
    <w:basedOn w:val="aff6"/>
    <w:uiPriority w:val="99"/>
    <w:qFormat/>
    <w:rsid w:val="00100EBB"/>
    <w:pPr>
      <w:widowControl/>
      <w:spacing w:after="160" w:line="240" w:lineRule="exact"/>
      <w:jc w:val="left"/>
    </w:pPr>
    <w:rPr>
      <w:szCs w:val="21"/>
    </w:rPr>
  </w:style>
  <w:style w:type="paragraph" w:customStyle="1" w:styleId="27">
    <w:name w:val="封面标准号2"/>
    <w:uiPriority w:val="99"/>
    <w:qFormat/>
    <w:rsid w:val="00100EBB"/>
    <w:pPr>
      <w:framePr w:w="9140" w:h="1242" w:hRule="exact" w:hSpace="284" w:wrap="around" w:vAnchor="page" w:hAnchor="page" w:x="1645" w:y="2910" w:anchorLock="1"/>
      <w:spacing w:before="357" w:line="280" w:lineRule="exact"/>
      <w:jc w:val="right"/>
    </w:pPr>
    <w:rPr>
      <w:rFonts w:ascii="黑体fal" w:eastAsia="Times New Roman" w:cs="黑体fal"/>
      <w:sz w:val="28"/>
      <w:szCs w:val="28"/>
    </w:rPr>
  </w:style>
  <w:style w:type="paragraph" w:customStyle="1" w:styleId="af6">
    <w:name w:val="列项——（一级）"/>
    <w:uiPriority w:val="99"/>
    <w:qFormat/>
    <w:rsid w:val="00100EBB"/>
    <w:pPr>
      <w:widowControl w:val="0"/>
      <w:numPr>
        <w:numId w:val="12"/>
      </w:numPr>
      <w:jc w:val="both"/>
    </w:pPr>
    <w:rPr>
      <w:rFonts w:ascii="宋体fal" w:eastAsia="Times New Roman" w:cs="宋体fal"/>
      <w:sz w:val="21"/>
      <w:szCs w:val="21"/>
    </w:rPr>
  </w:style>
  <w:style w:type="paragraph" w:customStyle="1" w:styleId="afffff2">
    <w:name w:val="封面标准文稿类别"/>
    <w:basedOn w:val="afffff"/>
    <w:qFormat/>
    <w:rsid w:val="00100EBB"/>
    <w:pPr>
      <w:framePr w:wrap="around"/>
      <w:spacing w:after="160" w:line="240" w:lineRule="auto"/>
    </w:pPr>
    <w:rPr>
      <w:sz w:val="24"/>
      <w:szCs w:val="24"/>
    </w:rPr>
  </w:style>
  <w:style w:type="paragraph" w:customStyle="1" w:styleId="afa">
    <w:name w:val="附录表格"/>
    <w:basedOn w:val="9"/>
    <w:link w:val="afffff3"/>
    <w:qFormat/>
    <w:rsid w:val="00100EBB"/>
    <w:pPr>
      <w:numPr>
        <w:ilvl w:val="8"/>
        <w:numId w:val="4"/>
      </w:numPr>
      <w:tabs>
        <w:tab w:val="left" w:pos="3780"/>
        <w:tab w:val="left" w:pos="6217"/>
      </w:tabs>
      <w:spacing w:before="0" w:after="0" w:line="240" w:lineRule="auto"/>
      <w:jc w:val="center"/>
    </w:pPr>
    <w:rPr>
      <w:b/>
    </w:rPr>
  </w:style>
  <w:style w:type="paragraph" w:customStyle="1" w:styleId="afd">
    <w:name w:val="数字编号列项（二级）"/>
    <w:uiPriority w:val="99"/>
    <w:qFormat/>
    <w:rsid w:val="00100EBB"/>
    <w:pPr>
      <w:numPr>
        <w:ilvl w:val="1"/>
        <w:numId w:val="14"/>
      </w:numPr>
      <w:jc w:val="both"/>
    </w:pPr>
    <w:rPr>
      <w:rFonts w:ascii="宋体fal" w:eastAsia="Times New Roman" w:cs="宋体fal"/>
      <w:sz w:val="21"/>
      <w:szCs w:val="21"/>
    </w:rPr>
  </w:style>
  <w:style w:type="paragraph" w:customStyle="1" w:styleId="afffff4">
    <w:name w:val="三级条标题"/>
    <w:basedOn w:val="af0"/>
    <w:next w:val="afff5"/>
    <w:qFormat/>
    <w:rsid w:val="00100EBB"/>
    <w:pPr>
      <w:numPr>
        <w:ilvl w:val="0"/>
        <w:numId w:val="0"/>
      </w:numPr>
      <w:outlineLvl w:val="4"/>
    </w:pPr>
  </w:style>
  <w:style w:type="paragraph" w:customStyle="1" w:styleId="afffff5">
    <w:name w:val="封面正文"/>
    <w:qFormat/>
    <w:rsid w:val="00100EBB"/>
    <w:pPr>
      <w:jc w:val="both"/>
    </w:pPr>
  </w:style>
  <w:style w:type="paragraph" w:customStyle="1" w:styleId="afffff6">
    <w:name w:val="列项说明"/>
    <w:basedOn w:val="aff6"/>
    <w:uiPriority w:val="99"/>
    <w:qFormat/>
    <w:rsid w:val="00100EBB"/>
    <w:pPr>
      <w:adjustRightInd w:val="0"/>
      <w:spacing w:line="320" w:lineRule="exact"/>
      <w:ind w:leftChars="200" w:left="400" w:hangingChars="200" w:hanging="200"/>
      <w:jc w:val="left"/>
      <w:textAlignment w:val="baseline"/>
    </w:pPr>
    <w:rPr>
      <w:rFonts w:ascii="宋体fal" w:eastAsia="Times New Roman" w:cs="宋体fal"/>
      <w:kern w:val="0"/>
      <w:szCs w:val="21"/>
    </w:rPr>
  </w:style>
  <w:style w:type="paragraph" w:customStyle="1" w:styleId="afffff7">
    <w:name w:val="文献分类号"/>
    <w:qFormat/>
    <w:rsid w:val="00100EBB"/>
    <w:pPr>
      <w:framePr w:hSpace="180" w:vSpace="180" w:wrap="around" w:hAnchor="margin" w:y="1" w:anchorLock="1"/>
      <w:widowControl w:val="0"/>
      <w:textAlignment w:val="center"/>
    </w:pPr>
    <w:rPr>
      <w:rFonts w:ascii="黑体fal" w:eastAsia="Times New Roman" w:cs="黑体fal"/>
      <w:sz w:val="21"/>
      <w:szCs w:val="21"/>
    </w:rPr>
  </w:style>
  <w:style w:type="paragraph" w:customStyle="1" w:styleId="afc">
    <w:name w:val="字母编号列项（一级）"/>
    <w:qFormat/>
    <w:rsid w:val="00100EBB"/>
    <w:pPr>
      <w:numPr>
        <w:numId w:val="14"/>
      </w:numPr>
      <w:jc w:val="both"/>
    </w:pPr>
    <w:rPr>
      <w:rFonts w:ascii="宋体fal" w:eastAsia="Times New Roman" w:cs="宋体fal"/>
      <w:sz w:val="21"/>
      <w:szCs w:val="21"/>
    </w:rPr>
  </w:style>
  <w:style w:type="paragraph" w:customStyle="1" w:styleId="CharChar11CharChar">
    <w:name w:val="Char Char11 Char Char"/>
    <w:basedOn w:val="aff6"/>
    <w:qFormat/>
    <w:rsid w:val="00100EBB"/>
    <w:pPr>
      <w:widowControl/>
      <w:spacing w:after="160" w:line="240" w:lineRule="exact"/>
      <w:jc w:val="left"/>
    </w:pPr>
    <w:rPr>
      <w:kern w:val="0"/>
      <w:sz w:val="24"/>
      <w:szCs w:val="24"/>
    </w:rPr>
  </w:style>
  <w:style w:type="paragraph" w:customStyle="1" w:styleId="afffff8">
    <w:name w:val="列项说明数字编号"/>
    <w:uiPriority w:val="99"/>
    <w:qFormat/>
    <w:rsid w:val="00100EBB"/>
    <w:pPr>
      <w:ind w:leftChars="400" w:left="600" w:hangingChars="200" w:hanging="200"/>
    </w:pPr>
    <w:rPr>
      <w:rFonts w:ascii="宋体fal" w:eastAsia="Times New Roman" w:cs="宋体fal"/>
      <w:sz w:val="21"/>
      <w:szCs w:val="21"/>
    </w:rPr>
  </w:style>
  <w:style w:type="paragraph" w:customStyle="1" w:styleId="afffff9">
    <w:name w:val="其他发布部门"/>
    <w:basedOn w:val="affff6"/>
    <w:qFormat/>
    <w:rsid w:val="00100EBB"/>
    <w:pPr>
      <w:framePr w:wrap="around" w:y="15310"/>
      <w:spacing w:line="240" w:lineRule="atLeast"/>
    </w:pPr>
    <w:rPr>
      <w:rFonts w:ascii="黑体fal" w:cs="黑体fal"/>
      <w:b w:val="0"/>
      <w:bCs w:val="0"/>
    </w:rPr>
  </w:style>
  <w:style w:type="paragraph" w:customStyle="1" w:styleId="Style113">
    <w:name w:val="_Style 113"/>
    <w:uiPriority w:val="99"/>
    <w:semiHidden/>
    <w:qFormat/>
    <w:rsid w:val="00100EBB"/>
    <w:rPr>
      <w:kern w:val="2"/>
      <w:sz w:val="21"/>
      <w:szCs w:val="22"/>
    </w:rPr>
  </w:style>
  <w:style w:type="paragraph" w:customStyle="1" w:styleId="20">
    <w:name w:val="自创2级"/>
    <w:basedOn w:val="22"/>
    <w:qFormat/>
    <w:rsid w:val="00100EBB"/>
    <w:pPr>
      <w:numPr>
        <w:ilvl w:val="0"/>
        <w:numId w:val="15"/>
      </w:numPr>
      <w:spacing w:before="0" w:after="0" w:line="360" w:lineRule="auto"/>
      <w:ind w:left="0" w:firstLine="0"/>
    </w:pPr>
    <w:rPr>
      <w:rFonts w:ascii="黑体" w:hAnsi="黑体" w:cs="楷体"/>
      <w:b/>
      <w:sz w:val="30"/>
      <w:szCs w:val="30"/>
    </w:rPr>
  </w:style>
  <w:style w:type="paragraph" w:customStyle="1" w:styleId="30">
    <w:name w:val="附录3级"/>
    <w:basedOn w:val="31"/>
    <w:link w:val="34"/>
    <w:qFormat/>
    <w:rsid w:val="00100EBB"/>
    <w:pPr>
      <w:keepNext w:val="0"/>
      <w:keepLines w:val="0"/>
      <w:widowControl/>
      <w:numPr>
        <w:numId w:val="4"/>
      </w:numPr>
      <w:tabs>
        <w:tab w:val="left" w:pos="0"/>
        <w:tab w:val="left" w:pos="993"/>
      </w:tabs>
      <w:snapToGrid/>
      <w:spacing w:line="360" w:lineRule="auto"/>
      <w:ind w:left="0" w:firstLine="0"/>
      <w:jc w:val="left"/>
    </w:pPr>
    <w:rPr>
      <w:rFonts w:ascii="Cambria" w:hAnsi="Cambria"/>
      <w:kern w:val="0"/>
      <w:szCs w:val="21"/>
    </w:rPr>
  </w:style>
  <w:style w:type="paragraph" w:customStyle="1" w:styleId="CharChar1CharCharCharCharCharCharCharCharCharCharCharCharCharCharCharCharChar1Char">
    <w:name w:val="Char Char1 Char Char Char Char Char Char Char Char Char Char Char Char Char Char Char Char Char1 Char"/>
    <w:basedOn w:val="aff6"/>
    <w:uiPriority w:val="99"/>
    <w:qFormat/>
    <w:rsid w:val="00100EBB"/>
    <w:pPr>
      <w:widowControl/>
      <w:spacing w:after="160" w:line="240" w:lineRule="exact"/>
      <w:jc w:val="left"/>
    </w:pPr>
    <w:rPr>
      <w:rFonts w:ascii="Verdana" w:hAnsi="Verdana" w:cs="Verdana"/>
      <w:kern w:val="0"/>
      <w:sz w:val="20"/>
      <w:szCs w:val="20"/>
      <w:lang w:eastAsia="en-US"/>
    </w:rPr>
  </w:style>
  <w:style w:type="paragraph" w:customStyle="1" w:styleId="afffffa">
    <w:name w:val="条文脚注"/>
    <w:basedOn w:val="afb"/>
    <w:uiPriority w:val="99"/>
    <w:qFormat/>
    <w:rsid w:val="00100EBB"/>
    <w:pPr>
      <w:numPr>
        <w:numId w:val="0"/>
      </w:numPr>
      <w:jc w:val="both"/>
    </w:pPr>
  </w:style>
  <w:style w:type="paragraph" w:customStyle="1" w:styleId="aff4">
    <w:name w:val="附录数字编号列项（二级）"/>
    <w:uiPriority w:val="99"/>
    <w:qFormat/>
    <w:rsid w:val="00100EBB"/>
    <w:pPr>
      <w:numPr>
        <w:ilvl w:val="1"/>
        <w:numId w:val="16"/>
      </w:numPr>
    </w:pPr>
    <w:rPr>
      <w:rFonts w:ascii="宋体fal" w:eastAsia="Times New Roman" w:cs="宋体fal"/>
      <w:sz w:val="21"/>
      <w:szCs w:val="21"/>
    </w:rPr>
  </w:style>
  <w:style w:type="paragraph" w:customStyle="1" w:styleId="28">
    <w:name w:val="封面标准英文名称2"/>
    <w:basedOn w:val="afffff0"/>
    <w:uiPriority w:val="99"/>
    <w:qFormat/>
    <w:rsid w:val="00100EBB"/>
    <w:pPr>
      <w:framePr w:wrap="around" w:y="4469"/>
    </w:pPr>
  </w:style>
  <w:style w:type="paragraph" w:customStyle="1" w:styleId="a6">
    <w:name w:val="注×："/>
    <w:qFormat/>
    <w:rsid w:val="00100EBB"/>
    <w:pPr>
      <w:widowControl w:val="0"/>
      <w:numPr>
        <w:numId w:val="17"/>
      </w:numPr>
      <w:autoSpaceDE w:val="0"/>
      <w:autoSpaceDN w:val="0"/>
      <w:jc w:val="both"/>
    </w:pPr>
    <w:rPr>
      <w:rFonts w:ascii="宋体fal" w:eastAsia="Times New Roman" w:cs="宋体fal"/>
      <w:sz w:val="18"/>
      <w:szCs w:val="18"/>
    </w:rPr>
  </w:style>
  <w:style w:type="paragraph" w:customStyle="1" w:styleId="CharChar10CharCharCharChar1">
    <w:name w:val="Char Char10 Char Char Char Char1"/>
    <w:basedOn w:val="aff6"/>
    <w:qFormat/>
    <w:rsid w:val="00100EBB"/>
    <w:pPr>
      <w:widowControl/>
      <w:spacing w:after="160" w:line="240" w:lineRule="exact"/>
      <w:jc w:val="left"/>
    </w:pPr>
    <w:rPr>
      <w:szCs w:val="24"/>
    </w:rPr>
  </w:style>
  <w:style w:type="paragraph" w:customStyle="1" w:styleId="af1">
    <w:name w:val="四级条标题"/>
    <w:basedOn w:val="afffff4"/>
    <w:next w:val="afff5"/>
    <w:qFormat/>
    <w:rsid w:val="00100EBB"/>
    <w:pPr>
      <w:numPr>
        <w:ilvl w:val="4"/>
        <w:numId w:val="5"/>
      </w:numPr>
      <w:outlineLvl w:val="5"/>
    </w:pPr>
  </w:style>
  <w:style w:type="paragraph" w:customStyle="1" w:styleId="15">
    <w:name w:val="封面标准号1"/>
    <w:qFormat/>
    <w:rsid w:val="00100EBB"/>
    <w:pPr>
      <w:widowControl w:val="0"/>
      <w:kinsoku w:val="0"/>
      <w:overflowPunct w:val="0"/>
      <w:autoSpaceDE w:val="0"/>
      <w:autoSpaceDN w:val="0"/>
      <w:spacing w:before="308"/>
      <w:jc w:val="right"/>
      <w:textAlignment w:val="center"/>
    </w:pPr>
    <w:rPr>
      <w:sz w:val="28"/>
      <w:szCs w:val="28"/>
    </w:rPr>
  </w:style>
  <w:style w:type="paragraph" w:customStyle="1" w:styleId="af5">
    <w:name w:val="附录图标题"/>
    <w:basedOn w:val="aff6"/>
    <w:next w:val="afff5"/>
    <w:uiPriority w:val="99"/>
    <w:qFormat/>
    <w:rsid w:val="00100EBB"/>
    <w:pPr>
      <w:numPr>
        <w:ilvl w:val="1"/>
        <w:numId w:val="18"/>
      </w:numPr>
      <w:tabs>
        <w:tab w:val="left" w:pos="363"/>
      </w:tabs>
      <w:spacing w:beforeLines="50" w:afterLines="50"/>
      <w:jc w:val="center"/>
    </w:pPr>
    <w:rPr>
      <w:rFonts w:ascii="黑体fal" w:eastAsia="Times New Roman" w:cs="黑体fal"/>
      <w:szCs w:val="21"/>
    </w:rPr>
  </w:style>
  <w:style w:type="paragraph" w:customStyle="1" w:styleId="afffffb">
    <w:name w:val="附录标题"/>
    <w:basedOn w:val="afff5"/>
    <w:next w:val="afff5"/>
    <w:uiPriority w:val="99"/>
    <w:qFormat/>
    <w:rsid w:val="00100EBB"/>
    <w:pPr>
      <w:ind w:firstLineChars="0" w:firstLine="0"/>
      <w:jc w:val="center"/>
    </w:pPr>
    <w:rPr>
      <w:rFonts w:ascii="黑体fal" w:cs="黑体fal"/>
    </w:rPr>
  </w:style>
  <w:style w:type="paragraph" w:customStyle="1" w:styleId="afffffc">
    <w:name w:val="图标脚注说明"/>
    <w:basedOn w:val="afff5"/>
    <w:uiPriority w:val="99"/>
    <w:qFormat/>
    <w:rsid w:val="00100EBB"/>
    <w:pPr>
      <w:ind w:left="840" w:firstLineChars="0" w:hanging="420"/>
    </w:pPr>
    <w:rPr>
      <w:sz w:val="18"/>
      <w:szCs w:val="18"/>
    </w:rPr>
  </w:style>
  <w:style w:type="paragraph" w:customStyle="1" w:styleId="afffffd">
    <w:name w:val="示例后文字"/>
    <w:basedOn w:val="afff5"/>
    <w:next w:val="afff5"/>
    <w:uiPriority w:val="99"/>
    <w:qFormat/>
    <w:rsid w:val="00100EBB"/>
    <w:pPr>
      <w:ind w:firstLine="360"/>
    </w:pPr>
    <w:rPr>
      <w:sz w:val="18"/>
      <w:szCs w:val="18"/>
    </w:rPr>
  </w:style>
  <w:style w:type="paragraph" w:customStyle="1" w:styleId="afffffe">
    <w:name w:val="附录四级无"/>
    <w:basedOn w:val="a4"/>
    <w:uiPriority w:val="99"/>
    <w:qFormat/>
    <w:rsid w:val="00100EBB"/>
    <w:pPr>
      <w:spacing w:beforeLines="0" w:afterLines="0"/>
    </w:pPr>
    <w:rPr>
      <w:rFonts w:ascii="宋体fal" w:cs="宋体fal"/>
    </w:rPr>
  </w:style>
  <w:style w:type="paragraph" w:customStyle="1" w:styleId="affffff">
    <w:name w:val="封面标准文稿编辑信息"/>
    <w:basedOn w:val="afffff2"/>
    <w:qFormat/>
    <w:rsid w:val="00100EBB"/>
    <w:pPr>
      <w:framePr w:wrap="around"/>
      <w:spacing w:before="180" w:line="180" w:lineRule="exact"/>
    </w:pPr>
    <w:rPr>
      <w:sz w:val="21"/>
      <w:szCs w:val="21"/>
    </w:rPr>
  </w:style>
  <w:style w:type="paragraph" w:customStyle="1" w:styleId="af4">
    <w:name w:val="附录图标号"/>
    <w:basedOn w:val="aff6"/>
    <w:uiPriority w:val="99"/>
    <w:qFormat/>
    <w:rsid w:val="00100EBB"/>
    <w:pPr>
      <w:keepNext/>
      <w:pageBreakBefore/>
      <w:widowControl/>
      <w:numPr>
        <w:numId w:val="18"/>
      </w:numPr>
      <w:spacing w:line="14" w:lineRule="exact"/>
      <w:ind w:firstLine="363"/>
      <w:jc w:val="center"/>
      <w:outlineLvl w:val="0"/>
    </w:pPr>
    <w:rPr>
      <w:color w:val="FFFFFF"/>
      <w:szCs w:val="21"/>
    </w:rPr>
  </w:style>
  <w:style w:type="paragraph" w:customStyle="1" w:styleId="affffff0">
    <w:name w:val="*正文"/>
    <w:basedOn w:val="aff6"/>
    <w:link w:val="Charf0"/>
    <w:qFormat/>
    <w:rsid w:val="00100EBB"/>
    <w:pPr>
      <w:spacing w:line="300" w:lineRule="auto"/>
      <w:ind w:firstLineChars="200" w:firstLine="480"/>
    </w:pPr>
    <w:rPr>
      <w:rFonts w:ascii="宋体" w:hAnsi="宋体"/>
    </w:rPr>
  </w:style>
  <w:style w:type="paragraph" w:customStyle="1" w:styleId="affffff1">
    <w:name w:val="目次、索引正文"/>
    <w:uiPriority w:val="99"/>
    <w:qFormat/>
    <w:rsid w:val="00100EBB"/>
    <w:pPr>
      <w:spacing w:line="320" w:lineRule="exact"/>
      <w:jc w:val="both"/>
    </w:pPr>
    <w:rPr>
      <w:rFonts w:ascii="宋体fal" w:eastAsia="Times New Roman" w:cs="宋体fal"/>
      <w:sz w:val="21"/>
      <w:szCs w:val="21"/>
    </w:rPr>
  </w:style>
  <w:style w:type="paragraph" w:customStyle="1" w:styleId="af2">
    <w:name w:val="五级条标题"/>
    <w:basedOn w:val="af1"/>
    <w:next w:val="afff5"/>
    <w:qFormat/>
    <w:rsid w:val="00100EBB"/>
    <w:pPr>
      <w:numPr>
        <w:ilvl w:val="5"/>
      </w:numPr>
      <w:outlineLvl w:val="6"/>
    </w:pPr>
  </w:style>
  <w:style w:type="paragraph" w:customStyle="1" w:styleId="af3">
    <w:name w:val="注：（正文）"/>
    <w:basedOn w:val="aff5"/>
    <w:next w:val="afff5"/>
    <w:qFormat/>
    <w:rsid w:val="00100EBB"/>
    <w:pPr>
      <w:numPr>
        <w:numId w:val="19"/>
      </w:numPr>
    </w:pPr>
  </w:style>
  <w:style w:type="paragraph" w:customStyle="1" w:styleId="aff5">
    <w:name w:val="注："/>
    <w:next w:val="afff5"/>
    <w:uiPriority w:val="99"/>
    <w:qFormat/>
    <w:rsid w:val="00100EBB"/>
    <w:pPr>
      <w:widowControl w:val="0"/>
      <w:numPr>
        <w:numId w:val="20"/>
      </w:numPr>
      <w:autoSpaceDE w:val="0"/>
      <w:autoSpaceDN w:val="0"/>
      <w:jc w:val="both"/>
    </w:pPr>
    <w:rPr>
      <w:rFonts w:ascii="宋体fal" w:eastAsia="Times New Roman" w:cs="宋体fal"/>
      <w:sz w:val="18"/>
      <w:szCs w:val="18"/>
    </w:rPr>
  </w:style>
  <w:style w:type="paragraph" w:customStyle="1" w:styleId="Char11">
    <w:name w:val="Char11"/>
    <w:basedOn w:val="aff6"/>
    <w:qFormat/>
    <w:rsid w:val="00100EBB"/>
    <w:pPr>
      <w:widowControl/>
      <w:spacing w:after="160" w:line="240" w:lineRule="exact"/>
      <w:jc w:val="left"/>
    </w:pPr>
    <w:rPr>
      <w:kern w:val="0"/>
      <w:sz w:val="24"/>
      <w:szCs w:val="24"/>
    </w:rPr>
  </w:style>
  <w:style w:type="paragraph" w:customStyle="1" w:styleId="affffff2">
    <w:name w:val="其他实施日期"/>
    <w:basedOn w:val="affffd"/>
    <w:uiPriority w:val="99"/>
    <w:qFormat/>
    <w:rsid w:val="00100EBB"/>
    <w:pPr>
      <w:framePr w:wrap="around"/>
    </w:pPr>
  </w:style>
  <w:style w:type="paragraph" w:customStyle="1" w:styleId="affffff3">
    <w:name w:val="附录公式编号制表符"/>
    <w:basedOn w:val="aff6"/>
    <w:next w:val="afff5"/>
    <w:uiPriority w:val="99"/>
    <w:qFormat/>
    <w:rsid w:val="00100EBB"/>
    <w:pPr>
      <w:widowControl/>
      <w:tabs>
        <w:tab w:val="center" w:pos="4201"/>
        <w:tab w:val="right" w:leader="dot" w:pos="9298"/>
      </w:tabs>
      <w:autoSpaceDE w:val="0"/>
      <w:autoSpaceDN w:val="0"/>
    </w:pPr>
    <w:rPr>
      <w:rFonts w:ascii="宋体fal" w:eastAsia="Times New Roman" w:cs="宋体fal"/>
      <w:kern w:val="0"/>
      <w:szCs w:val="21"/>
    </w:rPr>
  </w:style>
  <w:style w:type="paragraph" w:customStyle="1" w:styleId="affffff4">
    <w:name w:val="标准书眉_偶数页"/>
    <w:basedOn w:val="affffff5"/>
    <w:next w:val="aff6"/>
    <w:uiPriority w:val="99"/>
    <w:qFormat/>
    <w:rsid w:val="00100EBB"/>
    <w:pPr>
      <w:jc w:val="left"/>
    </w:pPr>
  </w:style>
  <w:style w:type="paragraph" w:customStyle="1" w:styleId="affffff5">
    <w:name w:val="标准书眉_奇数页"/>
    <w:next w:val="aff6"/>
    <w:qFormat/>
    <w:rsid w:val="00100EBB"/>
    <w:pPr>
      <w:tabs>
        <w:tab w:val="center" w:pos="4154"/>
        <w:tab w:val="right" w:pos="8306"/>
      </w:tabs>
      <w:spacing w:after="220"/>
      <w:jc w:val="right"/>
    </w:pPr>
    <w:rPr>
      <w:rFonts w:ascii="黑体fal" w:eastAsia="Times New Roman" w:cs="黑体fal"/>
      <w:sz w:val="21"/>
      <w:szCs w:val="21"/>
    </w:rPr>
  </w:style>
  <w:style w:type="paragraph" w:customStyle="1" w:styleId="affffff6">
    <w:name w:val="标准书脚_奇数页"/>
    <w:qFormat/>
    <w:rsid w:val="00100EBB"/>
    <w:pPr>
      <w:spacing w:before="120"/>
      <w:ind w:right="198"/>
      <w:jc w:val="right"/>
    </w:pPr>
    <w:rPr>
      <w:rFonts w:ascii="宋体fal" w:eastAsia="Times New Roman" w:cs="宋体fal"/>
      <w:sz w:val="18"/>
      <w:szCs w:val="18"/>
    </w:rPr>
  </w:style>
  <w:style w:type="paragraph" w:customStyle="1" w:styleId="affffff7">
    <w:name w:val="其他发布日期"/>
    <w:basedOn w:val="affffe"/>
    <w:uiPriority w:val="99"/>
    <w:qFormat/>
    <w:rsid w:val="00100EBB"/>
    <w:pPr>
      <w:framePr w:wrap="around" w:vAnchor="page" w:hAnchor="text" w:x="1419"/>
    </w:pPr>
  </w:style>
  <w:style w:type="paragraph" w:customStyle="1" w:styleId="aff3">
    <w:name w:val="附录字母编号列项（一级）"/>
    <w:uiPriority w:val="99"/>
    <w:qFormat/>
    <w:rsid w:val="00100EBB"/>
    <w:pPr>
      <w:numPr>
        <w:numId w:val="16"/>
      </w:numPr>
    </w:pPr>
    <w:rPr>
      <w:rFonts w:ascii="宋体fal" w:eastAsia="Times New Roman" w:cs="宋体fal"/>
      <w:sz w:val="21"/>
      <w:szCs w:val="21"/>
    </w:rPr>
  </w:style>
  <w:style w:type="paragraph" w:customStyle="1" w:styleId="29">
    <w:name w:val="封面标准文稿编辑信息2"/>
    <w:basedOn w:val="affffff"/>
    <w:uiPriority w:val="99"/>
    <w:qFormat/>
    <w:rsid w:val="00100EBB"/>
    <w:pPr>
      <w:framePr w:wrap="around" w:y="4469"/>
    </w:pPr>
  </w:style>
  <w:style w:type="paragraph" w:customStyle="1" w:styleId="affffff8">
    <w:name w:val="附录三级无"/>
    <w:basedOn w:val="a3"/>
    <w:uiPriority w:val="99"/>
    <w:qFormat/>
    <w:rsid w:val="00100EBB"/>
    <w:pPr>
      <w:spacing w:beforeLines="0" w:afterLines="0"/>
    </w:pPr>
    <w:rPr>
      <w:rFonts w:ascii="宋体fal" w:cs="宋体fal"/>
    </w:rPr>
  </w:style>
  <w:style w:type="paragraph" w:customStyle="1" w:styleId="2a">
    <w:name w:val="封面标准文稿类别2"/>
    <w:basedOn w:val="afffff2"/>
    <w:uiPriority w:val="99"/>
    <w:qFormat/>
    <w:rsid w:val="00100EBB"/>
    <w:pPr>
      <w:framePr w:wrap="around" w:y="4469"/>
    </w:pPr>
  </w:style>
  <w:style w:type="paragraph" w:customStyle="1" w:styleId="ab">
    <w:name w:val="标题四"/>
    <w:basedOn w:val="aff6"/>
    <w:qFormat/>
    <w:rsid w:val="00100EBB"/>
    <w:pPr>
      <w:keepNext/>
      <w:keepLines/>
      <w:numPr>
        <w:ilvl w:val="3"/>
        <w:numId w:val="9"/>
      </w:numPr>
      <w:spacing w:before="120" w:after="120" w:line="300" w:lineRule="auto"/>
      <w:ind w:firstLine="0"/>
      <w:outlineLvl w:val="3"/>
    </w:pPr>
    <w:rPr>
      <w:rFonts w:ascii="Cambria" w:hAnsi="Cambria"/>
      <w:bCs/>
      <w:kern w:val="0"/>
      <w:sz w:val="30"/>
      <w:szCs w:val="30"/>
    </w:rPr>
  </w:style>
  <w:style w:type="paragraph" w:customStyle="1" w:styleId="affffff9">
    <w:name w:val="一级无"/>
    <w:basedOn w:val="af"/>
    <w:uiPriority w:val="99"/>
    <w:qFormat/>
    <w:rsid w:val="00100EBB"/>
    <w:pPr>
      <w:spacing w:beforeLines="0" w:afterLines="0"/>
    </w:pPr>
    <w:rPr>
      <w:rFonts w:ascii="宋体fal" w:cs="宋体fal"/>
    </w:rPr>
  </w:style>
  <w:style w:type="paragraph" w:customStyle="1" w:styleId="affffffa">
    <w:name w:val="附录公式"/>
    <w:basedOn w:val="afff5"/>
    <w:next w:val="afff5"/>
    <w:link w:val="Charf1"/>
    <w:uiPriority w:val="99"/>
    <w:qFormat/>
    <w:rsid w:val="00100EBB"/>
  </w:style>
  <w:style w:type="paragraph" w:customStyle="1" w:styleId="af9">
    <w:name w:val="附录图序号"/>
    <w:basedOn w:val="8"/>
    <w:link w:val="affffffb"/>
    <w:qFormat/>
    <w:rsid w:val="00100EBB"/>
    <w:pPr>
      <w:keepNext w:val="0"/>
      <w:keepLines w:val="0"/>
      <w:numPr>
        <w:ilvl w:val="7"/>
        <w:numId w:val="4"/>
      </w:numPr>
      <w:tabs>
        <w:tab w:val="left" w:pos="3360"/>
        <w:tab w:val="left" w:pos="5431"/>
      </w:tabs>
      <w:spacing w:before="0" w:after="0" w:line="240" w:lineRule="auto"/>
      <w:ind w:left="3359" w:hanging="419"/>
      <w:jc w:val="center"/>
    </w:pPr>
    <w:rPr>
      <w:sz w:val="21"/>
    </w:rPr>
  </w:style>
  <w:style w:type="paragraph" w:customStyle="1" w:styleId="ad">
    <w:name w:val="注×：（正文）"/>
    <w:qFormat/>
    <w:rsid w:val="00100EBB"/>
    <w:pPr>
      <w:numPr>
        <w:numId w:val="21"/>
      </w:numPr>
      <w:jc w:val="both"/>
    </w:pPr>
    <w:rPr>
      <w:rFonts w:ascii="宋体fal" w:eastAsia="Times New Roman" w:cs="宋体fal"/>
      <w:sz w:val="18"/>
      <w:szCs w:val="18"/>
    </w:rPr>
  </w:style>
  <w:style w:type="paragraph" w:customStyle="1" w:styleId="affffffc">
    <w:name w:val="其他标准标志"/>
    <w:basedOn w:val="affffffd"/>
    <w:uiPriority w:val="99"/>
    <w:qFormat/>
    <w:rsid w:val="00100EBB"/>
    <w:pPr>
      <w:framePr w:w="6101" w:wrap="around" w:vAnchor="page" w:hAnchor="page" w:x="4673" w:y="942"/>
    </w:pPr>
    <w:rPr>
      <w:w w:val="130"/>
    </w:rPr>
  </w:style>
  <w:style w:type="paragraph" w:customStyle="1" w:styleId="affffffd">
    <w:name w:val="标准标志"/>
    <w:next w:val="aff6"/>
    <w:qFormat/>
    <w:rsid w:val="00100EBB"/>
    <w:pPr>
      <w:framePr w:w="2546" w:h="1389" w:hRule="exact" w:hSpace="181" w:vSpace="181" w:wrap="around" w:hAnchor="margin" w:x="6522" w:y="398" w:anchorLock="1"/>
      <w:shd w:val="solid" w:color="FFFFFF" w:fill="FFFFFF"/>
      <w:spacing w:line="240" w:lineRule="atLeast"/>
      <w:jc w:val="right"/>
    </w:pPr>
    <w:rPr>
      <w:b/>
      <w:bCs/>
      <w:w w:val="170"/>
      <w:sz w:val="96"/>
      <w:szCs w:val="96"/>
    </w:rPr>
  </w:style>
  <w:style w:type="paragraph" w:customStyle="1" w:styleId="affffffe">
    <w:name w:val="标准书眉一"/>
    <w:qFormat/>
    <w:rsid w:val="00100EBB"/>
    <w:pPr>
      <w:jc w:val="both"/>
    </w:pPr>
  </w:style>
  <w:style w:type="paragraph" w:customStyle="1" w:styleId="afffffff">
    <w:name w:val="五级无"/>
    <w:basedOn w:val="af2"/>
    <w:uiPriority w:val="99"/>
    <w:qFormat/>
    <w:rsid w:val="00100EBB"/>
    <w:pPr>
      <w:spacing w:beforeLines="0" w:afterLines="0"/>
    </w:pPr>
    <w:rPr>
      <w:rFonts w:ascii="宋体fal" w:cs="宋体fal"/>
    </w:rPr>
  </w:style>
  <w:style w:type="paragraph" w:customStyle="1" w:styleId="af7">
    <w:name w:val="列项●（二级）"/>
    <w:uiPriority w:val="99"/>
    <w:qFormat/>
    <w:rsid w:val="00100EBB"/>
    <w:pPr>
      <w:numPr>
        <w:ilvl w:val="1"/>
        <w:numId w:val="12"/>
      </w:numPr>
      <w:tabs>
        <w:tab w:val="left" w:pos="840"/>
      </w:tabs>
      <w:jc w:val="both"/>
    </w:pPr>
    <w:rPr>
      <w:rFonts w:ascii="宋体fal" w:eastAsia="Times New Roman" w:cs="宋体fal"/>
      <w:sz w:val="21"/>
      <w:szCs w:val="21"/>
    </w:rPr>
  </w:style>
  <w:style w:type="paragraph" w:customStyle="1" w:styleId="afffffff0">
    <w:name w:val="标准书脚_偶数页"/>
    <w:uiPriority w:val="99"/>
    <w:qFormat/>
    <w:rsid w:val="00100EBB"/>
    <w:pPr>
      <w:spacing w:before="120"/>
      <w:ind w:left="221"/>
    </w:pPr>
    <w:rPr>
      <w:rFonts w:ascii="宋体fal" w:eastAsia="Times New Roman" w:cs="宋体fal"/>
      <w:sz w:val="18"/>
      <w:szCs w:val="18"/>
    </w:rPr>
  </w:style>
  <w:style w:type="paragraph" w:customStyle="1" w:styleId="afffffff1">
    <w:name w:val="三级无"/>
    <w:basedOn w:val="afffff4"/>
    <w:uiPriority w:val="99"/>
    <w:qFormat/>
    <w:rsid w:val="00100EBB"/>
    <w:pPr>
      <w:spacing w:beforeLines="0" w:afterLines="0"/>
    </w:pPr>
    <w:rPr>
      <w:rFonts w:ascii="宋体fal" w:cs="宋体fal"/>
    </w:rPr>
  </w:style>
  <w:style w:type="paragraph" w:customStyle="1" w:styleId="afffffff2">
    <w:name w:val="四级无"/>
    <w:basedOn w:val="af1"/>
    <w:uiPriority w:val="99"/>
    <w:qFormat/>
    <w:rsid w:val="00100EBB"/>
    <w:pPr>
      <w:spacing w:beforeLines="0" w:afterLines="0"/>
    </w:pPr>
    <w:rPr>
      <w:rFonts w:ascii="宋体fal" w:cs="宋体fal"/>
    </w:rPr>
  </w:style>
  <w:style w:type="paragraph" w:customStyle="1" w:styleId="afffffff3">
    <w:name w:val="其他标准称谓"/>
    <w:next w:val="aff6"/>
    <w:qFormat/>
    <w:rsid w:val="00100EBB"/>
    <w:pPr>
      <w:framePr w:hSpace="181" w:vSpace="181" w:wrap="around" w:vAnchor="page" w:hAnchor="page" w:x="1419" w:y="2286" w:anchorLock="1"/>
      <w:spacing w:line="240" w:lineRule="atLeast"/>
      <w:jc w:val="distribute"/>
    </w:pPr>
    <w:rPr>
      <w:rFonts w:ascii="黑体fal" w:eastAsia="Times New Roman" w:hAnsi="宋体fal" w:cs="黑体fal"/>
      <w:spacing w:val="-40"/>
      <w:sz w:val="48"/>
      <w:szCs w:val="48"/>
    </w:rPr>
  </w:style>
  <w:style w:type="paragraph" w:customStyle="1" w:styleId="0505">
    <w:name w:val="样式 章标题 + 段前: 0.5 行 段后: 0.5 行"/>
    <w:basedOn w:val="ae"/>
    <w:qFormat/>
    <w:rsid w:val="00100EBB"/>
    <w:pPr>
      <w:numPr>
        <w:ilvl w:val="1"/>
        <w:numId w:val="22"/>
      </w:numPr>
      <w:spacing w:beforeLines="50" w:afterLines="50"/>
    </w:pPr>
    <w:rPr>
      <w:rFonts w:ascii="黑体" w:eastAsia="黑体" w:cs="宋体"/>
      <w:szCs w:val="20"/>
    </w:rPr>
  </w:style>
  <w:style w:type="paragraph" w:customStyle="1" w:styleId="afffffff4">
    <w:name w:val="附录五级无"/>
    <w:basedOn w:val="a5"/>
    <w:uiPriority w:val="99"/>
    <w:qFormat/>
    <w:rsid w:val="00100EBB"/>
    <w:pPr>
      <w:spacing w:beforeLines="0" w:afterLines="0"/>
    </w:pPr>
    <w:rPr>
      <w:rFonts w:ascii="宋体fal" w:cs="宋体fal"/>
    </w:rPr>
  </w:style>
  <w:style w:type="paragraph" w:customStyle="1" w:styleId="2b">
    <w:name w:val="封面标准名称2"/>
    <w:basedOn w:val="afffff1"/>
    <w:uiPriority w:val="99"/>
    <w:qFormat/>
    <w:rsid w:val="00100EBB"/>
    <w:pPr>
      <w:framePr w:wrap="around" w:y="4469"/>
      <w:spacing w:beforeLines="630"/>
    </w:pPr>
  </w:style>
  <w:style w:type="paragraph" w:customStyle="1" w:styleId="aff2">
    <w:name w:val="正文表标题"/>
    <w:next w:val="afff5"/>
    <w:uiPriority w:val="99"/>
    <w:qFormat/>
    <w:rsid w:val="00100EBB"/>
    <w:pPr>
      <w:numPr>
        <w:numId w:val="23"/>
      </w:numPr>
      <w:spacing w:beforeLines="50" w:afterLines="50"/>
      <w:jc w:val="center"/>
    </w:pPr>
    <w:rPr>
      <w:rFonts w:ascii="黑体fal" w:eastAsia="Times New Roman" w:cs="黑体fal"/>
      <w:sz w:val="21"/>
      <w:szCs w:val="21"/>
    </w:rPr>
  </w:style>
  <w:style w:type="paragraph" w:customStyle="1" w:styleId="afffffff5">
    <w:name w:val="封面标准代替信息"/>
    <w:uiPriority w:val="99"/>
    <w:qFormat/>
    <w:rsid w:val="00100EBB"/>
    <w:pPr>
      <w:framePr w:w="9140" w:h="1242" w:hRule="exact" w:hSpace="284" w:wrap="around" w:vAnchor="page" w:hAnchor="page" w:x="1645" w:y="2910" w:anchorLock="1"/>
      <w:spacing w:before="57" w:line="280" w:lineRule="exact"/>
      <w:jc w:val="right"/>
    </w:pPr>
    <w:rPr>
      <w:rFonts w:ascii="宋体fal" w:eastAsia="Times New Roman" w:cs="宋体fal"/>
      <w:sz w:val="21"/>
      <w:szCs w:val="21"/>
    </w:rPr>
  </w:style>
  <w:style w:type="paragraph" w:customStyle="1" w:styleId="a9">
    <w:name w:val="正文图标题"/>
    <w:next w:val="afff5"/>
    <w:uiPriority w:val="99"/>
    <w:qFormat/>
    <w:rsid w:val="00100EBB"/>
    <w:pPr>
      <w:numPr>
        <w:numId w:val="24"/>
      </w:numPr>
      <w:spacing w:beforeLines="50" w:afterLines="50"/>
      <w:jc w:val="center"/>
    </w:pPr>
    <w:rPr>
      <w:rFonts w:ascii="黑体fal" w:eastAsia="Times New Roman" w:cs="黑体fal"/>
      <w:sz w:val="21"/>
      <w:szCs w:val="21"/>
    </w:rPr>
  </w:style>
  <w:style w:type="paragraph" w:customStyle="1" w:styleId="Default">
    <w:name w:val="Default"/>
    <w:qFormat/>
    <w:rsid w:val="00100EBB"/>
    <w:pPr>
      <w:widowControl w:val="0"/>
      <w:autoSpaceDE w:val="0"/>
      <w:autoSpaceDN w:val="0"/>
      <w:adjustRightInd w:val="0"/>
    </w:pPr>
    <w:rPr>
      <w:color w:val="000000"/>
      <w:sz w:val="24"/>
      <w:szCs w:val="24"/>
    </w:rPr>
  </w:style>
  <w:style w:type="paragraph" w:customStyle="1" w:styleId="afffffff6">
    <w:name w:val="编号列项（三级）"/>
    <w:uiPriority w:val="99"/>
    <w:qFormat/>
    <w:rsid w:val="00100EBB"/>
    <w:rPr>
      <w:rFonts w:ascii="宋体fal" w:eastAsia="Times New Roman" w:cs="宋体fal"/>
      <w:sz w:val="21"/>
      <w:szCs w:val="21"/>
    </w:rPr>
  </w:style>
  <w:style w:type="paragraph" w:customStyle="1" w:styleId="afffffff7">
    <w:name w:val="参考文献、索引标题"/>
    <w:basedOn w:val="aff6"/>
    <w:next w:val="afff5"/>
    <w:uiPriority w:val="99"/>
    <w:qFormat/>
    <w:rsid w:val="00100EBB"/>
    <w:pPr>
      <w:keepNext/>
      <w:pageBreakBefore/>
      <w:widowControl/>
      <w:shd w:val="clear" w:color="FFFFFF" w:fill="FFFFFF"/>
      <w:spacing w:before="640" w:after="200"/>
      <w:jc w:val="center"/>
      <w:outlineLvl w:val="0"/>
    </w:pPr>
    <w:rPr>
      <w:rFonts w:ascii="黑体fal" w:eastAsia="Times New Roman" w:cs="黑体fal"/>
      <w:kern w:val="0"/>
      <w:szCs w:val="21"/>
    </w:rPr>
  </w:style>
  <w:style w:type="paragraph" w:customStyle="1" w:styleId="aa">
    <w:name w:val="图表脚注说明"/>
    <w:basedOn w:val="aff6"/>
    <w:qFormat/>
    <w:rsid w:val="00100EBB"/>
    <w:pPr>
      <w:numPr>
        <w:numId w:val="9"/>
      </w:numPr>
    </w:pPr>
    <w:rPr>
      <w:rFonts w:ascii="宋体fal" w:eastAsia="Times New Roman" w:cs="宋体fal"/>
      <w:sz w:val="18"/>
      <w:szCs w:val="18"/>
    </w:rPr>
  </w:style>
  <w:style w:type="paragraph" w:customStyle="1" w:styleId="Char1CharChar">
    <w:name w:val="Char1 Char Char"/>
    <w:basedOn w:val="aff6"/>
    <w:qFormat/>
    <w:rsid w:val="00100EBB"/>
    <w:pPr>
      <w:widowControl/>
      <w:spacing w:after="160" w:line="240" w:lineRule="exact"/>
      <w:jc w:val="left"/>
    </w:pPr>
    <w:rPr>
      <w:kern w:val="0"/>
      <w:sz w:val="24"/>
      <w:szCs w:val="24"/>
    </w:rPr>
  </w:style>
  <w:style w:type="paragraph" w:customStyle="1" w:styleId="afffffff8">
    <w:name w:val="正文公式编号制表符"/>
    <w:basedOn w:val="afff5"/>
    <w:next w:val="afff5"/>
    <w:uiPriority w:val="99"/>
    <w:qFormat/>
    <w:rsid w:val="00100EBB"/>
    <w:pPr>
      <w:ind w:firstLineChars="0" w:firstLine="0"/>
    </w:pPr>
  </w:style>
  <w:style w:type="paragraph" w:customStyle="1" w:styleId="2">
    <w:name w:val="2级标题"/>
    <w:basedOn w:val="affff7"/>
    <w:qFormat/>
    <w:rsid w:val="00100EBB"/>
    <w:pPr>
      <w:keepLines/>
      <w:numPr>
        <w:ilvl w:val="1"/>
        <w:numId w:val="8"/>
      </w:numPr>
      <w:spacing w:before="240" w:after="120" w:line="360" w:lineRule="auto"/>
      <w:ind w:left="1190" w:firstLineChars="0" w:hanging="567"/>
      <w:contextualSpacing/>
      <w:jc w:val="left"/>
      <w:outlineLvl w:val="1"/>
    </w:pPr>
    <w:rPr>
      <w:rFonts w:ascii="黑体" w:eastAsia="黑体" w:hAnsi="黑体"/>
      <w:kern w:val="0"/>
      <w:szCs w:val="36"/>
      <w:lang w:eastAsia="en-US" w:bidi="en-US"/>
    </w:rPr>
  </w:style>
  <w:style w:type="paragraph" w:customStyle="1" w:styleId="35">
    <w:name w:val="附录3级条文"/>
    <w:basedOn w:val="30"/>
    <w:link w:val="36"/>
    <w:qFormat/>
    <w:rsid w:val="00100EBB"/>
    <w:rPr>
      <w:rFonts w:ascii="宋体" w:hAnsi="宋体"/>
    </w:rPr>
  </w:style>
  <w:style w:type="paragraph" w:customStyle="1" w:styleId="afffffff9">
    <w:name w:val="附录一级无"/>
    <w:basedOn w:val="a1"/>
    <w:uiPriority w:val="99"/>
    <w:qFormat/>
    <w:rsid w:val="00100EBB"/>
    <w:pPr>
      <w:spacing w:beforeLines="0" w:afterLines="0"/>
    </w:pPr>
    <w:rPr>
      <w:rFonts w:ascii="宋体fal" w:cs="宋体fal"/>
    </w:rPr>
  </w:style>
  <w:style w:type="character" w:customStyle="1" w:styleId="Char1">
    <w:name w:val="批注文字 Char"/>
    <w:link w:val="affd"/>
    <w:uiPriority w:val="99"/>
    <w:qFormat/>
    <w:rsid w:val="00100EBB"/>
    <w:rPr>
      <w:rFonts w:ascii="Times New Roman" w:eastAsia="宋体" w:hAnsi="Times New Roman" w:cs="Times New Roman"/>
      <w:szCs w:val="21"/>
    </w:rPr>
  </w:style>
  <w:style w:type="character" w:customStyle="1" w:styleId="25">
    <w:name w:val="附录2级 字符"/>
    <w:link w:val="21"/>
    <w:qFormat/>
    <w:locked/>
    <w:rsid w:val="00100EBB"/>
    <w:rPr>
      <w:rFonts w:eastAsia="黑体"/>
      <w:bCs/>
      <w:sz w:val="21"/>
      <w:szCs w:val="21"/>
    </w:rPr>
  </w:style>
  <w:style w:type="character" w:customStyle="1" w:styleId="4Char">
    <w:name w:val="标题 4 Char"/>
    <w:link w:val="41"/>
    <w:qFormat/>
    <w:rsid w:val="00100EBB"/>
    <w:rPr>
      <w:rFonts w:ascii="Arial" w:eastAsia="黑体" w:hAnsi="Arial"/>
      <w:b/>
      <w:bCs/>
      <w:kern w:val="2"/>
      <w:sz w:val="28"/>
      <w:szCs w:val="28"/>
    </w:rPr>
  </w:style>
  <w:style w:type="character" w:customStyle="1" w:styleId="Charc">
    <w:name w:val="一级条标题 Char"/>
    <w:link w:val="af"/>
    <w:qFormat/>
    <w:rsid w:val="00100EBB"/>
    <w:rPr>
      <w:rFonts w:ascii="黑体fal" w:eastAsia="Times New Roman" w:cs="黑体fal"/>
      <w:sz w:val="21"/>
      <w:szCs w:val="21"/>
    </w:rPr>
  </w:style>
  <w:style w:type="character" w:customStyle="1" w:styleId="Charf">
    <w:name w:val="首示例 Char"/>
    <w:link w:val="a7"/>
    <w:uiPriority w:val="99"/>
    <w:qFormat/>
    <w:locked/>
    <w:rsid w:val="00100EBB"/>
    <w:rPr>
      <w:rFonts w:ascii="宋体fal" w:hAnsi="宋体fal"/>
      <w:kern w:val="2"/>
      <w:sz w:val="18"/>
      <w:szCs w:val="18"/>
    </w:rPr>
  </w:style>
  <w:style w:type="character" w:customStyle="1" w:styleId="Style181">
    <w:name w:val="_Style 181"/>
    <w:uiPriority w:val="32"/>
    <w:qFormat/>
    <w:rsid w:val="00100EBB"/>
    <w:rPr>
      <w:b/>
      <w:bCs/>
      <w:smallCaps/>
      <w:color w:val="C0504D"/>
      <w:spacing w:val="5"/>
      <w:u w:val="single"/>
    </w:rPr>
  </w:style>
  <w:style w:type="character" w:customStyle="1" w:styleId="3Char">
    <w:name w:val="标题 3 Char"/>
    <w:link w:val="31"/>
    <w:qFormat/>
    <w:rsid w:val="00100EBB"/>
    <w:rPr>
      <w:rFonts w:ascii="黑体" w:eastAsia="黑体"/>
      <w:bCs/>
      <w:kern w:val="2"/>
      <w:sz w:val="21"/>
      <w:szCs w:val="32"/>
    </w:rPr>
  </w:style>
  <w:style w:type="character" w:customStyle="1" w:styleId="Char3">
    <w:name w:val="正文文本缩进 Char"/>
    <w:link w:val="afff"/>
    <w:uiPriority w:val="99"/>
    <w:semiHidden/>
    <w:qFormat/>
    <w:rsid w:val="00100EBB"/>
    <w:rPr>
      <w:rFonts w:ascii="Times New Roman" w:eastAsia="宋体" w:hAnsi="Times New Roman" w:cs="Times New Roman"/>
      <w:szCs w:val="21"/>
    </w:rPr>
  </w:style>
  <w:style w:type="character" w:customStyle="1" w:styleId="Charf0">
    <w:name w:val="*正文 Char"/>
    <w:link w:val="affffff0"/>
    <w:qFormat/>
    <w:rsid w:val="00100EBB"/>
    <w:rPr>
      <w:rFonts w:ascii="宋体" w:hAnsi="宋体" w:cs="仿宋_GB2312"/>
      <w:kern w:val="2"/>
      <w:sz w:val="21"/>
      <w:szCs w:val="22"/>
    </w:rPr>
  </w:style>
  <w:style w:type="character" w:customStyle="1" w:styleId="Charb">
    <w:name w:val="正文首行缩进 Char"/>
    <w:basedOn w:val="Char2"/>
    <w:link w:val="afff8"/>
    <w:uiPriority w:val="99"/>
    <w:qFormat/>
    <w:rsid w:val="00100EBB"/>
    <w:rPr>
      <w:rFonts w:ascii="Times New Roman" w:eastAsia="宋体" w:hAnsi="Times New Roman" w:cs="Times New Roman"/>
      <w:kern w:val="0"/>
      <w:szCs w:val="21"/>
    </w:rPr>
  </w:style>
  <w:style w:type="character" w:customStyle="1" w:styleId="Char2">
    <w:name w:val="正文文本 Char"/>
    <w:link w:val="affe"/>
    <w:uiPriority w:val="99"/>
    <w:qFormat/>
    <w:rsid w:val="00100EBB"/>
    <w:rPr>
      <w:rFonts w:ascii="Times New Roman" w:eastAsia="宋体" w:hAnsi="Times New Roman" w:cs="Times New Roman"/>
      <w:kern w:val="0"/>
      <w:szCs w:val="21"/>
    </w:rPr>
  </w:style>
  <w:style w:type="character" w:customStyle="1" w:styleId="Charf1">
    <w:name w:val="附录公式 Char"/>
    <w:link w:val="affffffa"/>
    <w:uiPriority w:val="99"/>
    <w:qFormat/>
    <w:locked/>
    <w:rsid w:val="00100EBB"/>
    <w:rPr>
      <w:rFonts w:ascii="宋体fal" w:eastAsia="宋体" w:hAnsi="Times New Roman" w:cs="Times New Roman"/>
      <w:kern w:val="0"/>
      <w:szCs w:val="21"/>
    </w:rPr>
  </w:style>
  <w:style w:type="character" w:customStyle="1" w:styleId="Char">
    <w:name w:val="正文缩进 Char"/>
    <w:link w:val="affa"/>
    <w:qFormat/>
    <w:rsid w:val="00100EBB"/>
    <w:rPr>
      <w:rFonts w:ascii="宋体" w:hAnsi="Times New Roman"/>
      <w:kern w:val="2"/>
      <w:sz w:val="21"/>
    </w:rPr>
  </w:style>
  <w:style w:type="character" w:customStyle="1" w:styleId="36">
    <w:name w:val="附录3级条文 字符"/>
    <w:link w:val="35"/>
    <w:qFormat/>
    <w:locked/>
    <w:rsid w:val="00100EBB"/>
    <w:rPr>
      <w:rFonts w:ascii="宋体" w:eastAsia="黑体" w:hAnsi="宋体"/>
      <w:bCs/>
      <w:sz w:val="21"/>
      <w:szCs w:val="21"/>
    </w:rPr>
  </w:style>
  <w:style w:type="character" w:customStyle="1" w:styleId="5Char">
    <w:name w:val="标题 5 Char"/>
    <w:link w:val="5"/>
    <w:qFormat/>
    <w:rsid w:val="00100EBB"/>
    <w:rPr>
      <w:b/>
      <w:bCs/>
      <w:kern w:val="2"/>
      <w:sz w:val="28"/>
      <w:szCs w:val="28"/>
    </w:rPr>
  </w:style>
  <w:style w:type="character" w:customStyle="1" w:styleId="1Char">
    <w:name w:val="标题 1 Char"/>
    <w:link w:val="11"/>
    <w:qFormat/>
    <w:rsid w:val="00100EBB"/>
    <w:rPr>
      <w:rFonts w:eastAsia="黑体"/>
      <w:bCs/>
      <w:kern w:val="44"/>
      <w:sz w:val="21"/>
      <w:szCs w:val="44"/>
    </w:rPr>
  </w:style>
  <w:style w:type="character" w:customStyle="1" w:styleId="Char7">
    <w:name w:val="页眉 Char"/>
    <w:link w:val="afff3"/>
    <w:uiPriority w:val="99"/>
    <w:qFormat/>
    <w:rsid w:val="00100EBB"/>
    <w:rPr>
      <w:rFonts w:ascii="Times New Roman" w:eastAsia="宋体" w:hAnsi="Times New Roman" w:cs="Times New Roman"/>
      <w:kern w:val="0"/>
      <w:sz w:val="18"/>
      <w:szCs w:val="18"/>
    </w:rPr>
  </w:style>
  <w:style w:type="character" w:customStyle="1" w:styleId="CharChar19">
    <w:name w:val="Char Char19"/>
    <w:qFormat/>
    <w:rsid w:val="00100EBB"/>
    <w:rPr>
      <w:b/>
      <w:bCs/>
      <w:kern w:val="44"/>
      <w:sz w:val="44"/>
      <w:szCs w:val="44"/>
    </w:rPr>
  </w:style>
  <w:style w:type="character" w:customStyle="1" w:styleId="afffff3">
    <w:name w:val="附录表格 字符"/>
    <w:link w:val="afa"/>
    <w:qFormat/>
    <w:locked/>
    <w:rsid w:val="00100EBB"/>
    <w:rPr>
      <w:rFonts w:ascii="Cambria" w:hAnsi="Cambria"/>
      <w:b/>
      <w:kern w:val="2"/>
      <w:sz w:val="21"/>
      <w:szCs w:val="21"/>
    </w:rPr>
  </w:style>
  <w:style w:type="character" w:customStyle="1" w:styleId="Char8">
    <w:name w:val="段 Char"/>
    <w:link w:val="afff5"/>
    <w:qFormat/>
    <w:locked/>
    <w:rsid w:val="00100EBB"/>
    <w:rPr>
      <w:rFonts w:ascii="宋体fal" w:hAnsi="Times New Roman"/>
      <w:szCs w:val="21"/>
      <w:lang w:bidi="ar-SA"/>
    </w:rPr>
  </w:style>
  <w:style w:type="character" w:customStyle="1" w:styleId="Char6">
    <w:name w:val="页脚 Char"/>
    <w:link w:val="afff2"/>
    <w:qFormat/>
    <w:rsid w:val="00100EBB"/>
    <w:rPr>
      <w:rFonts w:ascii="Times New Roman" w:eastAsia="宋体" w:hAnsi="Times New Roman" w:cs="Times New Roman"/>
      <w:kern w:val="0"/>
      <w:sz w:val="18"/>
      <w:szCs w:val="18"/>
    </w:rPr>
  </w:style>
  <w:style w:type="character" w:customStyle="1" w:styleId="9Char">
    <w:name w:val="标题 9 Char"/>
    <w:link w:val="9"/>
    <w:uiPriority w:val="9"/>
    <w:semiHidden/>
    <w:qFormat/>
    <w:rsid w:val="00100EBB"/>
    <w:rPr>
      <w:rFonts w:ascii="Cambria" w:eastAsia="宋体" w:hAnsi="Cambria" w:cs="Times New Roman"/>
      <w:kern w:val="2"/>
      <w:sz w:val="21"/>
      <w:szCs w:val="21"/>
    </w:rPr>
  </w:style>
  <w:style w:type="character" w:customStyle="1" w:styleId="Chara">
    <w:name w:val="批注主题 Char"/>
    <w:link w:val="afff7"/>
    <w:qFormat/>
    <w:rsid w:val="00100EBB"/>
    <w:rPr>
      <w:rFonts w:ascii="Times New Roman" w:eastAsia="宋体" w:hAnsi="Times New Roman" w:cs="Times New Roman"/>
      <w:b/>
      <w:bCs/>
      <w:szCs w:val="21"/>
    </w:rPr>
  </w:style>
  <w:style w:type="character" w:customStyle="1" w:styleId="Char9">
    <w:name w:val="脚注文本 Char"/>
    <w:link w:val="afb"/>
    <w:uiPriority w:val="99"/>
    <w:semiHidden/>
    <w:qFormat/>
    <w:rsid w:val="00100EBB"/>
    <w:rPr>
      <w:rFonts w:ascii="宋体fal"/>
      <w:kern w:val="2"/>
      <w:sz w:val="18"/>
      <w:szCs w:val="18"/>
    </w:rPr>
  </w:style>
  <w:style w:type="character" w:customStyle="1" w:styleId="8Char">
    <w:name w:val="标题 8 Char"/>
    <w:link w:val="8"/>
    <w:uiPriority w:val="9"/>
    <w:semiHidden/>
    <w:qFormat/>
    <w:rsid w:val="00100EBB"/>
    <w:rPr>
      <w:rFonts w:ascii="Cambria" w:eastAsia="宋体" w:hAnsi="Cambria" w:cs="Times New Roman"/>
      <w:kern w:val="2"/>
      <w:sz w:val="24"/>
      <w:szCs w:val="24"/>
    </w:rPr>
  </w:style>
  <w:style w:type="character" w:customStyle="1" w:styleId="Char0">
    <w:name w:val="文档结构图 Char"/>
    <w:link w:val="affc"/>
    <w:uiPriority w:val="99"/>
    <w:semiHidden/>
    <w:qFormat/>
    <w:rsid w:val="00100EBB"/>
    <w:rPr>
      <w:rFonts w:ascii="Times New Roman" w:hAnsi="Times New Roman"/>
      <w:sz w:val="21"/>
      <w:szCs w:val="2"/>
      <w:shd w:val="clear" w:color="auto" w:fill="000080"/>
    </w:rPr>
  </w:style>
  <w:style w:type="character" w:customStyle="1" w:styleId="Chare">
    <w:name w:val="二级条标题 Char"/>
    <w:link w:val="af0"/>
    <w:qFormat/>
    <w:locked/>
    <w:rsid w:val="00100EBB"/>
    <w:rPr>
      <w:rFonts w:ascii="黑体fal" w:hAnsi="Calibri"/>
      <w:sz w:val="21"/>
      <w:szCs w:val="21"/>
    </w:rPr>
  </w:style>
  <w:style w:type="character" w:customStyle="1" w:styleId="afffffffa">
    <w:name w:val="发布"/>
    <w:qFormat/>
    <w:rsid w:val="00100EBB"/>
    <w:rPr>
      <w:rFonts w:ascii="黑体fal" w:eastAsia="Times New Roman" w:cs="黑体fal"/>
      <w:spacing w:val="85"/>
      <w:w w:val="100"/>
      <w:position w:val="3"/>
      <w:sz w:val="28"/>
      <w:szCs w:val="28"/>
    </w:rPr>
  </w:style>
  <w:style w:type="character" w:customStyle="1" w:styleId="CharChar12">
    <w:name w:val="Char Char12"/>
    <w:qFormat/>
    <w:rsid w:val="00100EBB"/>
    <w:rPr>
      <w:kern w:val="2"/>
      <w:sz w:val="21"/>
      <w:szCs w:val="24"/>
    </w:rPr>
  </w:style>
  <w:style w:type="character" w:customStyle="1" w:styleId="Char5">
    <w:name w:val="批注框文本 Char"/>
    <w:link w:val="afff1"/>
    <w:uiPriority w:val="99"/>
    <w:semiHidden/>
    <w:qFormat/>
    <w:rsid w:val="00100EBB"/>
    <w:rPr>
      <w:rFonts w:ascii="Times New Roman" w:eastAsia="宋体" w:hAnsi="Times New Roman" w:cs="Times New Roman"/>
      <w:kern w:val="0"/>
      <w:sz w:val="18"/>
      <w:szCs w:val="18"/>
    </w:rPr>
  </w:style>
  <w:style w:type="character" w:customStyle="1" w:styleId="Char4">
    <w:name w:val="尾注文本 Char"/>
    <w:link w:val="afff0"/>
    <w:uiPriority w:val="99"/>
    <w:semiHidden/>
    <w:qFormat/>
    <w:rsid w:val="00100EBB"/>
    <w:rPr>
      <w:rFonts w:ascii="Times New Roman" w:eastAsia="宋体" w:hAnsi="Times New Roman" w:cs="Times New Roman"/>
      <w:kern w:val="0"/>
      <w:szCs w:val="21"/>
    </w:rPr>
  </w:style>
  <w:style w:type="character" w:customStyle="1" w:styleId="2Char">
    <w:name w:val="标题 2 Char"/>
    <w:link w:val="22"/>
    <w:qFormat/>
    <w:rsid w:val="00100EBB"/>
    <w:rPr>
      <w:rFonts w:ascii="Arial" w:eastAsia="黑体" w:hAnsi="Arial"/>
      <w:bCs/>
      <w:kern w:val="2"/>
      <w:sz w:val="21"/>
      <w:szCs w:val="32"/>
    </w:rPr>
  </w:style>
  <w:style w:type="character" w:customStyle="1" w:styleId="34">
    <w:name w:val="附录3级 字符"/>
    <w:link w:val="30"/>
    <w:qFormat/>
    <w:locked/>
    <w:rsid w:val="00100EBB"/>
    <w:rPr>
      <w:rFonts w:ascii="Cambria" w:eastAsia="黑体" w:hAnsi="Cambria"/>
      <w:bCs/>
      <w:sz w:val="21"/>
      <w:szCs w:val="21"/>
    </w:rPr>
  </w:style>
  <w:style w:type="character" w:customStyle="1" w:styleId="Chard">
    <w:name w:val="附录一级条标题 Char"/>
    <w:link w:val="a1"/>
    <w:uiPriority w:val="99"/>
    <w:qFormat/>
    <w:rsid w:val="00100EBB"/>
  </w:style>
  <w:style w:type="character" w:customStyle="1" w:styleId="16">
    <w:name w:val="未处理的提及1"/>
    <w:basedOn w:val="aff7"/>
    <w:uiPriority w:val="99"/>
    <w:semiHidden/>
    <w:unhideWhenUsed/>
    <w:qFormat/>
    <w:rsid w:val="00100EBB"/>
    <w:rPr>
      <w:color w:val="605E5C"/>
      <w:shd w:val="clear" w:color="auto" w:fill="E1DFDD"/>
    </w:rPr>
  </w:style>
  <w:style w:type="character" w:customStyle="1" w:styleId="affffffb">
    <w:name w:val="附录图序号 字符"/>
    <w:basedOn w:val="aff7"/>
    <w:link w:val="af9"/>
    <w:qFormat/>
    <w:locked/>
    <w:rsid w:val="00100EBB"/>
    <w:rPr>
      <w:rFonts w:ascii="Cambria" w:hAnsi="Cambria"/>
      <w:kern w:val="2"/>
      <w:sz w:val="21"/>
      <w:szCs w:val="24"/>
    </w:rPr>
  </w:style>
  <w:style w:type="paragraph" w:customStyle="1" w:styleId="TOC1">
    <w:name w:val="TOC 标题1"/>
    <w:basedOn w:val="11"/>
    <w:next w:val="aff6"/>
    <w:uiPriority w:val="39"/>
    <w:unhideWhenUsed/>
    <w:qFormat/>
    <w:rsid w:val="00100EBB"/>
    <w:pPr>
      <w:widowControl/>
      <w:numPr>
        <w:numId w:val="0"/>
      </w:numPr>
      <w:tabs>
        <w:tab w:val="clear" w:pos="425"/>
      </w:tabs>
      <w:spacing w:before="240" w:after="0" w:line="259" w:lineRule="auto"/>
      <w:jc w:val="left"/>
      <w:outlineLvl w:val="9"/>
    </w:pPr>
    <w:rPr>
      <w:rFonts w:asciiTheme="majorHAnsi" w:eastAsiaTheme="majorEastAsia" w:hAnsiTheme="majorHAnsi" w:cstheme="majorBidi"/>
      <w:bCs w:val="0"/>
      <w:color w:val="365F91" w:themeColor="accent1" w:themeShade="BF"/>
      <w:kern w:val="0"/>
      <w:sz w:val="32"/>
      <w:szCs w:val="32"/>
    </w:rPr>
  </w:style>
  <w:style w:type="paragraph" w:styleId="afffffffb">
    <w:name w:val="Revision"/>
    <w:hidden/>
    <w:uiPriority w:val="99"/>
    <w:semiHidden/>
    <w:rsid w:val="007F4B7D"/>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1.emf"/><Relationship Id="rId26" Type="http://schemas.openxmlformats.org/officeDocument/2006/relationships/image" Target="media/image8.jpeg"/><Relationship Id="rId3" Type="http://schemas.openxmlformats.org/officeDocument/2006/relationships/customXml" Target="../customXml/item2.xml"/><Relationship Id="rId21" Type="http://schemas.openxmlformats.org/officeDocument/2006/relationships/image" Target="media/image3.emf"/><Relationship Id="rId34" Type="http://schemas.microsoft.com/office/2011/relationships/people" Target="peop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image" Target="media/image7.jpeg"/><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image" Target="media/image2.emf"/><Relationship Id="rId29"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6.emf"/><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5.emf"/><Relationship Id="rId28" Type="http://schemas.openxmlformats.org/officeDocument/2006/relationships/image" Target="media/image10.emf"/><Relationship Id="rId36" Type="http://schemas.microsoft.com/office/2016/09/relationships/commentsIds" Target="commentsIds.xml"/><Relationship Id="rId10" Type="http://schemas.openxmlformats.org/officeDocument/2006/relationships/header" Target="header1.xml"/><Relationship Id="rId19" Type="http://schemas.openxmlformats.org/officeDocument/2006/relationships/oleObject" Target="embeddings/oleObject1.bin"/><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footer" Target="footer7.xml"/><Relationship Id="rId35" Type="http://schemas.microsoft.com/office/2011/relationships/commentsExtended" Target="commentsExtended.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958985-B75A-42C4-BED2-323F991F3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2384</Words>
  <Characters>13592</Characters>
  <Application>Microsoft Office Word</Application>
  <DocSecurity>0</DocSecurity>
  <Lines>113</Lines>
  <Paragraphs>31</Paragraphs>
  <ScaleCrop>false</ScaleCrop>
  <Company>Microsoft</Company>
  <LinksUpToDate>false</LinksUpToDate>
  <CharactersWithSpaces>15945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李鹏飞</dc:creator>
  <cp:lastModifiedBy>001</cp:lastModifiedBy>
  <cp:revision>2</cp:revision>
  <cp:lastPrinted>2019-05-09T08:39:00Z</cp:lastPrinted>
  <dcterms:created xsi:type="dcterms:W3CDTF">2020-03-17T02:58:00Z</dcterms:created>
  <dcterms:modified xsi:type="dcterms:W3CDTF">2020-03-17T02:58:00Z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