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ascii="Times New Roman"/>
        </w:rPr>
        <w:t>：</w:t>
      </w:r>
    </w:p>
    <w:p>
      <w:pPr>
        <w:spacing w:line="58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中国安全防范产品行业协会</w:t>
      </w:r>
    </w:p>
    <w:p>
      <w:pPr>
        <w:spacing w:line="58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第六届理事会第四次会议参会回执</w:t>
      </w:r>
      <w:bookmarkStart w:id="0" w:name="_GoBack"/>
      <w:bookmarkEnd w:id="0"/>
    </w:p>
    <w:p>
      <w:pPr>
        <w:spacing w:line="240" w:lineRule="atLeas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</w:p>
    <w:tbl>
      <w:tblPr>
        <w:tblStyle w:val="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2"/>
        <w:gridCol w:w="851"/>
        <w:gridCol w:w="1178"/>
        <w:gridCol w:w="948"/>
        <w:gridCol w:w="992"/>
        <w:gridCol w:w="657"/>
        <w:gridCol w:w="112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871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9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□副理事长单位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□常务理事单位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预定房间    □大床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500元/间/晚（含单早）    </w:t>
            </w:r>
          </w:p>
          <w:p>
            <w:pPr>
              <w:widowControl/>
              <w:spacing w:line="240" w:lineRule="atLeast"/>
              <w:ind w:firstLine="2560" w:firstLineChars="800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□标间500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元/间/晚（含单早）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入住时间：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spacing w:line="24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□请假</w:t>
            </w:r>
          </w:p>
          <w:p>
            <w:pPr>
              <w:widowControl/>
              <w:spacing w:line="24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说明原因：</w:t>
            </w:r>
          </w:p>
        </w:tc>
      </w:tr>
    </w:tbl>
    <w:p>
      <w:pPr>
        <w:spacing w:line="6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</w:rPr>
        <w:t xml:space="preserve">说明： 请在“□”内填写“√”。  </w:t>
      </w:r>
      <w:r>
        <w:rPr>
          <w:rFonts w:ascii="Times New Roman" w:hAnsi="仿宋" w:eastAsia="仿宋"/>
          <w:sz w:val="30"/>
          <w:szCs w:val="30"/>
        </w:rPr>
        <w:t>（扫码填写参会回执）</w:t>
      </w:r>
    </w:p>
    <w:p>
      <w:pPr>
        <w:jc w:val="center"/>
      </w:pPr>
      <w:r>
        <w:rPr>
          <w:rFonts w:ascii="Times New Roman" w:hAnsi="Times New Roman"/>
        </w:rPr>
        <w:drawing>
          <wp:inline distT="0" distB="0" distL="114300" distR="114300">
            <wp:extent cx="1560830" cy="15608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5B226585"/>
    <w:rsid w:val="5B2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2023-12-12T08:47:00Z</dcterms:created>
  <dc:creator>中安协—中国安防行业网</dc:creator>
  <cp:lastModifiedBy>中安协—中国安防行业网</cp:lastModifiedBy>
  <dcterms:modified xsi:type="dcterms:W3CDTF">2023-12-12T08:48:33Z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1F72CECAC17D4519BD039D7BFBD226B7_11</vt:lpwstr>
  </property>
</Properties>
</file>