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仿宋_GB2312" w:hAnsi="微软雅黑" w:eastAsia="仿宋_GB2312"/>
          <w:sz w:val="32"/>
          <w:szCs w:val="32"/>
        </w:rPr>
        <w:t>附件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</w:t>
      </w:r>
    </w:p>
    <w:p>
      <w:pPr>
        <w:spacing w:after="0" w:line="560" w:lineRule="exact"/>
        <w:jc w:val="center"/>
        <w:rPr>
          <w:rFonts w:hint="eastAsia" w:ascii="微软雅黑" w:hAnsi="Times New Roman" w:eastAsia="微软雅黑" w:cs="Times New Roman"/>
          <w:sz w:val="44"/>
          <w:szCs w:val="44"/>
        </w:rPr>
      </w:pPr>
      <w:r>
        <w:rPr>
          <w:rFonts w:hint="eastAsia" w:ascii="微软雅黑" w:hAnsi="Times New Roman" w:eastAsia="微软雅黑" w:cs="Times New Roman"/>
          <w:sz w:val="44"/>
          <w:szCs w:val="44"/>
          <w:lang w:val="en-US" w:eastAsia="zh-CN"/>
        </w:rPr>
        <w:t>论坛展示</w:t>
      </w:r>
      <w:r>
        <w:rPr>
          <w:rFonts w:hint="eastAsia" w:ascii="微软雅黑" w:hAnsi="Times New Roman" w:eastAsia="微软雅黑" w:cs="Times New Roman"/>
          <w:sz w:val="44"/>
          <w:szCs w:val="44"/>
        </w:rPr>
        <w:t>报名信息表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00" w:lineRule="exact"/>
        <w:jc w:val="center"/>
        <w:textAlignment w:val="auto"/>
        <w:rPr>
          <w:rFonts w:hint="eastAsia" w:ascii="微软雅黑" w:hAnsi="Times New Roman" w:eastAsia="微软雅黑" w:cs="Times New Roman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509"/>
        <w:gridCol w:w="1464"/>
        <w:gridCol w:w="3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36" w:type="dxa"/>
            <w:noWrap/>
          </w:tcPr>
          <w:p>
            <w:pPr>
              <w:spacing w:after="0" w:line="56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6386" w:type="dxa"/>
            <w:gridSpan w:val="3"/>
            <w:noWrap/>
          </w:tcPr>
          <w:p>
            <w:pPr>
              <w:spacing w:after="0" w:line="56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136" w:type="dxa"/>
            <w:noWrap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32"/>
                <w:szCs w:val="32"/>
              </w:rPr>
              <w:t>单位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地址</w:t>
            </w:r>
          </w:p>
        </w:tc>
        <w:tc>
          <w:tcPr>
            <w:tcW w:w="6386" w:type="dxa"/>
            <w:gridSpan w:val="3"/>
            <w:noWrap/>
          </w:tcPr>
          <w:p>
            <w:pPr>
              <w:spacing w:after="0" w:line="560" w:lineRule="exact"/>
              <w:ind w:firstLine="643" w:firstLineChars="200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6" w:type="dxa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仿宋_GB2312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展示类别</w:t>
            </w:r>
          </w:p>
        </w:tc>
        <w:tc>
          <w:tcPr>
            <w:tcW w:w="6386" w:type="dxa"/>
            <w:gridSpan w:val="3"/>
          </w:tcPr>
          <w:p>
            <w:pPr>
              <w:spacing w:after="0" w:line="560" w:lineRule="exact"/>
              <w:ind w:firstLine="640" w:firstLineChars="200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136" w:type="dxa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仿宋_GB2312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论坛展示</w:t>
            </w:r>
          </w:p>
        </w:tc>
        <w:tc>
          <w:tcPr>
            <w:tcW w:w="2973" w:type="dxa"/>
            <w:gridSpan w:val="2"/>
          </w:tcPr>
          <w:p>
            <w:pPr>
              <w:spacing w:after="0" w:line="560" w:lineRule="exact"/>
              <w:ind w:firstLine="320" w:firstLineChars="100"/>
              <w:jc w:val="left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 xml:space="preserve">2米×1米  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3413" w:type="dxa"/>
          </w:tcPr>
          <w:p>
            <w:pPr>
              <w:spacing w:after="0" w:line="560" w:lineRule="exact"/>
              <w:ind w:firstLine="640" w:firstLineChars="200"/>
              <w:jc w:val="both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 xml:space="preserve">3米×3米  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136" w:type="dxa"/>
            <w:vMerge w:val="restart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32"/>
                <w:szCs w:val="32"/>
              </w:rPr>
              <w:t>联系人</w:t>
            </w:r>
          </w:p>
        </w:tc>
        <w:tc>
          <w:tcPr>
            <w:tcW w:w="1509" w:type="dxa"/>
          </w:tcPr>
          <w:p>
            <w:pPr>
              <w:spacing w:after="0"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4877" w:type="dxa"/>
            <w:gridSpan w:val="2"/>
            <w:noWrap/>
          </w:tcPr>
          <w:p>
            <w:pPr>
              <w:spacing w:after="0" w:line="560" w:lineRule="exact"/>
              <w:ind w:firstLine="640" w:firstLineChars="200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136" w:type="dxa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09" w:type="dxa"/>
          </w:tcPr>
          <w:p>
            <w:pPr>
              <w:spacing w:after="0" w:line="560" w:lineRule="exact"/>
              <w:jc w:val="center"/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4877" w:type="dxa"/>
            <w:gridSpan w:val="2"/>
            <w:noWrap/>
          </w:tcPr>
          <w:p>
            <w:pPr>
              <w:spacing w:after="0" w:line="560" w:lineRule="exact"/>
              <w:ind w:firstLine="640" w:firstLineChars="200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36" w:type="dxa"/>
            <w:vMerge w:val="continue"/>
          </w:tcPr>
          <w:p>
            <w:pPr>
              <w:spacing w:after="0" w:line="560" w:lineRule="exact"/>
              <w:ind w:firstLine="643" w:firstLineChars="200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</w:tcPr>
          <w:p>
            <w:pPr>
              <w:spacing w:after="0"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电话</w:t>
            </w:r>
          </w:p>
        </w:tc>
        <w:tc>
          <w:tcPr>
            <w:tcW w:w="4877" w:type="dxa"/>
            <w:gridSpan w:val="2"/>
            <w:noWrap/>
          </w:tcPr>
          <w:p>
            <w:pPr>
              <w:spacing w:after="0" w:line="560" w:lineRule="exact"/>
              <w:ind w:firstLine="640" w:firstLineChars="200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36" w:type="dxa"/>
            <w:vMerge w:val="continue"/>
          </w:tcPr>
          <w:p>
            <w:pPr>
              <w:spacing w:after="0" w:line="560" w:lineRule="exact"/>
              <w:ind w:firstLine="643" w:firstLineChars="200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</w:tcPr>
          <w:p>
            <w:pPr>
              <w:spacing w:after="0"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邮箱</w:t>
            </w:r>
          </w:p>
        </w:tc>
        <w:tc>
          <w:tcPr>
            <w:tcW w:w="4877" w:type="dxa"/>
            <w:gridSpan w:val="2"/>
            <w:noWrap/>
          </w:tcPr>
          <w:p>
            <w:pPr>
              <w:spacing w:after="0" w:line="560" w:lineRule="exact"/>
              <w:ind w:firstLine="640" w:firstLineChars="200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8522" w:type="dxa"/>
            <w:gridSpan w:val="4"/>
          </w:tcPr>
          <w:p>
            <w:pPr>
              <w:spacing w:after="0" w:line="560" w:lineRule="exact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备注说明：</w:t>
            </w:r>
          </w:p>
        </w:tc>
      </w:tr>
    </w:tbl>
    <w:p>
      <w:r>
        <w:rPr>
          <w:rFonts w:ascii="Times New Roman" w:hAnsi="Times New Roman" w:eastAsia="仿宋_GB2312" w:cs="Times New Roman"/>
          <w:sz w:val="32"/>
          <w:szCs w:val="32"/>
        </w:rPr>
        <w:t>请于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日前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发送至邮箱: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154936205@qq.com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MmU1ODQxN2QzMzM3M2I1N2I1NzE0ZTk0N2NhNjcifQ=="/>
  </w:docVars>
  <w:rsids>
    <w:rsidRoot w:val="697346FE"/>
    <w:rsid w:val="05373C04"/>
    <w:rsid w:val="0BC37E77"/>
    <w:rsid w:val="1E34479D"/>
    <w:rsid w:val="20126D60"/>
    <w:rsid w:val="25E5448A"/>
    <w:rsid w:val="335334BF"/>
    <w:rsid w:val="45E71A8C"/>
    <w:rsid w:val="4B723ED3"/>
    <w:rsid w:val="4E3B28C4"/>
    <w:rsid w:val="5EA1462E"/>
    <w:rsid w:val="600472BE"/>
    <w:rsid w:val="697346FE"/>
    <w:rsid w:val="77C351AC"/>
    <w:rsid w:val="7F9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jc w:val="both"/>
    </w:pPr>
    <w:rPr>
      <w:rFonts w:eastAsia="黑体" w:asciiTheme="minorHAnsi" w:hAnsiTheme="minorHAnsi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320"/>
        <w:tab w:val="right" w:pos="8640"/>
      </w:tabs>
      <w:spacing w:after="0" w:line="240" w:lineRule="auto"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86</Characters>
  <Lines>0</Lines>
  <Paragraphs>0</Paragraphs>
  <TotalTime>0</TotalTime>
  <ScaleCrop>false</ScaleCrop>
  <LinksUpToDate>false</LinksUpToDate>
  <CharactersWithSpaces>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2023-04-20T01:45:00Z</dcterms:created>
  <dc:creator>高高</dc:creator>
  <cp:lastModifiedBy>中安协—中国安防行业网</cp:lastModifiedBy>
  <cp:lastPrinted>2023-04-26T02:18:00Z</cp:lastPrinted>
  <dcterms:modified xsi:type="dcterms:W3CDTF">2023-05-08T03:02:56Z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0B8FACAC2618446EB63E73D74DA1AB6C_13</vt:lpwstr>
  </property>
</Properties>
</file>