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2022年全国行业职业技能竞赛--</w:t>
      </w:r>
    </w:p>
    <w:p>
      <w:pPr>
        <w:jc w:val="center"/>
        <w:rPr>
          <w:rFonts w:eastAsia="仿宋_GB2312"/>
          <w:sz w:val="36"/>
          <w:szCs w:val="36"/>
        </w:rPr>
      </w:pPr>
      <w:bookmarkStart w:id="0" w:name="_GoBack"/>
      <w:r>
        <w:rPr>
          <w:rFonts w:hint="eastAsia" w:eastAsia="仿宋_GB2312"/>
          <w:b/>
          <w:bCs/>
          <w:sz w:val="36"/>
          <w:szCs w:val="36"/>
        </w:rPr>
        <w:t>“美亚柏科杯”数据安全管理员职业技能竞赛总决赛</w:t>
      </w:r>
      <w:bookmarkEnd w:id="0"/>
      <w:r>
        <w:rPr>
          <w:rFonts w:hint="eastAsia" w:eastAsia="仿宋_GB2312"/>
          <w:b/>
          <w:bCs/>
          <w:sz w:val="36"/>
          <w:szCs w:val="36"/>
        </w:rPr>
        <w:t>排名</w:t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职工组</w:t>
      </w:r>
    </w:p>
    <w:tbl>
      <w:tblPr>
        <w:tblStyle w:val="2"/>
        <w:tblW w:w="899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587"/>
        <w:gridCol w:w="5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（1-3名）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吴丽进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350321********193X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谢志和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350181********1675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连国云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420106********481X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（4-24名）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徐子超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330106********0036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纪晓祎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630102********3328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张铮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411024********0076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戴桦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330106********0037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陈嘉烙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339005********2754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杨洪彦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522324********3216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李锐鹏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530121********0951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李怀鑫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331081********8916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郭文川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372328********1839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蒋安杰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330602********3014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赵今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450305********1018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李健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370305********6218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徐国涛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620503********2014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陆淼波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339005********4835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郑鑫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513721********765X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王光夫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230605********1015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肖宁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370983********0517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李鸣岩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410102********005X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钟剑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360781********2635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潘才设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522732********0036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李由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500383********0016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二等奖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（25-60名）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吕晓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230302********401X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王垠楠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230605********0212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肖帅帅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341222********0319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胡健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532624********1956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牛青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370202********3511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刘洋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230882********0817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尹泽楠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210282********9132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张希翔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450102********1511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王佳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370502********323X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伏倩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642221********0729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谢梦妮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431222********026X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傅杰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350322********4311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李小霜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511902********032X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黄龙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372301********3817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姜雪垠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230604********2615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龚娇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220302********0821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刘云昊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370784********6612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张晋伟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142423********0619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王迪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420106********8410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张泽泉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452123********5234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彭开远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520181********173X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李俊磊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362421********3515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李宝海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371323********5217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刘雅绚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520102********4043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汪强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511321********3037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马登辉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632126********001X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余军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450802********0294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沈潇童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320684********0277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唐宏宇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340823********2512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袁启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130702********0911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于海滨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370503********291X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张婷婷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321081********3924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杨亦行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522630********9813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李阳冬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510922********5190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史方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110111********267X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高景明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230302********4035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三等奖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（61-120名）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刘小川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500384********8415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赵双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511302********0016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陈熙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130929********2795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赵俊喜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412826********6171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闫一凡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371121********0211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王春策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110109********0319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宗向凌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420502********1111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周孝鹏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220282********5610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丁智慧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140623********4528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李洪岩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230602********1017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张俊杰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429004********4277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冯添磊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142230********2738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李云昭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110108********6013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姜嘉伟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220211********1818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高思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130183********1425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周前宽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520111********5434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吴殿君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340323********0013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杨阳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370124********0107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张丽媛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452726********0023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孙巨洋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120103********3517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刘蓉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500101********8085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王晨曦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340421********2010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唐炜祎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431103********0912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熊熠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522529********0833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彭潇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372928********8385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李园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530302********2729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钱风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340823********4815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方跃龙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130982********7539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周宏伟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330302********0852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王抿元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440923********4837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张建华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510521********7574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徐成伟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421125********7012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黄睿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413001********302X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管明雷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320722********7777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刘玮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230604********4714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张妍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210106********3022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曾晓雯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532131********0083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何流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340826********0024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张孜鹏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130681********1218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黄润贵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441322********2016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宗倩倩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142625********1923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周继康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371482********0359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叶波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612430********1210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聂海龙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230606********0854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张馨予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310105********1627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董艺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110104********0025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吴晓兵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522635********2411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王军涛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370402********3911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张梅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522401********2322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刘超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370104********1019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张健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230604********1814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吴裕章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320925********0018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赵丽娜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370125********0948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石春宏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320682********5952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张曼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342422********6766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蔡晔晔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429006********5475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李巨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320882********3031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封靖川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430422********2157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刘锐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430522********0021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许俩喜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430521********1455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其他入围总决赛选手由竞赛组委会按相关规定颁发“优秀奖”，弃赛选手不予发奖。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学生组</w:t>
      </w:r>
    </w:p>
    <w:tbl>
      <w:tblPr>
        <w:tblStyle w:val="2"/>
        <w:tblW w:w="899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587"/>
        <w:gridCol w:w="5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一等奖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（1-20名）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何政敏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362227********4336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方礼贤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330326********0716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吴纯耀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440882********7253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钟健豪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440582********2958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刘政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441900********2772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肖又铭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510623********951X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杨晟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430611********6518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四龙扎西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513324********2018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余鑫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510112********6051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卢俊杰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440282********3714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余秋林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500113********5612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王喆森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511724********6196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王鑫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211224********5611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周华靖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330304********1519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吴泽丰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441322********0239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李旭峰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510322********6075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李俊慷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500105********0316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陈宇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500226********2215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李霞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430481********7488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贾传好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320321********2438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二等奖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（21-50名）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古新萍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500224********2324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石艳芳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500242********0827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石蜂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420323********4717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李苏豪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421087********0636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张智源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371326********0091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管天宇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320829********0056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邹鑫柳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320682********3276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王睿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370284********1033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刘业彤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341522********017X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林悦芃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360732********151X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平建鑫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371322********1715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李康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341125********0556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陈振雄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450803********5835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周泽斌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330226********2894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廖梓余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452701********0033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陈艺聪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350681********3010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齐向向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341223********3534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王语一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341521********6346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庄剑辉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350627********3010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陈泽桂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445202********2737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牟凌云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652801********0511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陈汉东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350525********4012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傅星羽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500232********4729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刘畅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513822********7615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唐朝霞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511723********0025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王海天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341225********5519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严展鹏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350603********1511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吴登柯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510181********6734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唐悦贸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500382********7816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黄纯炜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350403********0017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三等奖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（51-100名）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向巧林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500239********2185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任泓瑞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410329********9754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杨天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110108********2238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刘骏腾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510302********0012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赵佳明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620525********1210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胡佳斌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350104********1595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邓云芃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510403********0359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陈涵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622429********0711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刘恺之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522121********0076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曹国军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340123********1917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尚文浩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140225********3719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洪梓乘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430721********0094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连秦国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622223********1317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林天明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360725********0811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张领航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411329********4719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林兴澎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350426********6030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余子惠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320302********1229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杜福宝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511721********7095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刘如聪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130528********2415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李潇帅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372321********7613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杜鹤俞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131125********0199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赵晨喆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130630********101X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鲍慧轩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130825********4121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蒙厚伟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460030********6318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靳博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120225********6372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吴永斌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410923********6616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周禹同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130822********4010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周金霞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411502********9344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罗太鑫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510521********7997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张奕安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430225********6017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焦泳淇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220502********0226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丁苏扬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510321********8208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史雨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131182********1015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翟益彬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131002********3830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李宇凡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130132********1633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郝霖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130637********1522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侯天赐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410221********7115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路绪源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371526********5218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刘旭升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440106********0045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唐梦遥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130205********0028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麻倩凌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330324********0040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王庆贺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341221********7575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徐生涛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620104********1778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钟方康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430223********1818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梁官华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450923********101X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樊逸喆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370802********302X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李丹丹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130632********3065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冯琳珂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410822********0078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皮宇扬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420281********2536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杨琼</w:t>
            </w:r>
          </w:p>
        </w:tc>
        <w:tc>
          <w:tcPr>
            <w:tcW w:w="5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130635********162X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其他入围总决赛选手由竞赛组委会按相关规定颁发“优秀奖”，弃赛选手不予发奖。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第一名选手单位</w:t>
      </w:r>
    </w:p>
    <w:tbl>
      <w:tblPr>
        <w:tblStyle w:val="2"/>
        <w:tblW w:w="89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国网福建省电力有限公司电力科学研究院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第一名选手院校</w:t>
      </w:r>
    </w:p>
    <w:tbl>
      <w:tblPr>
        <w:tblStyle w:val="2"/>
        <w:tblW w:w="89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江苏安全技术职业学院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竞赛优胜单位</w:t>
      </w:r>
    </w:p>
    <w:p>
      <w:pPr>
        <w:ind w:firstLine="48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（排名不分先后）</w:t>
      </w:r>
    </w:p>
    <w:tbl>
      <w:tblPr>
        <w:tblStyle w:val="2"/>
        <w:tblW w:w="89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安徽合力股份有限公司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北京航天情报与信息研究所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成都久信信息技术股份有限公司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大庆油田勘探开发研究院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大庆油田信息技术公司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大庆油田中油电能分公司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大庆中基石油通信建设有限公司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共享服务公司东营分公司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共享服务公司南京分公司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广东城建技工学校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广东司法警官职业学院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贵州电信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国家电网有限公司大数据中心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国家管网集团北方管道有限责任公司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国家管网集团东部原油储运有限公司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国网北京市电力公司信息通信分公司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国网福建省电力有限公司龙岩供电公司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国网福建省电力有限公司信息通信分公司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国网湖北省电力有限公司电力科学研究院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国网湖南水电公司信通中心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国网湖南信通公司安全防护中心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国网青海省电力公司本部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国网青海省电力公司电力科学研究院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国网山东省电力公司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国网山西省电力公司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国网上海市电力公司信息通信公司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国网绍兴市上虞区供电公司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国网思极网安科技（北京）有限公司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国网吐鲁番供电公司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国网新疆电科院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国网浙江电科院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国网浙江省电力有限公司信息通信分公司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国网重庆电科院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国网重庆信通公司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杭州安恒信息技术股份有限公司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河南电科院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恒丰银行股份有限公司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吉林司法警官职业学院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江苏安全技术职业学院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江西诚韬科技有限公司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江西省网络安全研究院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南方电网广西电网公司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青海警官职业学院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山东石油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上海电信网络与信息安全部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深圳鹏城技师学校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天津石化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胜利油田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石化盈科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温州技师学院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云南南天电子信息产业股份有限公司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云南电网有限责任公司信息中心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浙江东安检测技术有限公司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浙江大华技术股份有限公司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中国电子科技集团第二十八研究所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中国交通信息科技集团有限公司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中国石油天然气集团有限公司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中国长城科技集团股份有限公司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中国长江三峡集团有限公司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中国振华集团永光电子有限公司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中国石化茂名分公司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中石化第十建设有限公司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中石化齐鲁分公司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中石化镇海炼化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中石化销售公司安徽公司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中石化山东公司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株洲中车时代电气股份有限公司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中国石油天然气集团有限公司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大庆油田有限责任公司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大庆油田信息技术公司</w:t>
            </w:r>
          </w:p>
        </w:tc>
      </w:tr>
    </w:tbl>
    <w:p>
      <w:pPr>
        <w:ind w:firstLine="643" w:firstLineChars="200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</w:p>
    <w:p>
      <w:pPr>
        <w:ind w:firstLine="643" w:firstLineChars="200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竞赛优胜院校</w:t>
      </w:r>
    </w:p>
    <w:p>
      <w:pPr>
        <w:ind w:firstLine="480" w:firstLineChars="200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（排名不分先后）</w:t>
      </w:r>
    </w:p>
    <w:tbl>
      <w:tblPr>
        <w:tblStyle w:val="2"/>
        <w:tblW w:w="89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江苏安全技术职业学院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温州技师学院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广东省电子商务技师学院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四川司法警官职业学院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重庆机电职业技术大学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吉林司法警官职业技术学院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江苏安全技术职业学院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重庆第二师范学院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西安铁道技师学院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合肥工业学校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江西师范大学计算机信息工程学院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南宁职业技术学院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嘉兴职业技术学院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天津职业技术师范大学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安徽职业技术学院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福建技术师范学院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漳州科技职业学院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泸州职业技术学院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郑州大学网络空间安全学院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北京市信息管理学校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兰州资源环境职业技术大学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九江职业大学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贵州警察学院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天津电子信息职业技术学院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北华航天工业学院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河北政法职业学院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海南政法职业学院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武汉职业技术学院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湖南汽车工程职业学院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郑州城市职业学院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广东东软学院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甘肃林业职业技术学院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广西工业职业技术学院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东营科技职业学院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00000000"/>
    <w:rsid w:val="09AF5ECF"/>
    <w:rsid w:val="588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2613</Words>
  <Characters>6705</Characters>
  <Lines>0</Lines>
  <Paragraphs>0</Paragraphs>
  <TotalTime>0</TotalTime>
  <ScaleCrop>false</ScaleCrop>
  <LinksUpToDate>false</LinksUpToDate>
  <CharactersWithSpaces>6718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2023-06-15T01:31:27Z</dcterms:created>
  <dc:creator>mifen</dc:creator>
  <cp:lastModifiedBy>中安协—中国安防行业网</cp:lastModifiedBy>
  <dcterms:modified xsi:type="dcterms:W3CDTF">2023-06-15T01:32:07Z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B998F7549CF647EB9D2CFC9163AD04D4_13</vt:lpwstr>
  </property>
</Properties>
</file>