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22"/>
        </w:rPr>
      </w:pPr>
      <w:bookmarkStart w:id="0" w:name="_Toc5001523"/>
      <w:bookmarkStart w:id="1" w:name="_Toc4229762"/>
      <w:bookmarkStart w:id="2" w:name="_Toc4228970"/>
      <w:bookmarkStart w:id="3" w:name="_Toc4661716"/>
      <w:bookmarkStart w:id="4" w:name="_Toc4597138"/>
      <w:bookmarkStart w:id="5" w:name="_Toc4229158"/>
      <w:bookmarkStart w:id="6" w:name="_Toc4229475"/>
      <w:bookmarkStart w:id="7" w:name="_Toc4229615"/>
      <w:bookmarkStart w:id="8" w:name="_Toc4229167"/>
      <w:bookmarkStart w:id="9" w:name="_Toc4661779"/>
      <w:bookmarkStart w:id="1982" w:name="_GoBack"/>
      <w:bookmarkEnd w:id="1982"/>
      <w:r>
        <w:rPr>
          <w:rFonts w:eastAsia="黑体"/>
          <w:szCs w:val="22"/>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83185</wp:posOffset>
                </wp:positionV>
                <wp:extent cx="5963920" cy="0"/>
                <wp:effectExtent l="0" t="0" r="36830" b="19050"/>
                <wp:wrapNone/>
                <wp:docPr id="11" name="直接连接符 11"/>
                <wp:cNvGraphicFramePr/>
                <a:graphic xmlns:a="http://schemas.openxmlformats.org/drawingml/2006/main">
                  <a:graphicData uri="http://schemas.microsoft.com/office/word/2010/wordprocessingShape">
                    <wps:wsp>
                      <wps:cNvCnPr/>
                      <wps:spPr>
                        <a:xfrm>
                          <a:off x="0" y="0"/>
                          <a:ext cx="596407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6.55pt;height:0pt;width:469.6pt;z-index:251664384;mso-width-relative:page;mso-height-relative:page;" filled="f" stroked="t" coordsize="21600,21600" o:gfxdata="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qEEf0gAAAAcBAAAPAAAAAAAAAAEAIAAA&#10;ACIAAABkcnMvZG93bnJldi54bWxQSwECFAAUAAAACACHTuJAe+pPY9kBAACcAwAADgAAAAAAAAAB&#10;ACAAAAAhAQAAZHJzL2Uyb0RvYy54bWxQSwUGAAAAAAYABgBZAQAAbAUAAAAA&#10;">
                <v:fill on="f" focussize="0,0"/>
                <v:stroke weight="0.5pt" color="#000000 [3213]" joinstyle="round"/>
                <v:imagedata o:title=""/>
                <o:lock v:ext="edit" aspectratio="f"/>
              </v:line>
            </w:pict>
          </mc:Fallback>
        </mc:AlternateContent>
      </w:r>
    </w:p>
    <w:p>
      <w:pPr>
        <w:rPr>
          <w:rFonts w:ascii="黑体" w:hAnsi="宋体" w:eastAsia="黑体"/>
          <w:szCs w:val="22"/>
        </w:rPr>
      </w:pPr>
      <w:r>
        <w:rPr>
          <w:rFonts w:ascii="黑体" w:hAnsi="Cambria" w:eastAsia="黑体"/>
          <w:szCs w:val="22"/>
        </w:rPr>
        <mc:AlternateContent>
          <mc:Choice Requires="wps">
            <w:drawing>
              <wp:anchor distT="0" distB="0" distL="114300" distR="114300" simplePos="0" relativeHeight="251663360" behindDoc="0" locked="0" layoutInCell="1" allowOverlap="1">
                <wp:simplePos x="0" y="0"/>
                <wp:positionH relativeFrom="column">
                  <wp:posOffset>3173095</wp:posOffset>
                </wp:positionH>
                <wp:positionV relativeFrom="paragraph">
                  <wp:posOffset>-266700</wp:posOffset>
                </wp:positionV>
                <wp:extent cx="2093595" cy="893445"/>
                <wp:effectExtent l="12065" t="9525" r="8890" b="1143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93595" cy="893445"/>
                        </a:xfrm>
                        <a:prstGeom prst="rect">
                          <a:avLst/>
                        </a:prstGeom>
                        <a:solidFill>
                          <a:srgbClr val="FFFFFF"/>
                        </a:solidFill>
                        <a:ln w="9525">
                          <a:solidFill>
                            <a:srgbClr val="FFFFFF"/>
                          </a:solidFill>
                          <a:miter lim="800000"/>
                        </a:ln>
                      </wps:spPr>
                      <wps:txbx>
                        <w:txbxContent>
                          <w:p>
                            <w:pPr>
                              <w:jc w:val="right"/>
                              <w:rPr>
                                <w:b/>
                                <w:sz w:val="84"/>
                                <w:szCs w:val="84"/>
                              </w:rPr>
                            </w:pPr>
                            <w:r>
                              <w:rPr>
                                <w:b/>
                                <w:sz w:val="84"/>
                                <w:szCs w:val="84"/>
                              </w:rPr>
                              <w:t>CSPIA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49.85pt;margin-top:-21pt;height:70.35pt;width:164.85pt;z-index:251663360;mso-width-relative:margin;mso-height-relative:margin;mso-width-percent:400;mso-height-percent:200;" fillcolor="#FFFFFF" filled="t" stroked="t" coordsize="21600,21600" o:gfxdata="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nG1TZAAAACgEAAA8AAAAAAAAAAQAgAAAAIgAAAGRy&#10;cy9kb3ducmV2LnhtbFBLAQIUABQAAAAIAIdO4kAk4fTzPQIAAIcEAAAOAAAAAAAAAAEAIAAAACgB&#10;AABkcnMvZTJvRG9jLnhtbFBLBQYAAAAABgAGAFkBAADXBQAAAAA=&#10;">
                <v:fill on="t" focussize="0,0"/>
                <v:stroke color="#FFFFFF" miterlimit="8" joinstyle="miter"/>
                <v:imagedata o:title=""/>
                <o:lock v:ext="edit" aspectratio="f"/>
                <v:textbox style="mso-fit-shape-to-text:t;">
                  <w:txbxContent>
                    <w:p>
                      <w:pPr>
                        <w:jc w:val="right"/>
                        <w:rPr>
                          <w:b/>
                          <w:sz w:val="84"/>
                          <w:szCs w:val="84"/>
                        </w:rPr>
                      </w:pPr>
                      <w:r>
                        <w:rPr>
                          <w:b/>
                          <w:sz w:val="84"/>
                          <w:szCs w:val="84"/>
                        </w:rPr>
                        <w:t>CSPIA</w:t>
                      </w:r>
                    </w:p>
                  </w:txbxContent>
                </v:textbox>
              </v:shape>
            </w:pict>
          </mc:Fallback>
        </mc:AlternateContent>
      </w:r>
      <w:r>
        <w:rPr>
          <w:rFonts w:eastAsia="黑体"/>
          <w:szCs w:val="22"/>
        </w:rPr>
        <w:t>ICS</w:t>
      </w:r>
      <w:r>
        <w:rPr>
          <w:rFonts w:hint="eastAsia" w:ascii="黑体" w:hAnsi="宋体" w:eastAsia="黑体"/>
          <w:szCs w:val="22"/>
        </w:rPr>
        <w:t xml:space="preserve">13.310                                         </w:t>
      </w:r>
    </w:p>
    <w:p>
      <w:pPr>
        <w:rPr>
          <w:rFonts w:ascii="黑体" w:hAnsi="宋体" w:eastAsia="黑体"/>
          <w:szCs w:val="22"/>
        </w:rPr>
      </w:pPr>
      <w:r>
        <w:rPr>
          <w:rFonts w:hint="eastAsia" w:eastAsia="黑体"/>
          <w:szCs w:val="22"/>
        </w:rPr>
        <w:t>A91</w:t>
      </w:r>
    </w:p>
    <w:p>
      <w:pPr>
        <w:rPr>
          <w:rFonts w:ascii="黑体" w:hAnsi="Calibri" w:eastAsia="黑体"/>
          <w:sz w:val="24"/>
          <w:szCs w:val="24"/>
        </w:rPr>
      </w:pPr>
    </w:p>
    <w:p>
      <w:pPr>
        <w:ind w:firstLine="818" w:firstLineChars="97"/>
        <w:rPr>
          <w:rFonts w:ascii="黑体" w:hAnsi="宋体" w:eastAsia="黑体"/>
          <w:b/>
          <w:sz w:val="84"/>
          <w:szCs w:val="84"/>
        </w:rPr>
      </w:pPr>
      <w:r>
        <w:rPr>
          <w:rFonts w:hint="eastAsia" w:ascii="黑体" w:hAnsi="宋体" w:eastAsia="黑体"/>
          <w:b/>
          <w:sz w:val="84"/>
          <w:szCs w:val="84"/>
        </w:rPr>
        <w:t>团   体   标   准</w:t>
      </w:r>
    </w:p>
    <w:p>
      <w:pPr>
        <w:pBdr>
          <w:bottom w:val="single" w:color="auto" w:sz="6" w:space="1"/>
        </w:pBdr>
        <w:ind w:firstLine="316" w:firstLineChars="150"/>
        <w:rPr>
          <w:rFonts w:eastAsia="黑体"/>
          <w:sz w:val="28"/>
          <w:szCs w:val="28"/>
        </w:rPr>
      </w:pPr>
      <w:r>
        <w:rPr>
          <w:rFonts w:hint="eastAsia" w:ascii="黑体" w:hAnsi="宋体" w:eastAsia="黑体"/>
          <w:b/>
        </w:rPr>
        <w:t xml:space="preserve">                                                   </w:t>
      </w:r>
      <w:r>
        <w:rPr>
          <w:rFonts w:eastAsia="黑体"/>
          <w:b/>
        </w:rPr>
        <w:t xml:space="preserve">       </w:t>
      </w:r>
      <w:r>
        <w:rPr>
          <w:rFonts w:eastAsia="黑体"/>
          <w:sz w:val="28"/>
          <w:szCs w:val="28"/>
        </w:rPr>
        <w:t xml:space="preserve">T/CSPIA </w:t>
      </w:r>
      <w:r>
        <w:rPr>
          <w:rFonts w:hint="eastAsia" w:eastAsia="黑体"/>
          <w:sz w:val="28"/>
          <w:szCs w:val="28"/>
        </w:rPr>
        <w:t>xxx- xxxx</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黑体" w:hAnsi="宋体" w:eastAsia="黑体"/>
          <w:b/>
          <w:sz w:val="52"/>
          <w:szCs w:val="52"/>
        </w:rPr>
      </w:pPr>
      <w:r>
        <w:rPr>
          <w:rFonts w:hint="eastAsia" w:ascii="黑体" w:hAnsi="宋体" w:eastAsia="黑体"/>
          <w:b/>
          <w:sz w:val="52"/>
          <w:szCs w:val="52"/>
        </w:rPr>
        <w:t>安全防范三维人脸识别设备技术要求</w:t>
      </w:r>
    </w:p>
    <w:p>
      <w:pPr>
        <w:jc w:val="center"/>
        <w:rPr>
          <w:rFonts w:eastAsia="黑体"/>
          <w:b/>
          <w:sz w:val="28"/>
          <w:szCs w:val="28"/>
        </w:rPr>
      </w:pPr>
      <w:r>
        <w:rPr>
          <w:rFonts w:eastAsia="黑体"/>
          <w:b/>
          <w:sz w:val="28"/>
          <w:szCs w:val="28"/>
        </w:rPr>
        <w:t>Technical requirement for three-dimensional face recognition device of security protection systems</w:t>
      </w:r>
    </w:p>
    <w:p>
      <w:pPr>
        <w:jc w:val="center"/>
        <w:rPr>
          <w:rFonts w:ascii="宋体" w:hAnsi="宋体"/>
          <w:b/>
          <w:sz w:val="28"/>
          <w:szCs w:val="28"/>
        </w:rPr>
      </w:pPr>
      <w:r>
        <w:rPr>
          <w:rFonts w:hint="eastAsia" w:ascii="宋体" w:hAnsi="宋体"/>
          <w:b/>
          <w:sz w:val="28"/>
          <w:szCs w:val="28"/>
        </w:rPr>
        <w:t>征求意见稿（2</w:t>
      </w:r>
      <w:r>
        <w:rPr>
          <w:rFonts w:ascii="宋体" w:hAnsi="宋体"/>
          <w:b/>
          <w:sz w:val="28"/>
          <w:szCs w:val="28"/>
        </w:rPr>
        <w:t>023.</w:t>
      </w:r>
      <w:r>
        <w:rPr>
          <w:rFonts w:hint="eastAsia" w:ascii="宋体" w:hAnsi="宋体"/>
          <w:b/>
          <w:sz w:val="28"/>
          <w:szCs w:val="28"/>
        </w:rPr>
        <w:t>7）</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 xml:space="preserve">                         </w:t>
      </w:r>
    </w:p>
    <w:p>
      <w:pPr>
        <w:pBdr>
          <w:bottom w:val="single" w:color="auto" w:sz="6" w:space="1"/>
        </w:pBdr>
        <w:rPr>
          <w:rFonts w:ascii="宋体" w:hAnsi="宋体"/>
          <w:b/>
        </w:rPr>
      </w:pPr>
    </w:p>
    <w:p>
      <w:pPr>
        <w:pBdr>
          <w:bottom w:val="single" w:color="auto" w:sz="6" w:space="1"/>
        </w:pBdr>
        <w:rPr>
          <w:rFonts w:ascii="黑体" w:hAnsi="宋体" w:eastAsia="黑体"/>
          <w:b/>
          <w:sz w:val="28"/>
          <w:szCs w:val="28"/>
        </w:rPr>
      </w:pPr>
      <w:r>
        <w:rPr>
          <w:rFonts w:eastAsia="黑体"/>
          <w:b/>
          <w:sz w:val="28"/>
          <w:szCs w:val="28"/>
        </w:rPr>
        <w:t>20</w:t>
      </w:r>
      <w:r>
        <w:rPr>
          <w:rFonts w:hint="eastAsia" w:eastAsia="黑体"/>
          <w:b/>
          <w:sz w:val="28"/>
          <w:szCs w:val="28"/>
        </w:rPr>
        <w:t>2</w:t>
      </w:r>
      <w:r>
        <w:rPr>
          <w:rFonts w:eastAsia="黑体"/>
          <w:b/>
          <w:sz w:val="28"/>
          <w:szCs w:val="28"/>
        </w:rPr>
        <w:t>3-xx-xx</w:t>
      </w:r>
      <w:r>
        <w:rPr>
          <w:rFonts w:hint="eastAsia" w:ascii="黑体" w:hAnsi="宋体" w:eastAsia="黑体"/>
          <w:b/>
          <w:sz w:val="28"/>
          <w:szCs w:val="28"/>
        </w:rPr>
        <w:t xml:space="preserve">发布                          </w:t>
      </w:r>
      <w:r>
        <w:rPr>
          <w:rFonts w:ascii="黑体" w:hAnsi="宋体" w:eastAsia="黑体"/>
          <w:b/>
          <w:sz w:val="28"/>
          <w:szCs w:val="28"/>
        </w:rPr>
        <w:t xml:space="preserve">             </w:t>
      </w:r>
      <w:r>
        <w:rPr>
          <w:rFonts w:eastAsia="黑体"/>
          <w:b/>
          <w:sz w:val="28"/>
          <w:szCs w:val="28"/>
        </w:rPr>
        <w:t>20</w:t>
      </w:r>
      <w:r>
        <w:rPr>
          <w:rFonts w:hint="eastAsia" w:eastAsia="黑体"/>
          <w:b/>
          <w:sz w:val="28"/>
          <w:szCs w:val="28"/>
        </w:rPr>
        <w:t>2</w:t>
      </w:r>
      <w:r>
        <w:rPr>
          <w:rFonts w:eastAsia="黑体"/>
          <w:b/>
          <w:sz w:val="28"/>
          <w:szCs w:val="28"/>
        </w:rPr>
        <w:t>3-xx-xx</w:t>
      </w:r>
      <w:r>
        <w:rPr>
          <w:rFonts w:hint="eastAsia" w:ascii="黑体" w:hAnsi="宋体" w:eastAsia="黑体"/>
          <w:b/>
          <w:sz w:val="28"/>
          <w:szCs w:val="28"/>
        </w:rPr>
        <w:t>实施</w:t>
      </w:r>
    </w:p>
    <w:p>
      <w:pPr>
        <w:rPr>
          <w:rFonts w:ascii="黑体" w:hAnsi="宋体" w:eastAsia="黑体"/>
        </w:rPr>
      </w:pPr>
    </w:p>
    <w:p>
      <w:pPr>
        <w:jc w:val="center"/>
        <w:rPr>
          <w:rFonts w:ascii="黑体" w:hAnsi="宋体" w:eastAsia="黑体"/>
          <w:b/>
          <w:sz w:val="36"/>
          <w:szCs w:val="36"/>
        </w:rPr>
        <w:sectPr>
          <w:headerReference r:id="rId5" w:type="first"/>
          <w:headerReference r:id="rId3" w:type="default"/>
          <w:headerReference r:id="rId4" w:type="even"/>
          <w:pgSz w:w="11906" w:h="16838"/>
          <w:pgMar w:top="567" w:right="1134" w:bottom="1134" w:left="1417" w:header="1418" w:footer="1134" w:gutter="0"/>
          <w:pgNumType w:fmt="upperRoman" w:start="1"/>
          <w:cols w:space="425" w:num="1"/>
          <w:formProt w:val="0"/>
          <w:docGrid w:type="lines" w:linePitch="312" w:charSpace="0"/>
        </w:sectPr>
      </w:pPr>
      <w:r>
        <w:rPr>
          <w:rFonts w:hint="eastAsia" w:ascii="黑体" w:hAnsi="宋体" w:eastAsia="黑体"/>
          <w:b/>
          <w:sz w:val="36"/>
          <w:szCs w:val="36"/>
        </w:rPr>
        <w:t>中国安全防范产品行业协会发布</w:t>
      </w:r>
    </w:p>
    <w:p>
      <w:pPr>
        <w:pStyle w:val="56"/>
      </w:pPr>
      <w:bookmarkStart w:id="10" w:name="_Toc129766465"/>
      <w:bookmarkStart w:id="11" w:name="_Toc138665987"/>
      <w:bookmarkStart w:id="12" w:name="_Toc95685699"/>
      <w:bookmarkStart w:id="13" w:name="_Toc92446797"/>
      <w:bookmarkStart w:id="14" w:name="_Toc137721591"/>
      <w:bookmarkStart w:id="15" w:name="_Toc129760646"/>
      <w:bookmarkStart w:id="16" w:name="_Toc67039811"/>
      <w:bookmarkStart w:id="17" w:name="_Toc129764708"/>
      <w:bookmarkStart w:id="18" w:name="_Toc134708444"/>
      <w:bookmarkStart w:id="19" w:name="_Toc56897896"/>
      <w:bookmarkStart w:id="20" w:name="_Toc56985876"/>
      <w:bookmarkStart w:id="21" w:name="_Toc10204673"/>
      <w:bookmarkStart w:id="22" w:name="_Toc43033182"/>
      <w:bookmarkStart w:id="23" w:name="_Toc56985973"/>
      <w:bookmarkStart w:id="24" w:name="_Toc11256370"/>
      <w:r>
        <w:rPr>
          <w:rFonts w:hint="eastAsia"/>
        </w:rPr>
        <w:t>目</w:t>
      </w:r>
      <w:bookmarkStart w:id="25" w:name="BKML"/>
      <w:r>
        <w:rPr>
          <w:rFonts w:hAnsi="黑体"/>
        </w:rPr>
        <w:t>  </w:t>
      </w:r>
      <w:r>
        <w:rPr>
          <w:rFonts w:hint="eastAsia"/>
        </w:rPr>
        <w:t>次</w:t>
      </w:r>
      <w:bookmarkEnd w:id="10"/>
      <w:bookmarkEnd w:id="11"/>
      <w:bookmarkEnd w:id="12"/>
      <w:bookmarkEnd w:id="13"/>
      <w:bookmarkEnd w:id="14"/>
      <w:bookmarkEnd w:id="15"/>
      <w:bookmarkEnd w:id="16"/>
      <w:bookmarkEnd w:id="17"/>
      <w:bookmarkEnd w:id="18"/>
      <w:bookmarkEnd w:id="25"/>
    </w:p>
    <w:sdt>
      <w:sdtPr>
        <w:rPr>
          <w:rFonts w:ascii="Times New Roman" w:cs="Times New Roman"/>
          <w:lang w:val="zh-CN"/>
        </w:rPr>
        <w:id w:val="-1334291890"/>
        <w:docPartObj>
          <w:docPartGallery w:val="Table of Contents"/>
          <w:docPartUnique/>
        </w:docPartObj>
      </w:sdtPr>
      <w:sdtEndPr>
        <w:rPr>
          <w:rFonts w:ascii="宋体" w:cs="宋体"/>
          <w:b/>
          <w:bCs/>
          <w:lang w:val="zh-CN"/>
        </w:rPr>
      </w:sdtEndPr>
      <w:sdtContent>
        <w:p>
          <w:pPr>
            <w:pStyle w:val="24"/>
            <w:spacing w:before="78" w:after="78"/>
            <w:rPr>
              <w:rFonts w:asciiTheme="minorHAnsi" w:hAnsiTheme="minorHAnsi" w:eastAsiaTheme="minorEastAsia" w:cstheme="minorBidi"/>
              <w:szCs w:val="22"/>
              <w14:ligatures w14:val="standardContextual"/>
            </w:rPr>
          </w:pPr>
          <w:r>
            <w:rPr>
              <w:rFonts w:ascii="Times New Roman" w:cs="Times New Roman"/>
              <w:lang w:val="zh-CN"/>
            </w:rPr>
            <w:fldChar w:fldCharType="begin"/>
          </w:r>
          <w:r>
            <w:rPr>
              <w:rFonts w:ascii="Times New Roman" w:cs="Times New Roman"/>
              <w:lang w:val="zh-CN"/>
            </w:rPr>
            <w:instrText xml:space="preserve"> TOC \o "1-3" \h \z \u </w:instrText>
          </w:r>
          <w:r>
            <w:rPr>
              <w:rFonts w:ascii="Times New Roman" w:cs="Times New Roman"/>
              <w:lang w:val="zh-CN"/>
            </w:rPr>
            <w:fldChar w:fldCharType="separate"/>
          </w:r>
        </w:p>
        <w:p>
          <w:pPr>
            <w:pStyle w:val="24"/>
            <w:spacing w:before="78" w:after="78"/>
            <w:rPr>
              <w:rFonts w:asciiTheme="minorEastAsia" w:hAnsiTheme="minorEastAsia" w:eastAsiaTheme="minorEastAsia" w:cstheme="minorBidi"/>
              <w:szCs w:val="22"/>
              <w14:ligatures w14:val="standardContextual"/>
            </w:rPr>
          </w:pPr>
          <w:r>
            <w:fldChar w:fldCharType="begin"/>
          </w:r>
          <w:r>
            <w:instrText xml:space="preserve"> HYPERLINK \l "_Toc138665988" </w:instrText>
          </w:r>
          <w:r>
            <w:fldChar w:fldCharType="separate"/>
          </w:r>
          <w:r>
            <w:rPr>
              <w:rStyle w:val="45"/>
              <w:rFonts w:asciiTheme="minorEastAsia" w:hAnsiTheme="minorEastAsia" w:eastAsiaTheme="minorEastAsia"/>
            </w:rPr>
            <w:t>前</w:t>
          </w:r>
          <w:r>
            <w:rPr>
              <w:rStyle w:val="45"/>
              <w:rFonts w:cs="Calibri" w:asciiTheme="minorEastAsia" w:hAnsiTheme="minorEastAsia" w:eastAsiaTheme="minorEastAsia"/>
            </w:rPr>
            <w:t>  </w:t>
          </w:r>
          <w:r>
            <w:rPr>
              <w:rStyle w:val="45"/>
              <w:rFonts w:asciiTheme="minorEastAsia" w:hAnsiTheme="minorEastAsia" w:eastAsiaTheme="minorEastAsia"/>
            </w:rPr>
            <w:t>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_Toc138665988 \h </w:instrText>
          </w:r>
          <w:r>
            <w:rPr>
              <w:rFonts w:asciiTheme="minorEastAsia" w:hAnsiTheme="minorEastAsia" w:eastAsiaTheme="minorEastAsia"/>
            </w:rPr>
            <w:fldChar w:fldCharType="separate"/>
          </w:r>
          <w:r>
            <w:rPr>
              <w:rFonts w:asciiTheme="minorEastAsia" w:hAnsiTheme="minorEastAsia" w:eastAsiaTheme="minorEastAsia"/>
            </w:rPr>
            <w:t>II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Fonts w:asciiTheme="minorEastAsia" w:hAnsiTheme="minorEastAsia" w:eastAsiaTheme="minorEastAsia" w:cstheme="minorBidi"/>
              <w:szCs w:val="22"/>
              <w14:ligatures w14:val="standardContextual"/>
            </w:rPr>
          </w:pPr>
          <w:r>
            <w:fldChar w:fldCharType="begin"/>
          </w:r>
          <w:r>
            <w:instrText xml:space="preserve"> HYPERLINK \l "_Toc138665990" </w:instrText>
          </w:r>
          <w:r>
            <w:fldChar w:fldCharType="separate"/>
          </w:r>
          <w:r>
            <w:rPr>
              <w:rStyle w:val="45"/>
              <w:rFonts w:cs="Calibri" w:asciiTheme="minorEastAsia" w:hAnsiTheme="minorEastAsia" w:eastAsiaTheme="minorEastAsia"/>
            </w:rPr>
            <w:t>1</w:t>
          </w:r>
          <w:r>
            <w:rPr>
              <w:rStyle w:val="45"/>
              <w:rFonts w:asciiTheme="minorEastAsia" w:hAnsiTheme="minorEastAsia" w:eastAsiaTheme="minorEastAsia"/>
            </w:rPr>
            <w:t xml:space="preserve">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Fonts w:asciiTheme="minorEastAsia" w:hAnsiTheme="minorEastAsia" w:eastAsiaTheme="minorEastAsia" w:cstheme="minorBidi"/>
              <w:szCs w:val="22"/>
              <w14:ligatures w14:val="standardContextual"/>
            </w:rPr>
          </w:pPr>
          <w:r>
            <w:fldChar w:fldCharType="begin"/>
          </w:r>
          <w:r>
            <w:instrText xml:space="preserve"> HYPERLINK \l "_Toc138665991" </w:instrText>
          </w:r>
          <w:r>
            <w:fldChar w:fldCharType="separate"/>
          </w:r>
          <w:r>
            <w:rPr>
              <w:rStyle w:val="45"/>
              <w:rFonts w:cs="Calibri" w:asciiTheme="minorEastAsia" w:hAnsiTheme="minorEastAsia" w:eastAsiaTheme="minorEastAsia"/>
            </w:rPr>
            <w:t>2</w:t>
          </w:r>
          <w:r>
            <w:rPr>
              <w:rStyle w:val="45"/>
              <w:rFonts w:asciiTheme="minorEastAsia" w:hAnsiTheme="minorEastAsia" w:eastAsiaTheme="minorEastAsia"/>
            </w:rPr>
            <w:t xml:space="preserve">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Fonts w:asciiTheme="minorEastAsia" w:hAnsiTheme="minorEastAsia" w:eastAsiaTheme="minorEastAsia" w:cstheme="minorBidi"/>
              <w:szCs w:val="22"/>
              <w14:ligatures w14:val="standardContextual"/>
            </w:rPr>
          </w:pPr>
          <w:r>
            <w:fldChar w:fldCharType="begin"/>
          </w:r>
          <w:r>
            <w:instrText xml:space="preserve"> HYPERLINK \l "_Toc138665992" </w:instrText>
          </w:r>
          <w:r>
            <w:fldChar w:fldCharType="separate"/>
          </w:r>
          <w:r>
            <w:rPr>
              <w:rStyle w:val="45"/>
              <w:rFonts w:cs="Calibri" w:asciiTheme="minorEastAsia" w:hAnsiTheme="minorEastAsia" w:eastAsiaTheme="minorEastAsia"/>
            </w:rPr>
            <w:t>3</w:t>
          </w:r>
          <w:r>
            <w:rPr>
              <w:rStyle w:val="45"/>
              <w:rFonts w:asciiTheme="minorEastAsia" w:hAnsiTheme="minorEastAsia" w:eastAsiaTheme="minorEastAsia"/>
            </w:rPr>
            <w:t xml:space="preserve"> 术语、定义及缩略语</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"_Toc138665993" </w:instrText>
          </w:r>
          <w:r>
            <w:fldChar w:fldCharType="separate"/>
          </w:r>
          <w:r>
            <w:rPr>
              <w:rStyle w:val="45"/>
              <w:rFonts w:cs="Calibri" w:asciiTheme="minorEastAsia" w:hAnsiTheme="minorEastAsia" w:eastAsiaTheme="minorEastAsia"/>
            </w:rPr>
            <w:t>3.1</w:t>
          </w:r>
          <w:r>
            <w:rPr>
              <w:rStyle w:val="45"/>
              <w:rFonts w:asciiTheme="minorEastAsia" w:hAnsiTheme="minorEastAsia" w:eastAsiaTheme="minorEastAsia"/>
            </w:rPr>
            <w:t xml:space="preserve"> 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"_Toc138665996" </w:instrText>
          </w:r>
          <w:r>
            <w:fldChar w:fldCharType="separate"/>
          </w:r>
          <w:r>
            <w:rPr>
              <w:rStyle w:val="45"/>
              <w:rFonts w:asciiTheme="minorEastAsia" w:hAnsiTheme="minorEastAsia" w:eastAsiaTheme="minorEastAsia"/>
              <w:lang w:val="zh-CN"/>
            </w:rPr>
            <w:t>3.2 缩略语</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_Toc138665996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Fonts w:asciiTheme="minorEastAsia" w:hAnsiTheme="minorEastAsia" w:eastAsiaTheme="minorEastAsia" w:cstheme="minorBidi"/>
              <w:szCs w:val="22"/>
              <w14:ligatures w14:val="standardContextual"/>
            </w:rPr>
          </w:pPr>
          <w:r>
            <w:fldChar w:fldCharType="begin"/>
          </w:r>
          <w:r>
            <w:instrText xml:space="preserve"> HYPERLINK \l "_Toc138665997" </w:instrText>
          </w:r>
          <w:r>
            <w:fldChar w:fldCharType="separate"/>
          </w:r>
          <w:r>
            <w:rPr>
              <w:rStyle w:val="45"/>
              <w:rFonts w:asciiTheme="minorEastAsia" w:hAnsiTheme="minorEastAsia" w:eastAsiaTheme="minorEastAsia"/>
            </w:rPr>
            <w:t>4 设备组成与分类分级</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"_Toc138665998" </w:instrText>
          </w:r>
          <w:r>
            <w:fldChar w:fldCharType="separate"/>
          </w:r>
          <w:r>
            <w:rPr>
              <w:rStyle w:val="45"/>
              <w:rFonts w:asciiTheme="minorEastAsia" w:hAnsiTheme="minorEastAsia" w:eastAsiaTheme="minorEastAsia"/>
            </w:rPr>
            <w:t>4.1 设备组成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"_Toc138665999" </w:instrText>
          </w:r>
          <w:r>
            <w:fldChar w:fldCharType="separate"/>
          </w:r>
          <w:r>
            <w:rPr>
              <w:rStyle w:val="45"/>
              <w:rFonts w:asciiTheme="minorEastAsia" w:hAnsiTheme="minorEastAsia" w:eastAsiaTheme="minorEastAsia"/>
            </w:rPr>
            <w:t>4.2 产品分类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_Toc138665999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"_Toc138666000" </w:instrText>
          </w:r>
          <w:r>
            <w:fldChar w:fldCharType="separate"/>
          </w:r>
          <w:r>
            <w:rPr>
              <w:rStyle w:val="45"/>
              <w:rFonts w:asciiTheme="minorEastAsia" w:hAnsiTheme="minorEastAsia" w:eastAsiaTheme="minorEastAsia"/>
            </w:rPr>
            <w:t>4.3 产品分级</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_Toc138666000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"_Toc138666003" </w:instrText>
          </w:r>
          <w:r>
            <w:fldChar w:fldCharType="separate"/>
          </w:r>
          <w:r>
            <w:rPr>
              <w:rStyle w:val="45"/>
              <w:rFonts w:asciiTheme="minorEastAsia" w:hAnsiTheme="minorEastAsia" w:eastAsiaTheme="minorEastAsia"/>
            </w:rPr>
            <w:t>4.4 产品编号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_Toc138666003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Fonts w:asciiTheme="minorEastAsia" w:hAnsiTheme="minorEastAsia" w:eastAsiaTheme="minorEastAsia" w:cstheme="minorBidi"/>
              <w:szCs w:val="22"/>
              <w14:ligatures w14:val="standardContextual"/>
            </w:rPr>
          </w:pPr>
          <w:r>
            <w:fldChar w:fldCharType="begin"/>
          </w:r>
          <w:r>
            <w:instrText xml:space="preserve"> HYPERLINK \l "_Toc138666004" </w:instrText>
          </w:r>
          <w:r>
            <w:fldChar w:fldCharType="separate"/>
          </w:r>
          <w:r>
            <w:rPr>
              <w:rStyle w:val="45"/>
              <w:rFonts w:asciiTheme="minorEastAsia" w:hAnsiTheme="minorEastAsia" w:eastAsiaTheme="minorEastAsia"/>
            </w:rPr>
            <w:t>5 技术要求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_Toc138666004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"_Toc138666005" </w:instrText>
          </w:r>
          <w:r>
            <w:fldChar w:fldCharType="separate"/>
          </w:r>
          <w:r>
            <w:rPr>
              <w:rStyle w:val="45"/>
              <w:rFonts w:asciiTheme="minorEastAsia" w:hAnsiTheme="minorEastAsia" w:eastAsiaTheme="minorEastAsia"/>
            </w:rPr>
            <w:t>5.1 功能要求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_Toc138666005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"_Toc138666012" </w:instrText>
          </w:r>
          <w:r>
            <w:fldChar w:fldCharType="separate"/>
          </w:r>
          <w:r>
            <w:rPr>
              <w:rStyle w:val="45"/>
              <w:rFonts w:asciiTheme="minorEastAsia" w:hAnsiTheme="minorEastAsia" w:eastAsiaTheme="minorEastAsia"/>
            </w:rPr>
            <w:t>5.2 性能要求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_Toc138666012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"_Toc138666017" </w:instrText>
          </w:r>
          <w:r>
            <w:fldChar w:fldCharType="separate"/>
          </w:r>
          <w:r>
            <w:rPr>
              <w:rStyle w:val="45"/>
              <w:rFonts w:asciiTheme="minorEastAsia" w:hAnsiTheme="minorEastAsia" w:eastAsiaTheme="minorEastAsia"/>
            </w:rPr>
            <w:t>5.3 信息安全要求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_Toc138666017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Fonts w:asciiTheme="minorEastAsia" w:hAnsiTheme="minorEastAsia" w:eastAsiaTheme="minorEastAsia" w:cstheme="minorBidi"/>
              <w:szCs w:val="22"/>
              <w14:ligatures w14:val="standardContextual"/>
            </w:rPr>
          </w:pPr>
          <w:r>
            <w:fldChar w:fldCharType="begin"/>
          </w:r>
          <w:r>
            <w:instrText xml:space="preserve"> HYPERLINK \l "_Toc138666023" </w:instrText>
          </w:r>
          <w:r>
            <w:fldChar w:fldCharType="separate"/>
          </w:r>
          <w:r>
            <w:rPr>
              <w:rStyle w:val="45"/>
              <w:rFonts w:cs="Calibri" w:asciiTheme="minorEastAsia" w:hAnsiTheme="minorEastAsia" w:eastAsiaTheme="minorEastAsia"/>
            </w:rPr>
            <w:t>6</w:t>
          </w:r>
          <w:r>
            <w:rPr>
              <w:rStyle w:val="45"/>
              <w:rFonts w:asciiTheme="minorEastAsia" w:hAnsiTheme="minorEastAsia" w:eastAsiaTheme="minorEastAsia"/>
            </w:rPr>
            <w:t xml:space="preserve"> 试验方法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_Toc138666023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"_Toc138666024" </w:instrText>
          </w:r>
          <w:r>
            <w:fldChar w:fldCharType="separate"/>
          </w:r>
          <w:r>
            <w:rPr>
              <w:rStyle w:val="45"/>
              <w:rFonts w:asciiTheme="minorEastAsia" w:hAnsiTheme="minorEastAsia" w:eastAsiaTheme="minorEastAsia"/>
            </w:rPr>
            <w:t>6.1 光照适应性试验环境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_Toc138666024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"_Toc138666025" </w:instrText>
          </w:r>
          <w:r>
            <w:fldChar w:fldCharType="separate"/>
          </w:r>
          <w:r>
            <w:rPr>
              <w:rStyle w:val="45"/>
              <w:rFonts w:asciiTheme="minorEastAsia" w:hAnsiTheme="minorEastAsia" w:eastAsiaTheme="minorEastAsia"/>
            </w:rPr>
            <w:t>6.2 功能试验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_Toc138666025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"_Toc138666032" </w:instrText>
          </w:r>
          <w:r>
            <w:fldChar w:fldCharType="separate"/>
          </w:r>
          <w:r>
            <w:rPr>
              <w:rStyle w:val="45"/>
              <w:rFonts w:asciiTheme="minorEastAsia" w:hAnsiTheme="minorEastAsia" w:eastAsiaTheme="minorEastAsia"/>
            </w:rPr>
            <w:t>6.3 性能试验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_Toc138666032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ind w:firstLine="210"/>
            <w:rPr>
              <w:rFonts w:asciiTheme="minorEastAsia" w:hAnsiTheme="minorEastAsia" w:eastAsiaTheme="minorEastAsia" w:cstheme="minorBidi"/>
              <w:szCs w:val="22"/>
              <w14:ligatures w14:val="standardContextual"/>
            </w:rPr>
          </w:pPr>
          <w:r>
            <w:fldChar w:fldCharType="begin"/>
          </w:r>
          <w:r>
            <w:instrText xml:space="preserve"> HYPERLINK \l "_Toc138666038" </w:instrText>
          </w:r>
          <w:r>
            <w:fldChar w:fldCharType="separate"/>
          </w:r>
          <w:r>
            <w:rPr>
              <w:rStyle w:val="45"/>
              <w:rFonts w:cs="Calibri" w:asciiTheme="minorEastAsia" w:hAnsiTheme="minorEastAsia" w:eastAsiaTheme="minorEastAsia"/>
            </w:rPr>
            <w:t>6.4</w:t>
          </w:r>
          <w:r>
            <w:rPr>
              <w:rStyle w:val="45"/>
              <w:rFonts w:asciiTheme="minorEastAsia" w:hAnsiTheme="minorEastAsia" w:eastAsiaTheme="minorEastAsia"/>
            </w:rPr>
            <w:t xml:space="preserve"> 信息安全试验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_Toc138666038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3"/>
            <w:rPr>
              <w:rStyle w:val="45"/>
              <w:rFonts w:asciiTheme="minorEastAsia" w:hAnsiTheme="minorEastAsia" w:eastAsiaTheme="minorEastAsia"/>
            </w:rPr>
          </w:pPr>
          <w:r>
            <w:fldChar w:fldCharType="begin"/>
          </w:r>
          <w:r>
            <w:instrText xml:space="preserve"> HYPERLINK \l "_Toc138666044" </w:instrText>
          </w:r>
          <w:r>
            <w:fldChar w:fldCharType="separate"/>
          </w:r>
          <w:r>
            <w:rPr>
              <w:rStyle w:val="45"/>
              <w:rFonts w:asciiTheme="minorEastAsia" w:hAnsiTheme="minorEastAsia" w:eastAsiaTheme="minorEastAsia"/>
            </w:rPr>
            <w:t>7 检验规则</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_Toc138666044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12</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"_Toc138666045" </w:instrText>
          </w:r>
          <w:r>
            <w:fldChar w:fldCharType="separate"/>
          </w:r>
          <w:r>
            <w:rPr>
              <w:rStyle w:val="45"/>
              <w:rFonts w:asciiTheme="minorEastAsia" w:hAnsiTheme="minorEastAsia" w:eastAsiaTheme="minorEastAsia"/>
            </w:rPr>
            <w:t>7.1 检验分类</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_Toc138666045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12</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"_Toc138666048" </w:instrText>
          </w:r>
          <w:r>
            <w:fldChar w:fldCharType="separate"/>
          </w:r>
          <w:r>
            <w:rPr>
              <w:rStyle w:val="45"/>
              <w:rFonts w:asciiTheme="minorEastAsia" w:hAnsiTheme="minorEastAsia" w:eastAsiaTheme="minorEastAsia"/>
            </w:rPr>
            <w:t>7.2 检验项目、技术要求、试验方法及不合格分类</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_Toc138666048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12</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"_Toc138666049" </w:instrText>
          </w:r>
          <w:r>
            <w:fldChar w:fldCharType="separate"/>
          </w:r>
          <w:r>
            <w:rPr>
              <w:rStyle w:val="45"/>
              <w:rFonts w:asciiTheme="minorEastAsia" w:hAnsiTheme="minorEastAsia" w:eastAsiaTheme="minorEastAsia"/>
            </w:rPr>
            <w:t>7.3 组批与抽样规则</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_Toc138666049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13</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"_Toc138666052" </w:instrText>
          </w:r>
          <w:r>
            <w:fldChar w:fldCharType="separate"/>
          </w:r>
          <w:r>
            <w:rPr>
              <w:rStyle w:val="45"/>
              <w:rFonts w:asciiTheme="minorEastAsia" w:hAnsiTheme="minorEastAsia" w:eastAsiaTheme="minorEastAsia"/>
            </w:rPr>
            <w:t>7.4 判定规则</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_Toc138666052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13</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"_Toc138666053" </w:instrText>
          </w:r>
          <w:r>
            <w:fldChar w:fldCharType="separate"/>
          </w:r>
          <w:r>
            <w:rPr>
              <w:rStyle w:val="45"/>
              <w:rFonts w:asciiTheme="minorEastAsia" w:hAnsiTheme="minorEastAsia" w:eastAsiaTheme="minorEastAsia"/>
            </w:rPr>
            <w:t>7.5 不合格品的处置</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_Toc138666053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13</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"_Toc138666054" </w:instrText>
          </w:r>
          <w:r>
            <w:fldChar w:fldCharType="separate"/>
          </w:r>
          <w:r>
            <w:rPr>
              <w:rStyle w:val="45"/>
              <w:rFonts w:asciiTheme="minorEastAsia" w:hAnsiTheme="minorEastAsia" w:eastAsiaTheme="minorEastAsia"/>
            </w:rPr>
            <w:t>7.6 批的再提交</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_Toc138666054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13</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24"/>
            <w:spacing w:before="78" w:after="78"/>
            <w:rPr>
              <w:rStyle w:val="45"/>
              <w:rFonts w:asciiTheme="minorEastAsia" w:hAnsiTheme="minorEastAsia" w:eastAsiaTheme="minorEastAsia"/>
            </w:rPr>
          </w:pPr>
          <w:r>
            <w:fldChar w:fldCharType="begin"/>
          </w:r>
          <w:r>
            <w:instrText xml:space="preserve"> HYPERLINK \l "_Toc138666055" </w:instrText>
          </w:r>
          <w:r>
            <w:fldChar w:fldCharType="separate"/>
          </w:r>
          <w:r>
            <w:rPr>
              <w:rStyle w:val="45"/>
              <w:rFonts w:asciiTheme="minorEastAsia" w:hAnsiTheme="minorEastAsia" w:eastAsiaTheme="minorEastAsia"/>
            </w:rPr>
            <w:t>附录A （</w:t>
          </w:r>
          <w:r>
            <w:rPr>
              <w:rStyle w:val="45"/>
              <w:rFonts w:hint="eastAsia" w:asciiTheme="minorEastAsia" w:hAnsiTheme="minorEastAsia" w:eastAsiaTheme="minorEastAsia"/>
            </w:rPr>
            <w:t>规范</w:t>
          </w:r>
          <w:r>
            <w:rPr>
              <w:rStyle w:val="45"/>
              <w:rFonts w:asciiTheme="minorEastAsia" w:hAnsiTheme="minorEastAsia" w:eastAsiaTheme="minorEastAsia"/>
            </w:rPr>
            <w:t>性附录） 三维人脸识别设备测试接口要求</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_Toc138666055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14</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"_Toc138666056" </w:instrText>
          </w:r>
          <w:r>
            <w:fldChar w:fldCharType="separate"/>
          </w:r>
          <w:r>
            <w:rPr>
              <w:rStyle w:val="45"/>
              <w:rFonts w:asciiTheme="minorEastAsia" w:hAnsiTheme="minorEastAsia" w:eastAsiaTheme="minorEastAsia"/>
            </w:rPr>
            <w:t>A.1接口协议</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_Toc138666056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14</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"_Toc138666057" </w:instrText>
          </w:r>
          <w:r>
            <w:fldChar w:fldCharType="separate"/>
          </w:r>
          <w:r>
            <w:rPr>
              <w:rStyle w:val="45"/>
              <w:rFonts w:asciiTheme="minorEastAsia" w:hAnsiTheme="minorEastAsia" w:eastAsiaTheme="minorEastAsia"/>
            </w:rPr>
            <w:t>A.2接口功能</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_Toc138666057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14</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15"/>
            <w:ind w:firstLine="210"/>
            <w:rPr>
              <w:rStyle w:val="45"/>
              <w:rFonts w:asciiTheme="minorEastAsia" w:hAnsiTheme="minorEastAsia" w:eastAsiaTheme="minorEastAsia"/>
            </w:rPr>
          </w:pPr>
          <w:r>
            <w:fldChar w:fldCharType="begin"/>
          </w:r>
          <w:r>
            <w:instrText xml:space="preserve"> HYPERLINK \l "_Toc138666058" </w:instrText>
          </w:r>
          <w:r>
            <w:fldChar w:fldCharType="separate"/>
          </w:r>
          <w:r>
            <w:rPr>
              <w:rStyle w:val="45"/>
              <w:rFonts w:asciiTheme="minorEastAsia" w:hAnsiTheme="minorEastAsia" w:eastAsiaTheme="minorEastAsia"/>
            </w:rPr>
            <w:t>A.3接口对象XML Schema 描述</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_Toc138666058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16</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24"/>
            <w:spacing w:before="78" w:after="78"/>
            <w:rPr>
              <w:rStyle w:val="45"/>
              <w:rFonts w:asciiTheme="minorEastAsia" w:hAnsiTheme="minorEastAsia" w:eastAsiaTheme="minorEastAsia"/>
            </w:rPr>
          </w:pPr>
          <w:r>
            <w:fldChar w:fldCharType="begin"/>
          </w:r>
          <w:r>
            <w:instrText xml:space="preserve"> HYPERLINK \l "_Toc138666059" </w:instrText>
          </w:r>
          <w:r>
            <w:fldChar w:fldCharType="separate"/>
          </w:r>
          <w:r>
            <w:rPr>
              <w:rStyle w:val="45"/>
              <w:rFonts w:asciiTheme="minorEastAsia" w:hAnsiTheme="minorEastAsia" w:eastAsiaTheme="minorEastAsia"/>
            </w:rPr>
            <w:t>参考文献</w:t>
          </w:r>
          <w:r>
            <w:rPr>
              <w:rStyle w:val="45"/>
              <w:rFonts w:asciiTheme="minorEastAsia" w:hAnsiTheme="minorEastAsia" w:eastAsiaTheme="minorEastAsia"/>
            </w:rPr>
            <w:tab/>
          </w:r>
          <w:r>
            <w:rPr>
              <w:rStyle w:val="45"/>
              <w:rFonts w:asciiTheme="minorEastAsia" w:hAnsiTheme="minorEastAsia" w:eastAsiaTheme="minorEastAsia"/>
            </w:rPr>
            <w:fldChar w:fldCharType="begin"/>
          </w:r>
          <w:r>
            <w:rPr>
              <w:rStyle w:val="45"/>
              <w:rFonts w:asciiTheme="minorEastAsia" w:hAnsiTheme="minorEastAsia" w:eastAsiaTheme="minorEastAsia"/>
            </w:rPr>
            <w:instrText xml:space="preserve"> PAGEREF _Toc138666059 \h </w:instrText>
          </w:r>
          <w:r>
            <w:rPr>
              <w:rStyle w:val="45"/>
              <w:rFonts w:asciiTheme="minorEastAsia" w:hAnsiTheme="minorEastAsia" w:eastAsiaTheme="minorEastAsia"/>
            </w:rPr>
            <w:fldChar w:fldCharType="separate"/>
          </w:r>
          <w:r>
            <w:rPr>
              <w:rStyle w:val="45"/>
              <w:rFonts w:asciiTheme="minorEastAsia" w:hAnsiTheme="minorEastAsia" w:eastAsiaTheme="minorEastAsia"/>
            </w:rPr>
            <w:t>19</w:t>
          </w:r>
          <w:r>
            <w:rPr>
              <w:rStyle w:val="45"/>
              <w:rFonts w:asciiTheme="minorEastAsia" w:hAnsiTheme="minorEastAsia" w:eastAsiaTheme="minorEastAsia"/>
            </w:rPr>
            <w:fldChar w:fldCharType="end"/>
          </w:r>
          <w:r>
            <w:rPr>
              <w:rStyle w:val="45"/>
              <w:rFonts w:asciiTheme="minorEastAsia" w:hAnsiTheme="minorEastAsia" w:eastAsiaTheme="minorEastAsia"/>
            </w:rPr>
            <w:fldChar w:fldCharType="end"/>
          </w:r>
        </w:p>
        <w:p>
          <w:pPr>
            <w:pStyle w:val="24"/>
            <w:spacing w:before="78" w:after="78"/>
          </w:pPr>
          <w:r>
            <w:rPr>
              <w:rFonts w:ascii="Times New Roman" w:cs="Times New Roman"/>
              <w:lang w:val="zh-CN"/>
            </w:rPr>
            <w:fldChar w:fldCharType="end"/>
          </w:r>
        </w:p>
        <w:p>
          <w:pPr>
            <w:pStyle w:val="24"/>
            <w:spacing w:before="78" w:after="78"/>
          </w:pPr>
        </w:p>
      </w:sdtContent>
    </w:sdt>
    <w:p>
      <w:pPr>
        <w:pStyle w:val="116"/>
        <w:rPr>
          <w:rFonts w:ascii="Calibri" w:hAnsi="Calibri" w:cs="Calibri"/>
        </w:rPr>
      </w:pPr>
      <w:bookmarkStart w:id="26" w:name="_Toc57105865"/>
      <w:bookmarkStart w:id="27" w:name="_Toc138665988"/>
      <w:bookmarkStart w:id="28" w:name="_Toc129764709"/>
      <w:bookmarkStart w:id="29" w:name="_Toc129766466"/>
      <w:bookmarkStart w:id="30" w:name="_Toc134708445"/>
      <w:bookmarkStart w:id="31" w:name="_Toc92446798"/>
      <w:bookmarkStart w:id="32" w:name="_Toc129760647"/>
      <w:r>
        <w:rPr>
          <w:rFonts w:hint="eastAsia" w:ascii="Calibri" w:hAnsi="Calibri"/>
        </w:rPr>
        <w:t>前</w:t>
      </w:r>
      <w:bookmarkStart w:id="33" w:name="BKQY"/>
      <w:r>
        <w:rPr>
          <w:rFonts w:ascii="Calibri" w:hAnsi="Calibri" w:cs="Calibri"/>
        </w:rPr>
        <w:t>  </w:t>
      </w:r>
      <w:r>
        <w:rPr>
          <w:rFonts w:hint="eastAsia" w:ascii="Calibri" w:hAnsi="Calibri"/>
        </w:rPr>
        <w:t>言</w:t>
      </w:r>
      <w:bookmarkEnd w:id="0"/>
      <w:bookmarkEnd w:id="1"/>
      <w:bookmarkEnd w:id="2"/>
      <w:bookmarkEnd w:id="3"/>
      <w:bookmarkEnd w:id="4"/>
      <w:bookmarkEnd w:id="5"/>
      <w:bookmarkEnd w:id="6"/>
      <w:bookmarkEnd w:id="7"/>
      <w:bookmarkEnd w:id="8"/>
      <w:bookmarkEnd w:id="9"/>
      <w:bookmarkEnd w:id="19"/>
      <w:bookmarkEnd w:id="20"/>
      <w:bookmarkEnd w:id="21"/>
      <w:bookmarkEnd w:id="22"/>
      <w:bookmarkEnd w:id="23"/>
      <w:bookmarkEnd w:id="24"/>
      <w:bookmarkEnd w:id="26"/>
      <w:bookmarkEnd w:id="27"/>
      <w:bookmarkEnd w:id="28"/>
      <w:bookmarkEnd w:id="29"/>
      <w:bookmarkEnd w:id="30"/>
      <w:bookmarkEnd w:id="31"/>
      <w:bookmarkEnd w:id="32"/>
      <w:bookmarkEnd w:id="33"/>
    </w:p>
    <w:p>
      <w:pPr>
        <w:pStyle w:val="28"/>
        <w:rPr>
          <w:rFonts w:ascii="Calibri" w:hAnsi="Calibri"/>
        </w:rPr>
      </w:pPr>
      <w:r>
        <w:rPr>
          <w:rFonts w:hint="eastAsia" w:ascii="Calibri" w:hAnsi="Calibri"/>
        </w:rPr>
        <w:t>本文件按</w:t>
      </w:r>
      <w:r>
        <w:rPr>
          <w:rFonts w:hint="eastAsia" w:hAnsi="宋体"/>
        </w:rPr>
        <w:t>照GB/T 1.1—2020</w:t>
      </w:r>
      <w:r>
        <w:rPr>
          <w:rFonts w:hint="eastAsia" w:ascii="Calibri" w:hAnsi="Calibri"/>
        </w:rPr>
        <w:t>《标准化工作导则 第1部分：标准化文件的结构和起草规则》的规则起草。</w:t>
      </w:r>
    </w:p>
    <w:p>
      <w:pPr>
        <w:pStyle w:val="28"/>
        <w:rPr>
          <w:rFonts w:ascii="Calibri" w:hAnsi="Calibri"/>
        </w:rPr>
      </w:pPr>
      <w:r>
        <w:rPr>
          <w:rFonts w:hint="eastAsia" w:ascii="Calibri" w:hAnsi="Calibri"/>
        </w:rPr>
        <w:t>请注意本文件的某些内容可能涉及专利。本文件的发布机构不承担识别专利的责任。</w:t>
      </w:r>
    </w:p>
    <w:p>
      <w:pPr>
        <w:pStyle w:val="28"/>
        <w:rPr>
          <w:rFonts w:ascii="Calibri" w:hAnsi="Calibri"/>
        </w:rPr>
      </w:pPr>
      <w:r>
        <w:rPr>
          <w:rFonts w:hint="eastAsia" w:ascii="Calibri" w:hAnsi="Calibri"/>
        </w:rPr>
        <w:t>本文件由中国安全防范产品行业协会提出并归口。</w:t>
      </w:r>
    </w:p>
    <w:p>
      <w:pPr>
        <w:pStyle w:val="28"/>
        <w:rPr>
          <w:rFonts w:ascii="Calibri" w:hAnsi="Calibri"/>
        </w:rPr>
      </w:pPr>
      <w:r>
        <w:rPr>
          <w:rFonts w:hint="eastAsia" w:ascii="Calibri" w:hAnsi="Calibri"/>
        </w:rPr>
        <w:t>本文件起草单位：</w:t>
      </w:r>
      <w:bookmarkStart w:id="34" w:name="_Hlk136449488"/>
      <w:r>
        <w:rPr>
          <w:rFonts w:hint="eastAsia" w:ascii="Calibri" w:hAnsi="Calibri"/>
        </w:rPr>
        <w:t>公安部安全与警用电子产品质量检测中心、公安部第一研究所、北京的卢深视科技有限公司、四川大学、北京智拓视界科技有限责任公司、清华大学、西安西图之光智能科技有限公司、四川川大智胜软件股份有限公司、上海商汤智能科技有限公司、西安交通大学</w:t>
      </w:r>
      <w:bookmarkEnd w:id="34"/>
      <w:r>
        <w:rPr>
          <w:rFonts w:hint="eastAsia" w:ascii="Calibri" w:hAnsi="Calibri"/>
        </w:rPr>
        <w:t>、福建库克智能科技有限公司等。</w:t>
      </w:r>
    </w:p>
    <w:p>
      <w:pPr>
        <w:pStyle w:val="28"/>
        <w:rPr>
          <w:rFonts w:ascii="Calibri" w:hAnsi="Calibri" w:cs="Calibri"/>
        </w:rPr>
      </w:pPr>
      <w:r>
        <w:rPr>
          <w:rFonts w:hint="eastAsia" w:ascii="Calibri" w:hAnsi="Calibri"/>
        </w:rPr>
        <w:t>本文件主要起草人：</w:t>
      </w:r>
      <w:r>
        <w:rPr>
          <w:rFonts w:ascii="Calibri" w:hAnsi="Calibri" w:cs="Calibri"/>
        </w:rPr>
        <w:t xml:space="preserve"> </w:t>
      </w:r>
    </w:p>
    <w:p>
      <w:pPr>
        <w:pStyle w:val="28"/>
        <w:rPr>
          <w:rFonts w:ascii="Calibri" w:hAnsi="Calibri" w:cs="Calibri"/>
        </w:rPr>
      </w:pPr>
    </w:p>
    <w:p>
      <w:pPr>
        <w:pStyle w:val="28"/>
        <w:rPr>
          <w:rFonts w:ascii="Calibri" w:hAnsi="Calibri" w:cs="Calibri"/>
        </w:rPr>
      </w:pPr>
    </w:p>
    <w:p>
      <w:pPr>
        <w:pStyle w:val="28"/>
        <w:rPr>
          <w:rFonts w:ascii="Calibri" w:hAnsi="Calibri" w:cs="Calibri"/>
        </w:rPr>
        <w:sectPr>
          <w:headerReference r:id="rId8" w:type="first"/>
          <w:headerReference r:id="rId6" w:type="default"/>
          <w:footerReference r:id="rId9" w:type="default"/>
          <w:headerReference r:id="rId7" w:type="even"/>
          <w:pgSz w:w="11906" w:h="16838"/>
          <w:pgMar w:top="567" w:right="1134" w:bottom="1134" w:left="1417" w:header="1418" w:footer="1134" w:gutter="0"/>
          <w:pgNumType w:fmt="upperRoman" w:start="1"/>
          <w:cols w:space="425" w:num="1"/>
          <w:formProt w:val="0"/>
          <w:docGrid w:type="lines" w:linePitch="312" w:charSpace="0"/>
        </w:sectPr>
      </w:pPr>
    </w:p>
    <w:p>
      <w:pPr>
        <w:pStyle w:val="56"/>
      </w:pPr>
      <w:bookmarkStart w:id="35" w:name="StandardName"/>
      <w:bookmarkEnd w:id="35"/>
      <w:bookmarkStart w:id="36" w:name="_Toc134708446"/>
      <w:bookmarkStart w:id="37" w:name="_Toc129760648"/>
      <w:bookmarkStart w:id="38" w:name="_Toc138665989"/>
      <w:bookmarkStart w:id="39" w:name="_Toc92446799"/>
      <w:bookmarkStart w:id="40" w:name="_Toc83226432"/>
      <w:bookmarkStart w:id="41" w:name="_Toc83226898"/>
      <w:bookmarkStart w:id="42" w:name="_Toc129764710"/>
      <w:bookmarkStart w:id="43" w:name="_Toc129766467"/>
      <w:r>
        <w:rPr>
          <w:rFonts w:hint="eastAsia"/>
        </w:rPr>
        <w:t>安全防范三维人脸识别设备技术要求</w:t>
      </w:r>
      <w:bookmarkEnd w:id="36"/>
      <w:bookmarkEnd w:id="37"/>
      <w:bookmarkEnd w:id="38"/>
      <w:bookmarkEnd w:id="39"/>
      <w:bookmarkEnd w:id="40"/>
      <w:bookmarkEnd w:id="41"/>
      <w:bookmarkEnd w:id="42"/>
      <w:bookmarkEnd w:id="43"/>
    </w:p>
    <w:p>
      <w:pPr>
        <w:pStyle w:val="51"/>
        <w:numPr>
          <w:ilvl w:val="0"/>
          <w:numId w:val="19"/>
        </w:numPr>
        <w:spacing w:before="312" w:after="312"/>
        <w:rPr>
          <w:rFonts w:ascii="Calibri" w:hAnsi="Calibri" w:cs="Calibri"/>
        </w:rPr>
      </w:pPr>
      <w:bookmarkStart w:id="44" w:name="_Toc43033183"/>
      <w:bookmarkStart w:id="45" w:name="_Toc56897897"/>
      <w:bookmarkStart w:id="46" w:name="_Toc4661717"/>
      <w:bookmarkStart w:id="47" w:name="_Toc11256372"/>
      <w:bookmarkStart w:id="48" w:name="_Toc4228971"/>
      <w:bookmarkStart w:id="49" w:name="_Toc4229159"/>
      <w:bookmarkStart w:id="50" w:name="_Toc4597139"/>
      <w:bookmarkStart w:id="51" w:name="_Toc4229763"/>
      <w:bookmarkStart w:id="52" w:name="_Toc4229168"/>
      <w:bookmarkStart w:id="53" w:name="_Toc4661780"/>
      <w:bookmarkStart w:id="54" w:name="_Toc5001524"/>
      <w:bookmarkStart w:id="55" w:name="_Toc4229616"/>
      <w:bookmarkStart w:id="56" w:name="_Toc4229476"/>
      <w:bookmarkStart w:id="57" w:name="_Toc10204675"/>
      <w:bookmarkStart w:id="58" w:name="_Toc57105866"/>
      <w:bookmarkStart w:id="59" w:name="_Toc134708447"/>
      <w:bookmarkStart w:id="60" w:name="_Toc65419246"/>
      <w:bookmarkStart w:id="61" w:name="_Toc65451703"/>
      <w:bookmarkStart w:id="62" w:name="_Toc138665990"/>
      <w:bookmarkStart w:id="63" w:name="_Toc65419356"/>
      <w:bookmarkStart w:id="64" w:name="_Toc66108823"/>
      <w:bookmarkStart w:id="65" w:name="_Toc56985877"/>
      <w:bookmarkStart w:id="66" w:name="_Toc56985974"/>
      <w:r>
        <w:rPr>
          <w:rFonts w:hint="eastAsia" w:ascii="Calibri" w:hAnsi="Calibri"/>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28"/>
        <w:rPr>
          <w:rFonts w:ascii="Calibri" w:hAnsi="Calibri" w:cs="Calibri"/>
        </w:rPr>
      </w:pPr>
      <w:r>
        <w:rPr>
          <w:rFonts w:hint="eastAsia" w:ascii="Calibri" w:hAnsi="Calibri"/>
        </w:rPr>
        <w:t>本文件规定了安全防范三维人脸识别设备的组成与分类分级</w:t>
      </w:r>
      <w:r>
        <w:rPr>
          <w:rFonts w:ascii="Calibri" w:hAnsi="Calibri"/>
        </w:rPr>
        <w:t>、</w:t>
      </w:r>
      <w:r>
        <w:rPr>
          <w:rFonts w:hint="eastAsia" w:ascii="Calibri" w:hAnsi="Calibri"/>
        </w:rPr>
        <w:t>技术</w:t>
      </w:r>
      <w:r>
        <w:rPr>
          <w:rFonts w:ascii="Calibri" w:hAnsi="Calibri"/>
        </w:rPr>
        <w:t>要求</w:t>
      </w:r>
      <w:r>
        <w:rPr>
          <w:rFonts w:hint="eastAsia" w:ascii="Calibri" w:hAnsi="Calibri"/>
        </w:rPr>
        <w:t>和检验规则，描述了试验方法。</w:t>
      </w:r>
    </w:p>
    <w:p>
      <w:pPr>
        <w:pStyle w:val="28"/>
        <w:rPr>
          <w:rFonts w:ascii="Calibri" w:hAnsi="Calibri" w:cs="Calibri"/>
        </w:rPr>
      </w:pPr>
      <w:r>
        <w:rPr>
          <w:rFonts w:hint="eastAsia" w:ascii="Calibri" w:hAnsi="Calibri"/>
        </w:rPr>
        <w:t>本文件适用于安全防范三维人脸</w:t>
      </w:r>
      <w:r>
        <w:rPr>
          <w:rFonts w:ascii="Calibri" w:hAnsi="Calibri"/>
        </w:rPr>
        <w:t>识别</w:t>
      </w:r>
      <w:r>
        <w:rPr>
          <w:rFonts w:hint="eastAsia" w:ascii="Calibri" w:hAnsi="Calibri"/>
        </w:rPr>
        <w:t>设备的设计、制造和检验。</w:t>
      </w:r>
    </w:p>
    <w:p>
      <w:pPr>
        <w:pStyle w:val="51"/>
        <w:numPr>
          <w:ilvl w:val="0"/>
          <w:numId w:val="19"/>
        </w:numPr>
        <w:spacing w:before="312" w:after="312"/>
        <w:rPr>
          <w:rFonts w:ascii="Calibri" w:hAnsi="Calibri" w:cs="Calibri"/>
        </w:rPr>
      </w:pPr>
      <w:bookmarkStart w:id="67" w:name="_Toc4661781"/>
      <w:bookmarkStart w:id="68" w:name="_Toc5001525"/>
      <w:bookmarkStart w:id="69" w:name="_Toc10204676"/>
      <w:bookmarkStart w:id="70" w:name="_Toc11256373"/>
      <w:bookmarkStart w:id="71" w:name="_Toc4229764"/>
      <w:bookmarkStart w:id="72" w:name="_Toc4229169"/>
      <w:bookmarkStart w:id="73" w:name="_Toc4229617"/>
      <w:bookmarkStart w:id="74" w:name="_Toc4228972"/>
      <w:bookmarkStart w:id="75" w:name="_Toc4229477"/>
      <w:bookmarkStart w:id="76" w:name="_Toc4229160"/>
      <w:bookmarkStart w:id="77" w:name="_Toc4597140"/>
      <w:bookmarkStart w:id="78" w:name="_Toc4661718"/>
      <w:bookmarkStart w:id="79" w:name="_Toc56985975"/>
      <w:bookmarkStart w:id="80" w:name="_Toc65451704"/>
      <w:bookmarkStart w:id="81" w:name="_Toc134708448"/>
      <w:bookmarkStart w:id="82" w:name="_Toc56897898"/>
      <w:bookmarkStart w:id="83" w:name="_Toc65419357"/>
      <w:bookmarkStart w:id="84" w:name="_Toc65419247"/>
      <w:bookmarkStart w:id="85" w:name="_Toc57105867"/>
      <w:bookmarkStart w:id="86" w:name="_Toc66108824"/>
      <w:bookmarkStart w:id="87" w:name="_Toc138665991"/>
      <w:bookmarkStart w:id="88" w:name="_Toc43033184"/>
      <w:bookmarkStart w:id="89" w:name="_Toc56985878"/>
      <w:r>
        <w:rPr>
          <w:rFonts w:hint="eastAsia" w:ascii="Calibri" w:hAnsi="Calibri"/>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28"/>
        <w:rPr>
          <w:rFonts w:ascii="Calibri" w:hAnsi="Calibri" w:cs="Calibri"/>
        </w:rPr>
      </w:pPr>
      <w:r>
        <w:rPr>
          <w:rFonts w:hint="eastAsia" w:ascii="Calibri" w:hAnsi="Calibri"/>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pPr>
      <w:bookmarkStart w:id="90" w:name="_Hlk129764009"/>
      <w:r>
        <w:t>GB/T 41786-2022</w:t>
      </w:r>
      <w:r>
        <w:rPr>
          <w:rFonts w:hint="eastAsia"/>
        </w:rPr>
        <w:t xml:space="preserve"> 公共安全 生物特征识别 术语</w:t>
      </w:r>
    </w:p>
    <w:p>
      <w:pPr>
        <w:pStyle w:val="28"/>
      </w:pPr>
      <w:r>
        <w:rPr>
          <w:rFonts w:hint="eastAsia"/>
        </w:rPr>
        <w:t>GB/T 41864-2022 信息技术 计算机视觉 术语</w:t>
      </w:r>
    </w:p>
    <w:bookmarkEnd w:id="90"/>
    <w:p>
      <w:pPr>
        <w:pStyle w:val="28"/>
      </w:pPr>
      <w:r>
        <w:t xml:space="preserve">GB/T 41987—2022 </w:t>
      </w:r>
      <w:r>
        <w:rPr>
          <w:rFonts w:hint="eastAsia"/>
        </w:rPr>
        <w:t>公共安全</w:t>
      </w:r>
      <w:r>
        <w:t xml:space="preserve"> </w:t>
      </w:r>
      <w:r>
        <w:rPr>
          <w:rFonts w:hint="eastAsia"/>
        </w:rPr>
        <w:t>人脸识别应用</w:t>
      </w:r>
      <w:r>
        <w:t xml:space="preserve"> </w:t>
      </w:r>
      <w:r>
        <w:rPr>
          <w:rFonts w:hint="eastAsia"/>
        </w:rPr>
        <w:t>防假体呈现攻击测试方法</w:t>
      </w:r>
    </w:p>
    <w:p>
      <w:pPr>
        <w:pStyle w:val="28"/>
      </w:pPr>
      <w:r>
        <w:rPr>
          <w:rFonts w:hint="eastAsia"/>
        </w:rPr>
        <w:t>GA/T 1326-2017 安全防范人脸识别应用程序接口规范</w:t>
      </w:r>
    </w:p>
    <w:p>
      <w:pPr>
        <w:pStyle w:val="28"/>
      </w:pPr>
      <w:r>
        <w:rPr>
          <w:rFonts w:hint="eastAsia"/>
        </w:rPr>
        <w:t>T/CSPIA 003-2020 安全防范人脸抓拍设备技术要求</w:t>
      </w:r>
    </w:p>
    <w:p>
      <w:pPr>
        <w:pStyle w:val="51"/>
        <w:numPr>
          <w:ilvl w:val="0"/>
          <w:numId w:val="19"/>
        </w:numPr>
        <w:spacing w:before="312" w:after="312"/>
        <w:rPr>
          <w:rFonts w:ascii="Calibri" w:hAnsi="Calibri" w:cs="Calibri"/>
        </w:rPr>
      </w:pPr>
      <w:bookmarkStart w:id="91" w:name="_Toc4228973"/>
      <w:bookmarkEnd w:id="91"/>
      <w:bookmarkStart w:id="92" w:name="_Toc468193029"/>
      <w:bookmarkStart w:id="93" w:name="_Toc56985879"/>
      <w:bookmarkStart w:id="94" w:name="_Toc468190833"/>
      <w:bookmarkStart w:id="95" w:name="_Toc467139619"/>
      <w:bookmarkStart w:id="96" w:name="_Toc1475145"/>
      <w:bookmarkStart w:id="97" w:name="_Toc11256374"/>
      <w:bookmarkStart w:id="98" w:name="_Toc56897899"/>
      <w:bookmarkStart w:id="99" w:name="_Toc10204677"/>
      <w:bookmarkStart w:id="100" w:name="_Toc43033185"/>
      <w:bookmarkStart w:id="101" w:name="_Toc4999828"/>
      <w:bookmarkStart w:id="102" w:name="_Toc56985976"/>
      <w:bookmarkStart w:id="103" w:name="_Toc57105868"/>
      <w:bookmarkStart w:id="104" w:name="_Toc65419248"/>
      <w:bookmarkStart w:id="105" w:name="_Toc134708449"/>
      <w:bookmarkStart w:id="106" w:name="_Toc65419358"/>
      <w:bookmarkStart w:id="107" w:name="_Toc65451705"/>
      <w:bookmarkStart w:id="108" w:name="_Toc66108825"/>
      <w:bookmarkStart w:id="109" w:name="_Toc138665992"/>
      <w:r>
        <w:rPr>
          <w:rFonts w:hint="eastAsia" w:ascii="Calibri" w:hAnsi="Calibri"/>
        </w:rPr>
        <w:t>术语、定义及缩略语</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48"/>
        <w:numPr>
          <w:ilvl w:val="1"/>
          <w:numId w:val="19"/>
        </w:numPr>
        <w:spacing w:before="156" w:after="156"/>
        <w:rPr>
          <w:rFonts w:ascii="Calibri" w:hAnsi="Calibri" w:cs="Calibri"/>
        </w:rPr>
      </w:pPr>
      <w:bookmarkStart w:id="110" w:name="_Toc1475146"/>
      <w:bookmarkStart w:id="111" w:name="_Toc4999829"/>
      <w:bookmarkStart w:id="112" w:name="_Toc11256375"/>
      <w:bookmarkStart w:id="113" w:name="_Toc10204678"/>
      <w:bookmarkStart w:id="114" w:name="_Toc468190834"/>
      <w:bookmarkStart w:id="115" w:name="_Toc468193030"/>
      <w:bookmarkStart w:id="116" w:name="_Toc23516099"/>
      <w:bookmarkStart w:id="117" w:name="_Toc28435101"/>
      <w:bookmarkStart w:id="118" w:name="_Toc43033186"/>
      <w:bookmarkStart w:id="119" w:name="_Toc56897900"/>
      <w:bookmarkStart w:id="120" w:name="_Toc56985977"/>
      <w:bookmarkStart w:id="121" w:name="_Toc138665993"/>
      <w:bookmarkStart w:id="122" w:name="_Toc65419249"/>
      <w:bookmarkStart w:id="123" w:name="_Toc56985880"/>
      <w:bookmarkStart w:id="124" w:name="_Toc66108826"/>
      <w:bookmarkStart w:id="125" w:name="_Toc129760652"/>
      <w:bookmarkStart w:id="126" w:name="_Toc129764714"/>
      <w:bookmarkStart w:id="127" w:name="_Toc129766471"/>
      <w:bookmarkStart w:id="128" w:name="_Toc83226902"/>
      <w:bookmarkStart w:id="129" w:name="_Toc65451706"/>
      <w:bookmarkStart w:id="130" w:name="_Toc57105869"/>
      <w:bookmarkStart w:id="131" w:name="_Toc134708450"/>
      <w:bookmarkStart w:id="132" w:name="_Toc65419359"/>
      <w:r>
        <w:rPr>
          <w:rFonts w:hint="eastAsia" w:ascii="Calibri" w:hAnsi="Calibri"/>
        </w:rPr>
        <w:t>术语和定义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3" w:name="_Toc1475147"/>
      <w:bookmarkEnd w:id="133"/>
      <w:bookmarkStart w:id="134" w:name="_Toc478639725"/>
      <w:bookmarkEnd w:id="134"/>
      <w:bookmarkStart w:id="135" w:name="_Toc468190835"/>
      <w:bookmarkEnd w:id="135"/>
      <w:bookmarkStart w:id="136" w:name="_Toc478639721"/>
      <w:bookmarkEnd w:id="136"/>
      <w:bookmarkStart w:id="137" w:name="_Toc4999830"/>
      <w:bookmarkEnd w:id="137"/>
    </w:p>
    <w:p>
      <w:pPr>
        <w:pStyle w:val="28"/>
      </w:pPr>
      <w:r>
        <w:t>GB/T 41786-2022</w:t>
      </w:r>
      <w:r>
        <w:rPr>
          <w:rFonts w:hint="eastAsia"/>
        </w:rPr>
        <w:t>、</w:t>
      </w:r>
      <w:r>
        <w:t>GB/T 41864-2022</w:t>
      </w:r>
      <w:r>
        <w:rPr>
          <w:rFonts w:hint="eastAsia"/>
        </w:rPr>
        <w:t>界定的以及下列术语和定义适用于本文件。</w:t>
      </w:r>
    </w:p>
    <w:p>
      <w:pPr>
        <w:pStyle w:val="48"/>
        <w:numPr>
          <w:ilvl w:val="2"/>
          <w:numId w:val="19"/>
        </w:numPr>
        <w:spacing w:before="156" w:after="156"/>
        <w:rPr>
          <w:rFonts w:ascii="Calibri" w:hAnsi="Calibri" w:cs="Calibri"/>
        </w:rPr>
      </w:pPr>
      <w:bookmarkStart w:id="138" w:name="_Toc11256394"/>
      <w:bookmarkEnd w:id="138"/>
      <w:bookmarkStart w:id="139" w:name="_Toc11256392"/>
      <w:bookmarkEnd w:id="139"/>
      <w:bookmarkStart w:id="140" w:name="_Toc134708451"/>
      <w:bookmarkEnd w:id="140"/>
      <w:bookmarkStart w:id="141" w:name="_Toc11256397"/>
      <w:bookmarkEnd w:id="141"/>
      <w:bookmarkStart w:id="142" w:name="_Toc134708452"/>
      <w:bookmarkEnd w:id="142"/>
      <w:bookmarkStart w:id="143" w:name="_Toc65419250"/>
      <w:bookmarkEnd w:id="143"/>
      <w:bookmarkStart w:id="144" w:name="_Toc11256387"/>
      <w:bookmarkEnd w:id="144"/>
      <w:bookmarkStart w:id="145" w:name="_Toc11256388"/>
      <w:bookmarkEnd w:id="145"/>
      <w:bookmarkStart w:id="146" w:name="_Toc129766474"/>
      <w:bookmarkEnd w:id="146"/>
      <w:bookmarkStart w:id="147" w:name="_Toc129766475"/>
      <w:bookmarkEnd w:id="147"/>
      <w:bookmarkStart w:id="148" w:name="_Toc137721598"/>
      <w:bookmarkEnd w:id="148"/>
      <w:bookmarkStart w:id="149" w:name="_Toc137721600"/>
      <w:bookmarkEnd w:id="149"/>
      <w:bookmarkStart w:id="150" w:name="_Toc11256383"/>
      <w:bookmarkEnd w:id="150"/>
      <w:bookmarkStart w:id="151" w:name="_Toc11256396"/>
      <w:bookmarkEnd w:id="151"/>
      <w:bookmarkStart w:id="152" w:name="_Toc134708453"/>
      <w:bookmarkEnd w:id="152"/>
      <w:bookmarkStart w:id="153" w:name="_Toc129766472"/>
      <w:bookmarkEnd w:id="153"/>
      <w:bookmarkStart w:id="154" w:name="_Toc137721599"/>
      <w:bookmarkEnd w:id="154"/>
      <w:bookmarkStart w:id="155" w:name="_Toc11256379"/>
      <w:bookmarkEnd w:id="155"/>
      <w:bookmarkStart w:id="156" w:name="_Toc11256385"/>
      <w:bookmarkEnd w:id="156"/>
      <w:bookmarkStart w:id="157" w:name="_Toc11256376"/>
      <w:bookmarkEnd w:id="157"/>
      <w:bookmarkStart w:id="158" w:name="_Toc65419255"/>
      <w:bookmarkEnd w:id="158"/>
      <w:bookmarkStart w:id="159" w:name="_Toc65419257"/>
      <w:bookmarkEnd w:id="159"/>
      <w:bookmarkStart w:id="160" w:name="_Toc11256393"/>
      <w:bookmarkEnd w:id="160"/>
      <w:bookmarkStart w:id="161" w:name="_Toc65419256"/>
      <w:bookmarkEnd w:id="161"/>
      <w:bookmarkStart w:id="162" w:name="_Toc11256395"/>
      <w:bookmarkEnd w:id="162"/>
      <w:bookmarkStart w:id="163" w:name="_Toc137721601"/>
      <w:bookmarkEnd w:id="163"/>
      <w:bookmarkStart w:id="164" w:name="_Toc65419258"/>
      <w:bookmarkEnd w:id="164"/>
      <w:bookmarkStart w:id="165" w:name="_Toc138665994"/>
      <w:bookmarkEnd w:id="165"/>
      <w:bookmarkStart w:id="166" w:name="_Toc129766476"/>
      <w:bookmarkEnd w:id="166"/>
      <w:bookmarkStart w:id="167" w:name="_Toc134708454"/>
      <w:bookmarkEnd w:id="167"/>
    </w:p>
    <w:p>
      <w:pPr>
        <w:pStyle w:val="28"/>
        <w:rPr>
          <w:rFonts w:ascii="Calibri" w:hAnsi="Calibri" w:eastAsia="黑体" w:cs="Calibri"/>
        </w:rPr>
      </w:pPr>
      <w:r>
        <w:rPr>
          <w:rFonts w:hint="eastAsia" w:ascii="Calibri" w:hAnsi="Calibri" w:eastAsia="黑体" w:cs="黑体"/>
        </w:rPr>
        <w:t xml:space="preserve">深度图像 </w:t>
      </w:r>
      <w:r>
        <w:rPr>
          <w:rFonts w:ascii="Calibri" w:hAnsi="Calibri" w:eastAsia="黑体" w:cs="Calibri"/>
        </w:rPr>
        <w:t>depth image</w:t>
      </w:r>
    </w:p>
    <w:p>
      <w:pPr>
        <w:pStyle w:val="28"/>
      </w:pPr>
      <w:r>
        <w:rPr>
          <w:rFonts w:hint="eastAsia"/>
        </w:rPr>
        <w:t>为描述场景和物体可见表面的几何形状图像而将人脸抓拍设备到人脸目标各点的距离映射为像素的不同灰度值的二维图像。</w:t>
      </w:r>
    </w:p>
    <w:p>
      <w:pPr>
        <w:pStyle w:val="28"/>
      </w:pPr>
      <w:r>
        <w:rPr>
          <w:rFonts w:hint="eastAsia"/>
        </w:rPr>
        <w:t>[来源：T/CSPIA 003-2020，定义3.1.9；有修改</w:t>
      </w:r>
      <w:r>
        <w:t>]</w:t>
      </w:r>
    </w:p>
    <w:p>
      <w:pPr>
        <w:pStyle w:val="48"/>
        <w:numPr>
          <w:ilvl w:val="2"/>
          <w:numId w:val="19"/>
        </w:numPr>
        <w:spacing w:before="156" w:after="156"/>
        <w:rPr>
          <w:rFonts w:cs="宋体"/>
        </w:rPr>
      </w:pPr>
      <w:bookmarkStart w:id="168" w:name="_Toc129766477"/>
      <w:bookmarkEnd w:id="168"/>
      <w:bookmarkStart w:id="169" w:name="_Toc138665995"/>
      <w:bookmarkEnd w:id="169"/>
      <w:bookmarkStart w:id="170" w:name="_Toc65419259"/>
      <w:bookmarkEnd w:id="170"/>
      <w:bookmarkStart w:id="171" w:name="_Toc134708455"/>
      <w:bookmarkEnd w:id="171"/>
      <w:bookmarkStart w:id="172" w:name="_Toc137721602"/>
      <w:bookmarkEnd w:id="172"/>
    </w:p>
    <w:p>
      <w:pPr>
        <w:pStyle w:val="28"/>
        <w:rPr>
          <w:rFonts w:ascii="Calibri" w:hAnsi="Calibri" w:eastAsia="黑体" w:cs="黑体"/>
        </w:rPr>
      </w:pPr>
      <w:r>
        <w:rPr>
          <w:rFonts w:hint="eastAsia" w:ascii="Calibri" w:hAnsi="Calibri" w:eastAsia="黑体" w:cs="黑体"/>
        </w:rPr>
        <w:t xml:space="preserve">三维人脸识别设备 </w:t>
      </w:r>
      <w:r>
        <w:rPr>
          <w:rFonts w:ascii="Calibri" w:hAnsi="Calibri" w:eastAsia="黑体" w:cs="黑体"/>
        </w:rPr>
        <w:t>3D face recognition device</w:t>
      </w:r>
    </w:p>
    <w:p>
      <w:pPr>
        <w:ind w:firstLine="420"/>
        <w:rPr>
          <w:rFonts w:ascii="Calibri" w:hAnsi="Calibri"/>
        </w:rPr>
      </w:pPr>
      <w:r>
        <w:rPr>
          <w:rFonts w:hint="eastAsia" w:cs="宋体"/>
        </w:rPr>
        <w:t>利用</w:t>
      </w:r>
      <w:r>
        <w:rPr>
          <w:rFonts w:hint="eastAsia" w:ascii="Calibri" w:hAnsi="Calibri"/>
        </w:rPr>
        <w:t>人脸三维数据进行人脸识别的视频图像处理设备。</w:t>
      </w:r>
    </w:p>
    <w:p>
      <w:pPr>
        <w:pStyle w:val="48"/>
        <w:numPr>
          <w:ilvl w:val="1"/>
          <w:numId w:val="19"/>
        </w:numPr>
        <w:spacing w:before="156" w:after="156"/>
        <w:rPr>
          <w:lang w:val="zh-CN"/>
        </w:rPr>
      </w:pPr>
      <w:bookmarkStart w:id="173" w:name="_Toc129766478"/>
      <w:bookmarkStart w:id="174" w:name="_Toc129760653"/>
      <w:bookmarkStart w:id="175" w:name="_Toc138665996"/>
      <w:bookmarkStart w:id="176" w:name="_Toc134708456"/>
      <w:bookmarkStart w:id="177" w:name="_Toc129764715"/>
      <w:r>
        <w:rPr>
          <w:rFonts w:hint="eastAsia"/>
          <w:lang w:val="zh-CN"/>
        </w:rPr>
        <w:t>缩略语</w:t>
      </w:r>
      <w:bookmarkEnd w:id="173"/>
      <w:bookmarkEnd w:id="174"/>
      <w:bookmarkEnd w:id="175"/>
      <w:bookmarkEnd w:id="176"/>
      <w:bookmarkEnd w:id="177"/>
    </w:p>
    <w:p>
      <w:pPr>
        <w:pStyle w:val="28"/>
      </w:pPr>
      <w:r>
        <w:rPr>
          <w:rFonts w:hint="eastAsia"/>
        </w:rPr>
        <w:t>3D</w:t>
      </w:r>
      <w:r>
        <w:t xml:space="preserve"> </w:t>
      </w:r>
      <w:r>
        <w:rPr>
          <w:rFonts w:hint="eastAsia"/>
        </w:rPr>
        <w:t>三维</w:t>
      </w:r>
    </w:p>
    <w:p>
      <w:pPr>
        <w:pStyle w:val="28"/>
      </w:pPr>
      <w:r>
        <w:t xml:space="preserve">TOF </w:t>
      </w:r>
      <w:r>
        <w:rPr>
          <w:rFonts w:hint="eastAsia"/>
        </w:rPr>
        <w:t>飞行时间（</w:t>
      </w:r>
      <w:r>
        <w:t>time-of-flight</w:t>
      </w:r>
      <w:r>
        <w:rPr>
          <w:rFonts w:hint="eastAsia"/>
        </w:rPr>
        <w:t>）</w:t>
      </w:r>
    </w:p>
    <w:p>
      <w:pPr>
        <w:pStyle w:val="28"/>
      </w:pPr>
      <w:r>
        <w:rPr>
          <w:rFonts w:hint="eastAsia"/>
        </w:rPr>
        <w:t>FRR：</w:t>
      </w:r>
      <w:r>
        <w:t>错误拒绝率</w:t>
      </w:r>
      <w:r>
        <w:rPr>
          <w:rFonts w:hint="eastAsia"/>
        </w:rPr>
        <w:t>（False rejection rate）</w:t>
      </w:r>
    </w:p>
    <w:p>
      <w:pPr>
        <w:pStyle w:val="28"/>
      </w:pPr>
      <w:r>
        <w:rPr>
          <w:rFonts w:hint="eastAsia"/>
        </w:rPr>
        <w:t>FAR：</w:t>
      </w:r>
      <w:r>
        <w:t>错误接受率</w:t>
      </w:r>
      <w:r>
        <w:rPr>
          <w:rFonts w:hint="eastAsia"/>
        </w:rPr>
        <w:t>（False acceptance rate）</w:t>
      </w:r>
    </w:p>
    <w:p>
      <w:pPr>
        <w:pStyle w:val="51"/>
        <w:numPr>
          <w:ilvl w:val="0"/>
          <w:numId w:val="19"/>
        </w:numPr>
        <w:spacing w:before="312" w:after="312"/>
        <w:rPr>
          <w:rFonts w:ascii="Calibri" w:hAnsi="Calibri"/>
        </w:rPr>
      </w:pPr>
      <w:bookmarkStart w:id="178" w:name="_Toc65419260"/>
      <w:bookmarkEnd w:id="178"/>
      <w:bookmarkStart w:id="179" w:name="_Toc138665997"/>
      <w:bookmarkStart w:id="180" w:name="_Toc134708457"/>
      <w:bookmarkStart w:id="181" w:name="_Toc66108828"/>
      <w:bookmarkStart w:id="182" w:name="_Toc65451708"/>
      <w:r>
        <w:rPr>
          <w:rFonts w:hint="eastAsia" w:ascii="Calibri" w:hAnsi="Calibri"/>
        </w:rPr>
        <w:t>设备组成与分类分级</w:t>
      </w:r>
      <w:bookmarkEnd w:id="179"/>
      <w:bookmarkEnd w:id="180"/>
    </w:p>
    <w:p>
      <w:pPr>
        <w:pStyle w:val="48"/>
        <w:numPr>
          <w:ilvl w:val="1"/>
          <w:numId w:val="19"/>
        </w:numPr>
        <w:spacing w:before="156" w:after="156"/>
        <w:rPr>
          <w:rFonts w:ascii="Calibri" w:hAnsi="Calibri"/>
        </w:rPr>
      </w:pPr>
      <w:bookmarkStart w:id="183" w:name="_Toc56897903"/>
      <w:bookmarkStart w:id="184" w:name="_Toc56985883"/>
      <w:bookmarkStart w:id="185" w:name="_Toc65419362"/>
      <w:bookmarkStart w:id="186" w:name="_Toc57105872"/>
      <w:bookmarkStart w:id="187" w:name="_Toc138665998"/>
      <w:bookmarkStart w:id="188" w:name="_Toc134708458"/>
      <w:bookmarkStart w:id="189" w:name="_Toc56985980"/>
      <w:bookmarkStart w:id="190" w:name="_Toc65419263"/>
      <w:r>
        <w:rPr>
          <w:rFonts w:hint="eastAsia" w:ascii="Calibri" w:hAnsi="Calibri"/>
        </w:rPr>
        <w:t>设备组成</w:t>
      </w:r>
      <w:bookmarkEnd w:id="183"/>
      <w:bookmarkEnd w:id="184"/>
      <w:bookmarkEnd w:id="185"/>
      <w:bookmarkEnd w:id="186"/>
      <w:bookmarkEnd w:id="187"/>
      <w:bookmarkEnd w:id="188"/>
      <w:bookmarkEnd w:id="189"/>
      <w:bookmarkEnd w:id="190"/>
    </w:p>
    <w:p>
      <w:pPr>
        <w:ind w:firstLine="420"/>
        <w:rPr>
          <w:rFonts w:ascii="宋体"/>
          <w:kern w:val="0"/>
          <w:szCs w:val="20"/>
        </w:rPr>
      </w:pPr>
      <w:r>
        <w:rPr>
          <w:rFonts w:hint="eastAsia" w:ascii="宋体"/>
          <w:kern w:val="0"/>
          <w:szCs w:val="20"/>
        </w:rPr>
        <w:t>三维人脸识别设备由图像采集模块、活体检测模块以及人脸比对模块、人脸告警模块、人脸数据存储模块、人脸识别管理模块等组成。设备功能组成如图1所示。</w:t>
      </w:r>
    </w:p>
    <w:p>
      <w:pPr>
        <w:ind w:firstLine="420"/>
        <w:jc w:val="center"/>
        <w:rPr>
          <w:rFonts w:ascii="宋体"/>
          <w:kern w:val="0"/>
          <w:szCs w:val="20"/>
        </w:rPr>
      </w:pPr>
      <w:r>
        <w:object>
          <v:shape id="_x0000_i1025" o:spt="75" type="#_x0000_t75" style="height:170.35pt;width:250.45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pStyle w:val="8"/>
        <w:jc w:val="center"/>
        <w:rPr>
          <w:rFonts w:ascii="黑体" w:hAnsi="黑体"/>
          <w:kern w:val="0"/>
          <w:szCs w:val="21"/>
        </w:rPr>
      </w:pPr>
      <w:r>
        <w:rPr>
          <w:rFonts w:hint="eastAsia" w:ascii="黑体" w:hAnsi="黑体"/>
          <w:sz w:val="21"/>
          <w:szCs w:val="21"/>
        </w:rPr>
        <w:t>图</w:t>
      </w:r>
      <w:r>
        <w:rPr>
          <w:rFonts w:ascii="黑体" w:hAnsi="黑体"/>
          <w:sz w:val="21"/>
          <w:szCs w:val="21"/>
        </w:rPr>
        <w:t xml:space="preserve"> </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图表</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r>
        <w:rPr>
          <w:rFonts w:ascii="黑体" w:hAnsi="黑体"/>
          <w:kern w:val="0"/>
          <w:sz w:val="21"/>
          <w:szCs w:val="21"/>
        </w:rPr>
        <w:t xml:space="preserve"> </w:t>
      </w:r>
      <w:r>
        <w:rPr>
          <w:rFonts w:hint="eastAsia" w:ascii="黑体" w:hAnsi="黑体"/>
          <w:kern w:val="0"/>
          <w:sz w:val="21"/>
          <w:szCs w:val="21"/>
        </w:rPr>
        <w:t>设备功能组成框图</w:t>
      </w:r>
    </w:p>
    <w:bookmarkEnd w:id="181"/>
    <w:bookmarkEnd w:id="182"/>
    <w:p>
      <w:pPr>
        <w:pStyle w:val="48"/>
        <w:numPr>
          <w:ilvl w:val="1"/>
          <w:numId w:val="19"/>
        </w:numPr>
        <w:spacing w:before="156" w:after="156"/>
      </w:pPr>
      <w:bookmarkStart w:id="191" w:name="_Toc83215592"/>
      <w:bookmarkEnd w:id="191"/>
      <w:bookmarkStart w:id="192" w:name="_Toc83211962"/>
      <w:bookmarkEnd w:id="192"/>
      <w:bookmarkStart w:id="193" w:name="_Toc83225367"/>
      <w:bookmarkEnd w:id="193"/>
      <w:bookmarkStart w:id="194" w:name="_Toc83211963"/>
      <w:bookmarkEnd w:id="194"/>
      <w:bookmarkStart w:id="195" w:name="_Toc83215593"/>
      <w:bookmarkEnd w:id="195"/>
      <w:bookmarkStart w:id="196" w:name="_Toc83211964"/>
      <w:bookmarkEnd w:id="196"/>
      <w:bookmarkStart w:id="197" w:name="_Toc83225368"/>
      <w:bookmarkEnd w:id="197"/>
      <w:bookmarkStart w:id="198" w:name="_Toc83215595"/>
      <w:bookmarkEnd w:id="198"/>
      <w:bookmarkStart w:id="199" w:name="_Toc83215594"/>
      <w:bookmarkEnd w:id="199"/>
      <w:bookmarkStart w:id="200" w:name="_Toc83225370"/>
      <w:bookmarkEnd w:id="200"/>
      <w:bookmarkStart w:id="201" w:name="_Toc83225371"/>
      <w:bookmarkEnd w:id="201"/>
      <w:bookmarkStart w:id="202" w:name="_Toc83225369"/>
      <w:bookmarkEnd w:id="202"/>
      <w:bookmarkStart w:id="203" w:name="_Toc83211966"/>
      <w:bookmarkEnd w:id="203"/>
      <w:bookmarkStart w:id="204" w:name="_Toc83211965"/>
      <w:bookmarkEnd w:id="204"/>
      <w:bookmarkStart w:id="205" w:name="_Toc83215596"/>
      <w:bookmarkEnd w:id="205"/>
      <w:bookmarkStart w:id="206" w:name="_Toc134708459"/>
      <w:bookmarkStart w:id="207" w:name="_Toc138665999"/>
      <w:bookmarkStart w:id="208" w:name="_Toc74907050"/>
      <w:bookmarkStart w:id="209" w:name="_Toc11256400"/>
      <w:bookmarkStart w:id="210" w:name="_Toc467139621"/>
      <w:bookmarkStart w:id="211" w:name="_Toc1475191"/>
      <w:bookmarkStart w:id="212" w:name="_Toc43033191"/>
      <w:bookmarkStart w:id="213" w:name="_Toc10204681"/>
      <w:bookmarkStart w:id="214" w:name="_Toc56985886"/>
      <w:bookmarkStart w:id="215" w:name="_Toc468193036"/>
      <w:bookmarkStart w:id="216" w:name="_Toc56985983"/>
      <w:bookmarkStart w:id="217" w:name="_Toc65419266"/>
      <w:bookmarkStart w:id="218" w:name="_Toc65419365"/>
      <w:bookmarkStart w:id="219" w:name="_Toc57105875"/>
      <w:bookmarkStart w:id="220" w:name="_Toc66108829"/>
      <w:bookmarkStart w:id="221" w:name="_Toc65451709"/>
      <w:bookmarkStart w:id="222" w:name="_Toc56897906"/>
      <w:bookmarkStart w:id="223" w:name="_Toc468190862"/>
      <w:bookmarkStart w:id="224" w:name="_Toc4999874"/>
      <w:r>
        <w:rPr>
          <w:rFonts w:hint="eastAsia"/>
        </w:rPr>
        <w:t>产品分类</w:t>
      </w:r>
      <w:bookmarkEnd w:id="206"/>
      <w:bookmarkEnd w:id="207"/>
      <w:bookmarkEnd w:id="208"/>
    </w:p>
    <w:p>
      <w:pPr>
        <w:ind w:firstLine="420"/>
        <w:rPr>
          <w:rFonts w:ascii="宋体"/>
          <w:kern w:val="0"/>
          <w:szCs w:val="20"/>
        </w:rPr>
      </w:pPr>
      <w:r>
        <w:rPr>
          <w:rFonts w:hint="eastAsia" w:ascii="宋体"/>
          <w:kern w:val="0"/>
          <w:szCs w:val="20"/>
        </w:rPr>
        <w:t>三维人脸识别设备根据三维成像原理可分为立体视觉三维人脸识别设备、TOF三维人脸识别设备、结构光三维人脸识别设备。</w:t>
      </w:r>
    </w:p>
    <w:p>
      <w:pPr>
        <w:pStyle w:val="48"/>
        <w:numPr>
          <w:ilvl w:val="1"/>
          <w:numId w:val="19"/>
        </w:numPr>
        <w:spacing w:before="156" w:after="156"/>
      </w:pPr>
      <w:bookmarkStart w:id="225" w:name="_Toc74907051"/>
      <w:bookmarkStart w:id="226" w:name="_Toc138666000"/>
      <w:bookmarkStart w:id="227" w:name="_Toc134708461"/>
      <w:r>
        <w:rPr>
          <w:rFonts w:hint="eastAsia"/>
        </w:rPr>
        <w:t>产品分级</w:t>
      </w:r>
      <w:bookmarkEnd w:id="225"/>
      <w:bookmarkEnd w:id="226"/>
      <w:bookmarkEnd w:id="227"/>
    </w:p>
    <w:p>
      <w:pPr>
        <w:pStyle w:val="48"/>
        <w:numPr>
          <w:ilvl w:val="2"/>
          <w:numId w:val="19"/>
        </w:numPr>
        <w:spacing w:before="156" w:after="156"/>
      </w:pPr>
      <w:bookmarkStart w:id="228" w:name="_Toc138666001"/>
      <w:r>
        <w:rPr>
          <w:rFonts w:hint="eastAsia"/>
        </w:rPr>
        <w:t>光照适应性等级</w:t>
      </w:r>
      <w:bookmarkEnd w:id="228"/>
    </w:p>
    <w:p>
      <w:pPr>
        <w:pStyle w:val="28"/>
      </w:pPr>
      <w:bookmarkStart w:id="229" w:name="_Hlk138662155"/>
      <w:r>
        <w:rPr>
          <w:rFonts w:hint="eastAsia"/>
        </w:rPr>
        <w:t>设备根据光照适应性要求由低到高分为Ⅰ、Ⅱ、Ⅲ三个等级，要求如表1所示。</w:t>
      </w:r>
    </w:p>
    <w:p>
      <w:pPr>
        <w:pStyle w:val="129"/>
        <w:numPr>
          <w:ilvl w:val="0"/>
          <w:numId w:val="20"/>
        </w:numPr>
        <w:tabs>
          <w:tab w:val="left" w:pos="360"/>
        </w:tabs>
        <w:spacing w:before="156" w:after="156"/>
      </w:pPr>
      <w:r>
        <w:rPr>
          <w:rFonts w:hint="eastAsia"/>
        </w:rPr>
        <w:t>光照适应性等级要求</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7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等级</w:t>
            </w:r>
          </w:p>
        </w:tc>
        <w:tc>
          <w:tcPr>
            <w:tcW w:w="7932"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光照适应性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Ⅰ级</w:t>
            </w:r>
          </w:p>
        </w:tc>
        <w:tc>
          <w:tcPr>
            <w:tcW w:w="7932" w:type="dxa"/>
          </w:tcPr>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正常环境（除自然光外无其他光源影响，4</w:t>
            </w:r>
            <w:r>
              <w:rPr>
                <w:rFonts w:asciiTheme="minorEastAsia" w:hAnsiTheme="minorEastAsia" w:eastAsiaTheme="minorEastAsia"/>
                <w:sz w:val="18"/>
                <w:szCs w:val="18"/>
              </w:rPr>
              <w:t>5</w:t>
            </w:r>
            <w:r>
              <w:rPr>
                <w:rFonts w:hint="eastAsia" w:asciiTheme="minorEastAsia" w:hAnsiTheme="minorEastAsia" w:eastAsiaTheme="minorEastAsia"/>
                <w:sz w:val="18"/>
                <w:szCs w:val="18"/>
              </w:rPr>
              <w:t>lx≤光照强度＜</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000 lx</w:t>
            </w:r>
            <w:r>
              <w:rPr>
                <w:rFonts w:hint="eastAsia" w:asciiTheme="minorEastAsia" w:hAnsiTheme="minorEastAsia" w:eastAsiaTheme="minorEastAsia"/>
                <w:sz w:val="18"/>
                <w:szCs w:val="18"/>
              </w:rPr>
              <w:t>）下，设备功能、性能指标应符合5</w:t>
            </w:r>
            <w:r>
              <w:rPr>
                <w:rFonts w:asciiTheme="minorEastAsia" w:hAnsiTheme="minorEastAsia" w:eastAsiaTheme="minorEastAsia"/>
                <w:sz w:val="18"/>
                <w:szCs w:val="18"/>
              </w:rPr>
              <w:t>.1</w:t>
            </w:r>
            <w:r>
              <w:rPr>
                <w:rFonts w:hint="eastAsia" w:asciiTheme="minorEastAsia" w:hAnsiTheme="minorEastAsia" w:eastAsiaTheme="minorEastAsia"/>
                <w:sz w:val="18"/>
                <w:szCs w:val="18"/>
              </w:rPr>
              <w:t>和5</w:t>
            </w:r>
            <w:r>
              <w:rPr>
                <w:rFonts w:asciiTheme="minorEastAsia" w:hAnsiTheme="minorEastAsia" w:eastAsiaTheme="minorEastAsia"/>
                <w:sz w:val="18"/>
                <w:szCs w:val="18"/>
              </w:rPr>
              <w:t>.2</w:t>
            </w:r>
            <w:r>
              <w:rPr>
                <w:rFonts w:hint="eastAsia" w:asciiTheme="minorEastAsia" w:hAnsiTheme="minorEastAsia" w:eastAsiaTheme="minorEastAsia"/>
                <w:sz w:val="18"/>
                <w:szCs w:val="18"/>
              </w:rPr>
              <w:t>规定的要求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Ⅱ级</w:t>
            </w:r>
          </w:p>
        </w:tc>
        <w:tc>
          <w:tcPr>
            <w:tcW w:w="7932" w:type="dxa"/>
          </w:tcPr>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在I级的基础上，夜间环境（除自然光外无其他光源影响，0</w:t>
            </w:r>
            <w:r>
              <w:rPr>
                <w:rFonts w:asciiTheme="minorEastAsia" w:hAnsiTheme="minorEastAsia" w:eastAsiaTheme="minorEastAsia"/>
                <w:sz w:val="18"/>
                <w:szCs w:val="18"/>
              </w:rPr>
              <w:t>.01</w:t>
            </w:r>
            <w:r>
              <w:rPr>
                <w:rFonts w:hint="eastAsia" w:asciiTheme="minorEastAsia" w:hAnsiTheme="minorEastAsia" w:eastAsiaTheme="minorEastAsia"/>
                <w:sz w:val="18"/>
                <w:szCs w:val="18"/>
              </w:rPr>
              <w:t>lx≤光照强度＜4</w:t>
            </w:r>
            <w:r>
              <w:rPr>
                <w:rFonts w:asciiTheme="minorEastAsia" w:hAnsiTheme="minorEastAsia" w:eastAsiaTheme="minorEastAsia"/>
                <w:sz w:val="18"/>
                <w:szCs w:val="18"/>
              </w:rPr>
              <w:t>5</w:t>
            </w:r>
            <w:r>
              <w:rPr>
                <w:rFonts w:hint="eastAsia" w:asciiTheme="minorEastAsia" w:hAnsiTheme="minorEastAsia" w:eastAsiaTheme="minorEastAsia"/>
                <w:sz w:val="18"/>
                <w:szCs w:val="18"/>
              </w:rPr>
              <w:t>lx）下，设备功能、性能指标应符合5</w:t>
            </w:r>
            <w:r>
              <w:rPr>
                <w:rFonts w:asciiTheme="minorEastAsia" w:hAnsiTheme="minorEastAsia" w:eastAsiaTheme="minorEastAsia"/>
                <w:sz w:val="18"/>
                <w:szCs w:val="18"/>
              </w:rPr>
              <w:t>.1</w:t>
            </w:r>
            <w:r>
              <w:rPr>
                <w:rFonts w:hint="eastAsia" w:asciiTheme="minorEastAsia" w:hAnsiTheme="minorEastAsia" w:eastAsiaTheme="minorEastAsia"/>
                <w:sz w:val="18"/>
                <w:szCs w:val="18"/>
              </w:rPr>
              <w:t>和5</w:t>
            </w:r>
            <w:r>
              <w:rPr>
                <w:rFonts w:asciiTheme="minorEastAsia" w:hAnsiTheme="minorEastAsia" w:eastAsiaTheme="minorEastAsia"/>
                <w:sz w:val="18"/>
                <w:szCs w:val="18"/>
              </w:rPr>
              <w:t>.2</w:t>
            </w:r>
            <w:r>
              <w:rPr>
                <w:rFonts w:hint="eastAsia" w:asciiTheme="minorEastAsia" w:hAnsiTheme="minorEastAsia" w:eastAsiaTheme="minorEastAsia"/>
                <w:sz w:val="18"/>
                <w:szCs w:val="18"/>
              </w:rPr>
              <w:t>规定的要求</w:t>
            </w:r>
          </w:p>
        </w:tc>
      </w:tr>
      <w:bookmarkEnd w:id="22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Ⅲ级</w:t>
            </w:r>
          </w:p>
        </w:tc>
        <w:tc>
          <w:tcPr>
            <w:tcW w:w="7932" w:type="dxa"/>
          </w:tcPr>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在Ⅱ级的基础上，强光环境（除自然光外无其他光源影响，光照强度≥</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000lx</w:t>
            </w:r>
            <w:r>
              <w:rPr>
                <w:rFonts w:hint="eastAsia" w:asciiTheme="minorEastAsia" w:hAnsiTheme="minorEastAsia" w:eastAsiaTheme="minorEastAsia"/>
                <w:sz w:val="18"/>
                <w:szCs w:val="18"/>
              </w:rPr>
              <w:t>）下，设备功能、性能应符合5</w:t>
            </w:r>
            <w:r>
              <w:rPr>
                <w:rFonts w:asciiTheme="minorEastAsia" w:hAnsiTheme="minorEastAsia" w:eastAsiaTheme="minorEastAsia"/>
                <w:sz w:val="18"/>
                <w:szCs w:val="18"/>
              </w:rPr>
              <w:t>.1</w:t>
            </w:r>
            <w:r>
              <w:rPr>
                <w:rFonts w:hint="eastAsia" w:asciiTheme="minorEastAsia" w:hAnsiTheme="minorEastAsia" w:eastAsiaTheme="minorEastAsia"/>
                <w:sz w:val="18"/>
                <w:szCs w:val="18"/>
              </w:rPr>
              <w:t>和5</w:t>
            </w:r>
            <w:r>
              <w:rPr>
                <w:rFonts w:asciiTheme="minorEastAsia" w:hAnsiTheme="minorEastAsia" w:eastAsiaTheme="minorEastAsia"/>
                <w:sz w:val="18"/>
                <w:szCs w:val="18"/>
              </w:rPr>
              <w:t>.2</w:t>
            </w:r>
            <w:r>
              <w:rPr>
                <w:rFonts w:hint="eastAsia" w:asciiTheme="minorEastAsia" w:hAnsiTheme="minorEastAsia" w:eastAsiaTheme="minorEastAsia"/>
                <w:sz w:val="18"/>
                <w:szCs w:val="18"/>
              </w:rPr>
              <w:t>规定的要求</w:t>
            </w:r>
          </w:p>
        </w:tc>
      </w:tr>
    </w:tbl>
    <w:p>
      <w:pPr>
        <w:pStyle w:val="48"/>
        <w:numPr>
          <w:ilvl w:val="2"/>
          <w:numId w:val="19"/>
        </w:numPr>
        <w:spacing w:before="156" w:after="156"/>
      </w:pPr>
      <w:bookmarkStart w:id="230" w:name="_Toc83225374"/>
      <w:bookmarkEnd w:id="230"/>
      <w:bookmarkStart w:id="231" w:name="_Toc83215599"/>
      <w:bookmarkEnd w:id="231"/>
      <w:bookmarkStart w:id="232" w:name="_Toc83211969"/>
      <w:bookmarkEnd w:id="232"/>
      <w:bookmarkStart w:id="233" w:name="_Toc138666002"/>
      <w:bookmarkStart w:id="234" w:name="_Toc134708462"/>
      <w:r>
        <w:rPr>
          <w:rFonts w:hint="eastAsia"/>
        </w:rPr>
        <w:t>人脸比对性能等级</w:t>
      </w:r>
      <w:bookmarkEnd w:id="233"/>
    </w:p>
    <w:p>
      <w:pPr>
        <w:pStyle w:val="28"/>
      </w:pPr>
      <w:r>
        <w:rPr>
          <w:rFonts w:hint="eastAsia"/>
        </w:rPr>
        <w:t>设备根据人脸比对性能要求由低到高分为A级（基本级）和B级（增强级）两个等级，要求如表2所示。</w:t>
      </w:r>
    </w:p>
    <w:p>
      <w:pPr>
        <w:pStyle w:val="129"/>
        <w:numPr>
          <w:ilvl w:val="0"/>
          <w:numId w:val="20"/>
        </w:numPr>
        <w:spacing w:before="156" w:after="156"/>
      </w:pPr>
      <w:r>
        <w:rPr>
          <w:rFonts w:hint="eastAsia"/>
        </w:rPr>
        <w:t>人脸比对性能等级要求</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7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等级</w:t>
            </w:r>
          </w:p>
        </w:tc>
        <w:tc>
          <w:tcPr>
            <w:tcW w:w="7932"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人脸比对性能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A级（基本级）</w:t>
            </w:r>
          </w:p>
        </w:tc>
        <w:tc>
          <w:tcPr>
            <w:tcW w:w="7932" w:type="dxa"/>
          </w:tcPr>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人脸验证（1：1）性能：在同一设定阈值条件下, FAR≤0.1%时,FRR≤5%</w:t>
            </w:r>
          </w:p>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人脸辨识（1:N）性能：当N=2000、FAR=0.1%时，首位命中率Top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pStyle w:val="28"/>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B级（增强级）</w:t>
            </w:r>
          </w:p>
        </w:tc>
        <w:tc>
          <w:tcPr>
            <w:tcW w:w="7932" w:type="dxa"/>
          </w:tcPr>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人脸验证（1：1）性能：在同一设定阈值条件下, FAR≤0.01%时,FRR≤5%</w:t>
            </w:r>
          </w:p>
          <w:p>
            <w:pPr>
              <w:pStyle w:val="28"/>
              <w:adjustRightInd w:val="0"/>
              <w:snapToGrid w:val="0"/>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人脸辨识（1:N）性能：当N=2000、FAR=0.01%时，首位命中率Top 1≤5%</w:t>
            </w:r>
          </w:p>
        </w:tc>
      </w:tr>
    </w:tbl>
    <w:p>
      <w:pPr>
        <w:pStyle w:val="48"/>
        <w:numPr>
          <w:ilvl w:val="1"/>
          <w:numId w:val="19"/>
        </w:numPr>
        <w:spacing w:before="156" w:after="156"/>
      </w:pPr>
      <w:bookmarkStart w:id="235" w:name="_Toc138666003"/>
      <w:bookmarkStart w:id="236" w:name="_Toc134708460"/>
      <w:r>
        <w:rPr>
          <w:rFonts w:hint="eastAsia"/>
        </w:rPr>
        <w:t>产品编号</w:t>
      </w:r>
      <w:bookmarkEnd w:id="235"/>
      <w:bookmarkEnd w:id="236"/>
    </w:p>
    <w:p>
      <w:pPr>
        <w:pStyle w:val="28"/>
        <w:jc w:val="left"/>
      </w:pPr>
      <w:r>
        <w:rPr>
          <w:rFonts w:hint="eastAsia"/>
        </w:rPr>
        <w:t>产品编号由产品名称代码、产品分类代码、产品分级代码、企业自定义特征代码四部分组成。产品名称代码用“Face</w:t>
      </w:r>
      <w:r>
        <w:t xml:space="preserve"> recognition </w:t>
      </w:r>
      <w:r>
        <w:rPr>
          <w:rFonts w:hint="eastAsia"/>
        </w:rPr>
        <w:t>device</w:t>
      </w:r>
      <w:r>
        <w:t xml:space="preserve"> </w:t>
      </w:r>
      <w:r>
        <w:rPr>
          <w:rFonts w:hint="eastAsia"/>
        </w:rPr>
        <w:t>of</w:t>
      </w:r>
      <w:r>
        <w:t xml:space="preserve"> </w:t>
      </w:r>
      <w:r>
        <w:rPr>
          <w:rFonts w:hint="eastAsia"/>
        </w:rPr>
        <w:t>3D”首字母FRD3D组成；第二部分为产品分类代码，</w:t>
      </w:r>
      <w:r>
        <w:rPr>
          <w:rFonts w:hint="eastAsia"/>
          <w:szCs w:val="20"/>
        </w:rPr>
        <w:t>立体视觉</w:t>
      </w:r>
      <w:r>
        <w:rPr>
          <w:rFonts w:hint="eastAsia"/>
        </w:rPr>
        <w:t>三维人脸识别设备用</w:t>
      </w:r>
      <w:r>
        <w:t>V表示</w:t>
      </w:r>
      <w:r>
        <w:rPr>
          <w:rFonts w:hint="eastAsia"/>
        </w:rPr>
        <w:t>、TOF三维人脸设备用T</w:t>
      </w:r>
      <w:r>
        <w:t>表示</w:t>
      </w:r>
      <w:r>
        <w:rPr>
          <w:rFonts w:hint="eastAsia"/>
        </w:rPr>
        <w:t>、结构光三维人脸识别设备用S表示。第三部分为产品分级代码，光照适应性等级代码用罗马数字I、II、III表示，人脸比对性能等级代码用A、B表示；第四部分为企业自定义特征代码。企业自定义特征代码由两段组成，第一段为企业代码，第二段为产品代码。如下所示：</w:t>
      </w:r>
    </w:p>
    <w:p>
      <w:pPr>
        <w:pStyle w:val="28"/>
        <w:ind w:firstLine="0" w:firstLineChars="0"/>
        <w:jc w:val="center"/>
      </w:pPr>
      <w:r>
        <w:object>
          <v:shape id="_x0000_i1026" o:spt="75" type="#_x0000_t75" style="height:120.55pt;width:341.2pt;" o:ole="t" filled="f" o:preferrelative="t" stroked="f" coordsize="21600,21600">
            <v:path/>
            <v:fill on="f" focussize="0,0"/>
            <v:stroke on="f" joinstyle="miter"/>
            <v:imagedata r:id="rId18" o:title=""/>
            <o:lock v:ext="edit" aspectratio="t"/>
            <w10:wrap type="none"/>
            <w10:anchorlock/>
          </v:shape>
          <o:OLEObject Type="Embed" ProgID="Visio.Drawing.15" ShapeID="_x0000_i1026" DrawAspect="Content" ObjectID="_1468075726" r:id="rId17">
            <o:LockedField>false</o:LockedField>
          </o:OLEObject>
        </w:object>
      </w:r>
    </w:p>
    <w:p>
      <w:pPr>
        <w:pStyle w:val="51"/>
        <w:numPr>
          <w:ilvl w:val="0"/>
          <w:numId w:val="19"/>
        </w:numPr>
        <w:spacing w:before="312" w:after="312"/>
        <w:rPr>
          <w:rFonts w:ascii="Calibri" w:hAnsi="Calibri"/>
        </w:rPr>
      </w:pPr>
      <w:bookmarkStart w:id="237" w:name="_Toc138666004"/>
      <w:r>
        <w:rPr>
          <w:rFonts w:hint="eastAsia" w:ascii="Calibri" w:hAnsi="Calibri"/>
        </w:rPr>
        <w:t>技术要求</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34"/>
      <w:bookmarkEnd w:id="237"/>
    </w:p>
    <w:p>
      <w:pPr>
        <w:pStyle w:val="48"/>
        <w:numPr>
          <w:ilvl w:val="1"/>
          <w:numId w:val="19"/>
        </w:numPr>
        <w:spacing w:before="156" w:after="156"/>
      </w:pPr>
      <w:bookmarkStart w:id="238" w:name="_Toc468193039"/>
      <w:bookmarkStart w:id="239" w:name="_Toc43033193"/>
      <w:bookmarkStart w:id="240" w:name="_Toc56897908"/>
      <w:bookmarkStart w:id="241" w:name="_Toc56985888"/>
      <w:bookmarkStart w:id="242" w:name="_Toc468190872"/>
      <w:bookmarkStart w:id="243" w:name="_Toc56985985"/>
      <w:bookmarkStart w:id="244" w:name="_Toc57105877"/>
      <w:bookmarkStart w:id="245" w:name="_Toc65419367"/>
      <w:bookmarkStart w:id="246" w:name="_Toc10204684"/>
      <w:bookmarkStart w:id="247" w:name="_Toc23516104"/>
      <w:bookmarkStart w:id="248" w:name="_Toc65419272"/>
      <w:bookmarkStart w:id="249" w:name="_Toc65451710"/>
      <w:bookmarkStart w:id="250" w:name="_Toc11256415"/>
      <w:bookmarkStart w:id="251" w:name="_Toc4999884"/>
      <w:bookmarkStart w:id="252" w:name="_Toc1475201"/>
      <w:bookmarkStart w:id="253" w:name="_Toc138666005"/>
      <w:bookmarkStart w:id="254" w:name="_Toc66108830"/>
      <w:bookmarkStart w:id="255" w:name="_Toc134708463"/>
      <w:r>
        <w:rPr>
          <w:rFonts w:hint="eastAsia"/>
        </w:rPr>
        <w:t>功能要求</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pStyle w:val="48"/>
        <w:numPr>
          <w:ilvl w:val="2"/>
          <w:numId w:val="19"/>
        </w:numPr>
        <w:spacing w:before="156" w:after="156"/>
      </w:pPr>
      <w:bookmarkStart w:id="256" w:name="_Toc75981145"/>
      <w:bookmarkEnd w:id="256"/>
      <w:bookmarkStart w:id="257" w:name="_Toc75976882"/>
      <w:bookmarkEnd w:id="257"/>
      <w:bookmarkStart w:id="258" w:name="_Toc83225378"/>
      <w:bookmarkEnd w:id="258"/>
      <w:bookmarkStart w:id="259" w:name="_Toc75981147"/>
      <w:bookmarkEnd w:id="259"/>
      <w:bookmarkStart w:id="260" w:name="_Toc75976883"/>
      <w:bookmarkEnd w:id="260"/>
      <w:bookmarkStart w:id="261" w:name="_Toc75976881"/>
      <w:bookmarkEnd w:id="261"/>
      <w:bookmarkStart w:id="262" w:name="_Toc83215603"/>
      <w:bookmarkEnd w:id="262"/>
      <w:bookmarkStart w:id="263" w:name="_Toc83211974"/>
      <w:bookmarkEnd w:id="263"/>
      <w:bookmarkStart w:id="264" w:name="_Toc83215602"/>
      <w:bookmarkEnd w:id="264"/>
      <w:bookmarkStart w:id="265" w:name="_Toc83225377"/>
      <w:bookmarkEnd w:id="265"/>
      <w:bookmarkStart w:id="266" w:name="_Toc83215604"/>
      <w:bookmarkEnd w:id="266"/>
      <w:bookmarkStart w:id="267" w:name="_Toc75976884"/>
      <w:bookmarkEnd w:id="267"/>
      <w:bookmarkStart w:id="268" w:name="_Toc76477833"/>
      <w:bookmarkEnd w:id="268"/>
      <w:bookmarkStart w:id="269" w:name="_Toc75981146"/>
      <w:bookmarkEnd w:id="269"/>
      <w:bookmarkStart w:id="270" w:name="_Toc83211972"/>
      <w:bookmarkEnd w:id="270"/>
      <w:bookmarkStart w:id="271" w:name="_Toc83211973"/>
      <w:bookmarkEnd w:id="271"/>
      <w:bookmarkStart w:id="272" w:name="_Toc76477834"/>
      <w:bookmarkEnd w:id="272"/>
      <w:bookmarkStart w:id="273" w:name="_Toc76477835"/>
      <w:bookmarkEnd w:id="273"/>
      <w:bookmarkStart w:id="274" w:name="_Toc83225379"/>
      <w:bookmarkEnd w:id="274"/>
      <w:bookmarkStart w:id="275" w:name="_Toc75981148"/>
      <w:bookmarkEnd w:id="275"/>
      <w:bookmarkStart w:id="276" w:name="_Toc76477836"/>
      <w:bookmarkEnd w:id="276"/>
      <w:bookmarkStart w:id="277" w:name="_Toc83211975"/>
      <w:bookmarkEnd w:id="277"/>
      <w:bookmarkStart w:id="278" w:name="_Toc76477839"/>
      <w:bookmarkEnd w:id="278"/>
      <w:bookmarkStart w:id="279" w:name="_Toc76477837"/>
      <w:bookmarkEnd w:id="279"/>
      <w:bookmarkStart w:id="280" w:name="_Toc83215607"/>
      <w:bookmarkEnd w:id="280"/>
      <w:bookmarkStart w:id="281" w:name="_Toc83215605"/>
      <w:bookmarkEnd w:id="281"/>
      <w:bookmarkStart w:id="282" w:name="_Toc75976886"/>
      <w:bookmarkEnd w:id="282"/>
      <w:bookmarkStart w:id="283" w:name="_Toc83225380"/>
      <w:bookmarkEnd w:id="283"/>
      <w:bookmarkStart w:id="284" w:name="_Toc75981150"/>
      <w:bookmarkEnd w:id="284"/>
      <w:bookmarkStart w:id="285" w:name="_Toc83225382"/>
      <w:bookmarkEnd w:id="285"/>
      <w:bookmarkStart w:id="286" w:name="_Toc83211978"/>
      <w:bookmarkEnd w:id="286"/>
      <w:bookmarkStart w:id="287" w:name="_Toc83215608"/>
      <w:bookmarkEnd w:id="287"/>
      <w:bookmarkStart w:id="288" w:name="_Toc83225383"/>
      <w:bookmarkEnd w:id="288"/>
      <w:bookmarkStart w:id="289" w:name="_Toc83225381"/>
      <w:bookmarkEnd w:id="289"/>
      <w:bookmarkStart w:id="290" w:name="_Toc75976885"/>
      <w:bookmarkEnd w:id="290"/>
      <w:bookmarkStart w:id="291" w:name="_Toc75981149"/>
      <w:bookmarkEnd w:id="291"/>
      <w:bookmarkStart w:id="292" w:name="_Toc83211976"/>
      <w:bookmarkEnd w:id="292"/>
      <w:bookmarkStart w:id="293" w:name="_Toc75976887"/>
      <w:bookmarkEnd w:id="293"/>
      <w:bookmarkStart w:id="294" w:name="_Toc75981151"/>
      <w:bookmarkEnd w:id="294"/>
      <w:bookmarkStart w:id="295" w:name="_Toc76477838"/>
      <w:bookmarkEnd w:id="295"/>
      <w:bookmarkStart w:id="296" w:name="_Toc83211977"/>
      <w:bookmarkEnd w:id="296"/>
      <w:bookmarkStart w:id="297" w:name="_Toc83215606"/>
      <w:bookmarkEnd w:id="297"/>
      <w:bookmarkStart w:id="298" w:name="_Toc65419273"/>
      <w:bookmarkStart w:id="299" w:name="_Toc134708464"/>
      <w:bookmarkStart w:id="300" w:name="_Toc56897909"/>
      <w:bookmarkStart w:id="301" w:name="_Toc138666006"/>
      <w:bookmarkStart w:id="302" w:name="_Toc95685716"/>
      <w:bookmarkStart w:id="303" w:name="_Toc137721611"/>
      <w:r>
        <w:rPr>
          <w:rFonts w:hint="eastAsia"/>
        </w:rPr>
        <w:t>人脸图像采集</w:t>
      </w:r>
      <w:bookmarkEnd w:id="298"/>
      <w:bookmarkEnd w:id="299"/>
      <w:bookmarkEnd w:id="300"/>
      <w:bookmarkEnd w:id="301"/>
      <w:bookmarkEnd w:id="302"/>
      <w:bookmarkEnd w:id="303"/>
    </w:p>
    <w:p>
      <w:pPr>
        <w:widowControl/>
        <w:tabs>
          <w:tab w:val="center" w:pos="4201"/>
          <w:tab w:val="right" w:leader="dot" w:pos="9298"/>
        </w:tabs>
        <w:autoSpaceDE w:val="0"/>
        <w:autoSpaceDN w:val="0"/>
        <w:ind w:firstLine="420" w:firstLineChars="200"/>
        <w:rPr>
          <w:rFonts w:ascii="Calibri" w:hAnsi="Calibri" w:cs="宋体"/>
          <w:kern w:val="0"/>
        </w:rPr>
      </w:pPr>
      <w:bookmarkStart w:id="304" w:name="_Toc24544321"/>
      <w:bookmarkEnd w:id="304"/>
      <w:bookmarkStart w:id="305" w:name="_Toc24544707"/>
      <w:bookmarkEnd w:id="305"/>
      <w:bookmarkStart w:id="306" w:name="_Toc24544322"/>
      <w:bookmarkEnd w:id="306"/>
      <w:bookmarkStart w:id="307" w:name="_Toc24544708"/>
      <w:bookmarkEnd w:id="307"/>
      <w:bookmarkStart w:id="308" w:name="_Toc25674306"/>
      <w:bookmarkEnd w:id="308"/>
      <w:bookmarkStart w:id="309" w:name="_Toc25674305"/>
      <w:bookmarkEnd w:id="309"/>
      <w:bookmarkStart w:id="310" w:name="_Toc24544712"/>
      <w:bookmarkEnd w:id="310"/>
      <w:bookmarkStart w:id="311" w:name="_Toc24544325"/>
      <w:bookmarkEnd w:id="311"/>
      <w:bookmarkStart w:id="312" w:name="_Toc24544323"/>
      <w:bookmarkEnd w:id="312"/>
      <w:bookmarkStart w:id="313" w:name="_Toc24544711"/>
      <w:bookmarkEnd w:id="313"/>
      <w:bookmarkStart w:id="314" w:name="_Toc25674307"/>
      <w:bookmarkEnd w:id="314"/>
      <w:bookmarkStart w:id="315" w:name="_Toc25674310"/>
      <w:bookmarkEnd w:id="315"/>
      <w:bookmarkStart w:id="316" w:name="_Toc25674311"/>
      <w:bookmarkEnd w:id="316"/>
      <w:bookmarkStart w:id="317" w:name="_Toc25674313"/>
      <w:bookmarkEnd w:id="317"/>
      <w:bookmarkStart w:id="318" w:name="_Toc24544331"/>
      <w:bookmarkEnd w:id="318"/>
      <w:bookmarkStart w:id="319" w:name="_Toc24544324"/>
      <w:bookmarkEnd w:id="319"/>
      <w:bookmarkStart w:id="320" w:name="_Toc24544714"/>
      <w:bookmarkEnd w:id="320"/>
      <w:bookmarkStart w:id="321" w:name="_Toc25674315"/>
      <w:bookmarkEnd w:id="321"/>
      <w:bookmarkStart w:id="322" w:name="_Toc24544332"/>
      <w:bookmarkEnd w:id="322"/>
      <w:bookmarkStart w:id="323" w:name="_Toc24544717"/>
      <w:bookmarkEnd w:id="323"/>
      <w:bookmarkStart w:id="324" w:name="_Toc24544329"/>
      <w:bookmarkEnd w:id="324"/>
      <w:bookmarkStart w:id="325" w:name="_Toc24544328"/>
      <w:bookmarkEnd w:id="325"/>
      <w:bookmarkStart w:id="326" w:name="_Toc24544333"/>
      <w:bookmarkEnd w:id="326"/>
      <w:bookmarkStart w:id="327" w:name="_Toc25674316"/>
      <w:bookmarkEnd w:id="327"/>
      <w:bookmarkStart w:id="328" w:name="_Toc24544327"/>
      <w:bookmarkEnd w:id="328"/>
      <w:bookmarkStart w:id="329" w:name="_Toc24544713"/>
      <w:bookmarkEnd w:id="329"/>
      <w:bookmarkStart w:id="330" w:name="_Toc24544719"/>
      <w:bookmarkEnd w:id="330"/>
      <w:bookmarkStart w:id="331" w:name="_Toc24544718"/>
      <w:bookmarkEnd w:id="331"/>
      <w:bookmarkStart w:id="332" w:name="_Toc24544716"/>
      <w:bookmarkEnd w:id="332"/>
      <w:bookmarkStart w:id="333" w:name="_Toc24544710"/>
      <w:bookmarkEnd w:id="333"/>
      <w:bookmarkStart w:id="334" w:name="_Toc25674308"/>
      <w:bookmarkEnd w:id="334"/>
      <w:bookmarkStart w:id="335" w:name="_Toc24544330"/>
      <w:bookmarkEnd w:id="335"/>
      <w:bookmarkStart w:id="336" w:name="_Toc25674314"/>
      <w:bookmarkEnd w:id="336"/>
      <w:bookmarkStart w:id="337" w:name="_Toc25674312"/>
      <w:bookmarkEnd w:id="337"/>
      <w:bookmarkStart w:id="338" w:name="_Toc24544709"/>
      <w:bookmarkEnd w:id="338"/>
      <w:bookmarkStart w:id="339" w:name="_Toc24544715"/>
      <w:bookmarkEnd w:id="339"/>
      <w:bookmarkStart w:id="340" w:name="_Toc25674309"/>
      <w:bookmarkEnd w:id="340"/>
      <w:bookmarkStart w:id="341" w:name="_Toc24544326"/>
      <w:bookmarkEnd w:id="341"/>
      <w:bookmarkStart w:id="342" w:name="_Toc24544334"/>
      <w:bookmarkEnd w:id="342"/>
      <w:bookmarkStart w:id="343" w:name="_Toc25674318"/>
      <w:bookmarkEnd w:id="343"/>
      <w:bookmarkStart w:id="344" w:name="_Toc25674317"/>
      <w:bookmarkEnd w:id="344"/>
      <w:bookmarkStart w:id="345" w:name="_Toc24544720"/>
      <w:bookmarkEnd w:id="345"/>
      <w:bookmarkStart w:id="346" w:name="_Toc23516105"/>
      <w:r>
        <w:rPr>
          <w:rFonts w:hint="eastAsia" w:ascii="Calibri" w:hAnsi="Calibri" w:cs="宋体"/>
          <w:kern w:val="0"/>
        </w:rPr>
        <w:t>应具有人脸三维采集功能，生成可见光、红外、深度等通道的人脸图像数据，应符合</w:t>
      </w:r>
      <w:r>
        <w:rPr>
          <w:rFonts w:ascii="宋体" w:hAnsi="宋体" w:cs="宋体"/>
          <w:kern w:val="0"/>
        </w:rPr>
        <w:t xml:space="preserve">T/CSPIA 003-2020 </w:t>
      </w:r>
      <w:r>
        <w:rPr>
          <w:rFonts w:hint="eastAsia" w:ascii="宋体" w:hAnsi="宋体" w:cs="宋体"/>
          <w:kern w:val="0"/>
        </w:rPr>
        <w:t>中</w:t>
      </w:r>
      <w:r>
        <w:rPr>
          <w:rFonts w:ascii="宋体" w:hAnsi="宋体" w:cs="宋体"/>
          <w:kern w:val="0"/>
        </w:rPr>
        <w:t>5.2.2</w:t>
      </w:r>
      <w:r>
        <w:rPr>
          <w:rFonts w:hint="eastAsia" w:ascii="Calibri" w:hAnsi="Calibri" w:cs="宋体"/>
          <w:kern w:val="0"/>
        </w:rPr>
        <w:t>的要求。</w:t>
      </w:r>
    </w:p>
    <w:p>
      <w:pPr>
        <w:pStyle w:val="48"/>
        <w:numPr>
          <w:ilvl w:val="2"/>
          <w:numId w:val="19"/>
        </w:numPr>
        <w:spacing w:before="156" w:after="156"/>
      </w:pPr>
      <w:bookmarkStart w:id="347" w:name="_Toc83211990"/>
      <w:bookmarkEnd w:id="347"/>
      <w:bookmarkStart w:id="348" w:name="_Toc83215620"/>
      <w:bookmarkEnd w:id="348"/>
      <w:bookmarkStart w:id="349" w:name="_Toc83211989"/>
      <w:bookmarkEnd w:id="349"/>
      <w:bookmarkStart w:id="350" w:name="_Toc83225388"/>
      <w:bookmarkEnd w:id="350"/>
      <w:bookmarkStart w:id="351" w:name="_Toc83211985"/>
      <w:bookmarkEnd w:id="351"/>
      <w:bookmarkStart w:id="352" w:name="_Toc75981153"/>
      <w:bookmarkEnd w:id="352"/>
      <w:bookmarkStart w:id="353" w:name="_Toc83225395"/>
      <w:bookmarkEnd w:id="353"/>
      <w:bookmarkStart w:id="354" w:name="_Toc83225391"/>
      <w:bookmarkEnd w:id="354"/>
      <w:bookmarkStart w:id="355" w:name="_Toc83211984"/>
      <w:bookmarkEnd w:id="355"/>
      <w:bookmarkStart w:id="356" w:name="_Toc83211987"/>
      <w:bookmarkEnd w:id="356"/>
      <w:bookmarkStart w:id="357" w:name="_Toc83215614"/>
      <w:bookmarkEnd w:id="357"/>
      <w:bookmarkStart w:id="358" w:name="_Toc83215616"/>
      <w:bookmarkEnd w:id="358"/>
      <w:bookmarkStart w:id="359" w:name="_Toc83225392"/>
      <w:bookmarkEnd w:id="359"/>
      <w:bookmarkStart w:id="360" w:name="_Toc83225389"/>
      <w:bookmarkEnd w:id="360"/>
      <w:bookmarkStart w:id="361" w:name="_Toc83225393"/>
      <w:bookmarkEnd w:id="361"/>
      <w:bookmarkStart w:id="362" w:name="_Toc83215619"/>
      <w:bookmarkEnd w:id="362"/>
      <w:bookmarkStart w:id="363" w:name="_Toc83225394"/>
      <w:bookmarkEnd w:id="363"/>
      <w:bookmarkStart w:id="364" w:name="_Toc83225390"/>
      <w:bookmarkEnd w:id="364"/>
      <w:bookmarkStart w:id="365" w:name="_Toc83215615"/>
      <w:bookmarkEnd w:id="365"/>
      <w:bookmarkStart w:id="366" w:name="_Toc83211988"/>
      <w:bookmarkEnd w:id="366"/>
      <w:bookmarkStart w:id="367" w:name="_Toc83211986"/>
      <w:bookmarkEnd w:id="367"/>
      <w:bookmarkStart w:id="368" w:name="_Toc83215617"/>
      <w:bookmarkEnd w:id="368"/>
      <w:bookmarkStart w:id="369" w:name="_Toc83215618"/>
      <w:bookmarkEnd w:id="369"/>
      <w:bookmarkStart w:id="370" w:name="_Toc75976889"/>
      <w:bookmarkEnd w:id="370"/>
      <w:bookmarkStart w:id="371" w:name="_Toc76477841"/>
      <w:bookmarkEnd w:id="371"/>
      <w:bookmarkStart w:id="372" w:name="_Toc83211981"/>
      <w:bookmarkEnd w:id="372"/>
      <w:bookmarkStart w:id="373" w:name="_Toc83225386"/>
      <w:bookmarkEnd w:id="373"/>
      <w:bookmarkStart w:id="374" w:name="_Toc83211982"/>
      <w:bookmarkEnd w:id="374"/>
      <w:bookmarkStart w:id="375" w:name="_Toc83215612"/>
      <w:bookmarkEnd w:id="375"/>
      <w:bookmarkStart w:id="376" w:name="_Toc83215610"/>
      <w:bookmarkEnd w:id="376"/>
      <w:bookmarkStart w:id="377" w:name="_Toc83225385"/>
      <w:bookmarkEnd w:id="377"/>
      <w:bookmarkStart w:id="378" w:name="_Toc83225387"/>
      <w:bookmarkEnd w:id="378"/>
      <w:bookmarkStart w:id="379" w:name="_Toc83211983"/>
      <w:bookmarkEnd w:id="379"/>
      <w:bookmarkStart w:id="380" w:name="_Toc83215613"/>
      <w:bookmarkEnd w:id="380"/>
      <w:bookmarkStart w:id="381" w:name="_Toc83211980"/>
      <w:bookmarkEnd w:id="381"/>
      <w:bookmarkStart w:id="382" w:name="_Toc83215611"/>
      <w:bookmarkEnd w:id="382"/>
      <w:bookmarkStart w:id="383" w:name="_Toc134708465"/>
      <w:bookmarkStart w:id="384" w:name="_Toc137721612"/>
      <w:bookmarkStart w:id="385" w:name="_Toc95685717"/>
      <w:bookmarkStart w:id="386" w:name="_Toc138666007"/>
      <w:r>
        <w:rPr>
          <w:rFonts w:hint="eastAsia"/>
        </w:rPr>
        <w:t>人脸数据存储</w:t>
      </w:r>
      <w:bookmarkEnd w:id="383"/>
      <w:bookmarkEnd w:id="384"/>
      <w:bookmarkEnd w:id="385"/>
      <w:bookmarkEnd w:id="386"/>
    </w:p>
    <w:p>
      <w:pPr>
        <w:pStyle w:val="52"/>
        <w:numPr>
          <w:ilvl w:val="3"/>
          <w:numId w:val="19"/>
        </w:numPr>
        <w:spacing w:before="156" w:after="156"/>
      </w:pPr>
      <w:r>
        <w:rPr>
          <w:rFonts w:hint="eastAsia"/>
        </w:rPr>
        <w:t>一般要求</w:t>
      </w:r>
    </w:p>
    <w:p>
      <w:pPr>
        <w:pStyle w:val="28"/>
      </w:pPr>
      <w:r>
        <w:rPr>
          <w:rFonts w:hint="eastAsia"/>
        </w:rPr>
        <w:t>应支持建立人脸注册库、人脸采集库等不同用途的人脸数据库。</w:t>
      </w:r>
    </w:p>
    <w:p>
      <w:pPr>
        <w:pStyle w:val="52"/>
        <w:numPr>
          <w:ilvl w:val="3"/>
          <w:numId w:val="19"/>
        </w:numPr>
        <w:spacing w:before="156" w:after="156"/>
      </w:pPr>
      <w:r>
        <w:rPr>
          <w:rFonts w:hint="eastAsia"/>
        </w:rPr>
        <w:t>人脸注册库</w:t>
      </w:r>
    </w:p>
    <w:p>
      <w:pPr>
        <w:widowControl/>
        <w:tabs>
          <w:tab w:val="center" w:pos="4201"/>
          <w:tab w:val="right" w:leader="dot" w:pos="9298"/>
        </w:tabs>
        <w:autoSpaceDE w:val="0"/>
        <w:autoSpaceDN w:val="0"/>
        <w:ind w:firstLine="420" w:firstLineChars="200"/>
        <w:rPr>
          <w:rFonts w:ascii="宋体"/>
          <w:kern w:val="0"/>
        </w:rPr>
      </w:pPr>
      <w:r>
        <w:rPr>
          <w:rFonts w:hint="eastAsia" w:ascii="宋体"/>
          <w:kern w:val="0"/>
        </w:rPr>
        <w:t>应支持建立人脸注册库，符合以下要求：</w:t>
      </w:r>
    </w:p>
    <w:p>
      <w:pPr>
        <w:pStyle w:val="175"/>
        <w:widowControl/>
        <w:numPr>
          <w:ilvl w:val="0"/>
          <w:numId w:val="21"/>
        </w:numPr>
        <w:tabs>
          <w:tab w:val="center" w:pos="4201"/>
          <w:tab w:val="right" w:leader="dot" w:pos="9298"/>
        </w:tabs>
        <w:autoSpaceDE w:val="0"/>
        <w:autoSpaceDN w:val="0"/>
        <w:ind w:firstLineChars="0"/>
        <w:rPr>
          <w:rFonts w:ascii="宋体"/>
          <w:kern w:val="0"/>
        </w:rPr>
      </w:pPr>
      <w:r>
        <w:rPr>
          <w:rFonts w:hint="eastAsia" w:ascii="宋体"/>
          <w:kern w:val="0"/>
        </w:rPr>
        <w:t>支持现场采集人脸三维数据进行人脸注册并能给出注册结果信息；</w:t>
      </w:r>
    </w:p>
    <w:p>
      <w:pPr>
        <w:pStyle w:val="175"/>
        <w:widowControl/>
        <w:numPr>
          <w:ilvl w:val="0"/>
          <w:numId w:val="21"/>
        </w:numPr>
        <w:tabs>
          <w:tab w:val="center" w:pos="4201"/>
          <w:tab w:val="right" w:leader="dot" w:pos="9298"/>
        </w:tabs>
        <w:autoSpaceDE w:val="0"/>
        <w:autoSpaceDN w:val="0"/>
        <w:ind w:firstLineChars="0"/>
        <w:rPr>
          <w:rFonts w:ascii="宋体"/>
          <w:kern w:val="0"/>
        </w:rPr>
      </w:pPr>
      <w:r>
        <w:rPr>
          <w:rFonts w:hint="eastAsia" w:ascii="宋体"/>
          <w:kern w:val="0"/>
        </w:rPr>
        <w:t>支持批量导入人脸三维原始数据或者模型数据进行人脸注册并能给出注册结果信息；</w:t>
      </w:r>
    </w:p>
    <w:p>
      <w:pPr>
        <w:pStyle w:val="175"/>
        <w:widowControl/>
        <w:numPr>
          <w:ilvl w:val="0"/>
          <w:numId w:val="21"/>
        </w:numPr>
        <w:tabs>
          <w:tab w:val="center" w:pos="4201"/>
          <w:tab w:val="right" w:leader="dot" w:pos="9298"/>
        </w:tabs>
        <w:autoSpaceDE w:val="0"/>
        <w:autoSpaceDN w:val="0"/>
        <w:ind w:firstLineChars="0"/>
        <w:rPr>
          <w:rFonts w:ascii="宋体"/>
          <w:kern w:val="0"/>
        </w:rPr>
      </w:pPr>
      <w:r>
        <w:rPr>
          <w:rFonts w:hint="eastAsia" w:ascii="宋体"/>
          <w:kern w:val="0"/>
        </w:rPr>
        <w:t>支持二维人脸图像数据进行人脸注册并能给出注册结果信息；</w:t>
      </w:r>
    </w:p>
    <w:p>
      <w:pPr>
        <w:pStyle w:val="175"/>
        <w:widowControl/>
        <w:numPr>
          <w:ilvl w:val="0"/>
          <w:numId w:val="21"/>
        </w:numPr>
        <w:tabs>
          <w:tab w:val="center" w:pos="4201"/>
          <w:tab w:val="right" w:leader="dot" w:pos="9298"/>
        </w:tabs>
        <w:autoSpaceDE w:val="0"/>
        <w:autoSpaceDN w:val="0"/>
        <w:ind w:firstLineChars="0"/>
        <w:rPr>
          <w:rFonts w:ascii="宋体"/>
          <w:kern w:val="0"/>
        </w:rPr>
      </w:pPr>
      <w:r>
        <w:rPr>
          <w:rFonts w:hint="eastAsia" w:ascii="宋体"/>
          <w:kern w:val="0"/>
        </w:rPr>
        <w:t>支持注册库的添加、查询、修改、删除等管理操作，并支持多个库的分库管理。</w:t>
      </w:r>
    </w:p>
    <w:p>
      <w:pPr>
        <w:pStyle w:val="52"/>
        <w:numPr>
          <w:ilvl w:val="3"/>
          <w:numId w:val="19"/>
        </w:numPr>
        <w:spacing w:before="156" w:after="156"/>
      </w:pPr>
      <w:r>
        <w:rPr>
          <w:rFonts w:hint="eastAsia"/>
        </w:rPr>
        <w:t>人脸采集库</w:t>
      </w:r>
    </w:p>
    <w:p>
      <w:pPr>
        <w:widowControl/>
        <w:tabs>
          <w:tab w:val="center" w:pos="4201"/>
          <w:tab w:val="right" w:leader="dot" w:pos="9298"/>
        </w:tabs>
        <w:autoSpaceDE w:val="0"/>
        <w:autoSpaceDN w:val="0"/>
        <w:ind w:left="420"/>
        <w:rPr>
          <w:rFonts w:ascii="宋体"/>
          <w:kern w:val="0"/>
        </w:rPr>
      </w:pPr>
      <w:r>
        <w:rPr>
          <w:rFonts w:hint="eastAsia" w:ascii="宋体"/>
          <w:kern w:val="0"/>
        </w:rPr>
        <w:t>若非必要目的，不应存储实时人脸三维采集数据。当设备具备实时存储功能时，应符合以下要求：</w:t>
      </w:r>
    </w:p>
    <w:p>
      <w:pPr>
        <w:pStyle w:val="175"/>
        <w:widowControl/>
        <w:numPr>
          <w:ilvl w:val="0"/>
          <w:numId w:val="22"/>
        </w:numPr>
        <w:tabs>
          <w:tab w:val="center" w:pos="4201"/>
          <w:tab w:val="right" w:leader="dot" w:pos="9298"/>
        </w:tabs>
        <w:autoSpaceDE w:val="0"/>
        <w:autoSpaceDN w:val="0"/>
        <w:ind w:firstLineChars="0"/>
        <w:rPr>
          <w:rFonts w:ascii="宋体"/>
          <w:kern w:val="0"/>
        </w:rPr>
      </w:pPr>
      <w:r>
        <w:rPr>
          <w:rFonts w:hint="eastAsia" w:ascii="宋体"/>
          <w:kern w:val="0"/>
        </w:rPr>
        <w:t>支持实时采集的人脸三维数据存储到人脸采集库；</w:t>
      </w:r>
    </w:p>
    <w:p>
      <w:pPr>
        <w:pStyle w:val="175"/>
        <w:widowControl/>
        <w:numPr>
          <w:ilvl w:val="0"/>
          <w:numId w:val="22"/>
        </w:numPr>
        <w:tabs>
          <w:tab w:val="center" w:pos="4201"/>
          <w:tab w:val="right" w:leader="dot" w:pos="9298"/>
        </w:tabs>
        <w:autoSpaceDE w:val="0"/>
        <w:autoSpaceDN w:val="0"/>
        <w:ind w:firstLineChars="0"/>
        <w:rPr>
          <w:rFonts w:ascii="宋体"/>
          <w:kern w:val="0"/>
        </w:rPr>
      </w:pPr>
      <w:r>
        <w:rPr>
          <w:rFonts w:hint="eastAsia" w:ascii="宋体"/>
          <w:kern w:val="0"/>
        </w:rPr>
        <w:t>支持采集库的添加、查询、修改、删除等管理操作，并支持多个库的分库管理。</w:t>
      </w:r>
    </w:p>
    <w:p>
      <w:pPr>
        <w:pStyle w:val="48"/>
        <w:numPr>
          <w:ilvl w:val="2"/>
          <w:numId w:val="19"/>
        </w:numPr>
        <w:spacing w:before="156" w:after="156"/>
      </w:pPr>
      <w:bookmarkStart w:id="387" w:name="_Toc95685718"/>
      <w:bookmarkStart w:id="388" w:name="_Toc134708466"/>
      <w:bookmarkStart w:id="389" w:name="_Toc138666008"/>
      <w:bookmarkStart w:id="390" w:name="_Toc137721613"/>
      <w:r>
        <w:rPr>
          <w:rFonts w:hint="eastAsia"/>
        </w:rPr>
        <w:t>人脸活体检测</w:t>
      </w:r>
      <w:bookmarkEnd w:id="387"/>
      <w:bookmarkEnd w:id="388"/>
      <w:bookmarkEnd w:id="389"/>
      <w:bookmarkEnd w:id="390"/>
    </w:p>
    <w:p>
      <w:pPr>
        <w:pStyle w:val="28"/>
        <w:rPr>
          <w:lang w:val="zh-CN"/>
        </w:rPr>
      </w:pPr>
      <w:r>
        <w:rPr>
          <w:rFonts w:hint="eastAsia"/>
          <w:lang w:val="zh-CN"/>
        </w:rPr>
        <w:t>人脸活体检测</w:t>
      </w:r>
      <w:r>
        <w:rPr>
          <w:rFonts w:hint="eastAsia"/>
        </w:rPr>
        <w:t>应</w:t>
      </w:r>
      <w:r>
        <w:rPr>
          <w:rFonts w:hint="eastAsia"/>
          <w:lang w:val="zh-CN"/>
        </w:rPr>
        <w:t>符合以下要求：</w:t>
      </w:r>
    </w:p>
    <w:p>
      <w:pPr>
        <w:pStyle w:val="175"/>
        <w:widowControl/>
        <w:numPr>
          <w:ilvl w:val="0"/>
          <w:numId w:val="23"/>
        </w:numPr>
        <w:tabs>
          <w:tab w:val="center" w:pos="4201"/>
          <w:tab w:val="right" w:leader="dot" w:pos="9298"/>
        </w:tabs>
        <w:autoSpaceDE w:val="0"/>
        <w:autoSpaceDN w:val="0"/>
        <w:ind w:firstLineChars="0"/>
        <w:rPr>
          <w:rFonts w:ascii="宋体"/>
          <w:kern w:val="0"/>
        </w:rPr>
      </w:pPr>
      <w:r>
        <w:rPr>
          <w:rFonts w:hint="eastAsia" w:ascii="宋体"/>
          <w:kern w:val="0"/>
        </w:rPr>
        <w:t>支持抵御二维假体攻击：包括但不限于二维静态纸质图像攻击、二维静态电子图像攻击、二维动态视频攻击等；</w:t>
      </w:r>
    </w:p>
    <w:p>
      <w:pPr>
        <w:pStyle w:val="175"/>
        <w:widowControl/>
        <w:numPr>
          <w:ilvl w:val="0"/>
          <w:numId w:val="23"/>
        </w:numPr>
        <w:tabs>
          <w:tab w:val="center" w:pos="4201"/>
          <w:tab w:val="right" w:leader="dot" w:pos="9298"/>
        </w:tabs>
        <w:autoSpaceDE w:val="0"/>
        <w:autoSpaceDN w:val="0"/>
        <w:ind w:firstLineChars="0"/>
        <w:rPr>
          <w:rFonts w:ascii="宋体"/>
          <w:kern w:val="0"/>
        </w:rPr>
      </w:pPr>
      <w:r>
        <w:rPr>
          <w:rFonts w:hint="eastAsia" w:ascii="宋体"/>
          <w:kern w:val="0"/>
        </w:rPr>
        <w:t>支持抵御三维假体攻击。</w:t>
      </w:r>
    </w:p>
    <w:p>
      <w:pPr>
        <w:pStyle w:val="175"/>
        <w:widowControl/>
        <w:numPr>
          <w:ilvl w:val="0"/>
          <w:numId w:val="23"/>
        </w:numPr>
        <w:tabs>
          <w:tab w:val="center" w:pos="4201"/>
          <w:tab w:val="right" w:leader="dot" w:pos="9298"/>
        </w:tabs>
        <w:autoSpaceDE w:val="0"/>
        <w:autoSpaceDN w:val="0"/>
        <w:ind w:firstLineChars="0"/>
        <w:rPr>
          <w:rFonts w:ascii="宋体"/>
          <w:kern w:val="0"/>
        </w:rPr>
      </w:pPr>
      <w:r>
        <w:rPr>
          <w:rFonts w:hint="eastAsia" w:ascii="宋体"/>
          <w:kern w:val="0"/>
        </w:rPr>
        <w:t>支持对人脸假体攻击事件进行日志记录。</w:t>
      </w:r>
    </w:p>
    <w:p>
      <w:pPr>
        <w:pStyle w:val="48"/>
        <w:numPr>
          <w:ilvl w:val="2"/>
          <w:numId w:val="19"/>
        </w:numPr>
        <w:spacing w:before="156" w:after="156"/>
      </w:pPr>
      <w:bookmarkStart w:id="391" w:name="_Toc83215625"/>
      <w:bookmarkEnd w:id="391"/>
      <w:bookmarkStart w:id="392" w:name="_Toc75976892"/>
      <w:bookmarkEnd w:id="392"/>
      <w:bookmarkStart w:id="393" w:name="_Toc83211993"/>
      <w:bookmarkEnd w:id="393"/>
      <w:bookmarkStart w:id="394" w:name="_Toc75981156"/>
      <w:bookmarkEnd w:id="394"/>
      <w:bookmarkStart w:id="395" w:name="_Toc75976893"/>
      <w:bookmarkEnd w:id="395"/>
      <w:bookmarkStart w:id="396" w:name="_Toc75981157"/>
      <w:bookmarkEnd w:id="396"/>
      <w:bookmarkStart w:id="397" w:name="_Toc83225400"/>
      <w:bookmarkEnd w:id="397"/>
      <w:bookmarkStart w:id="398" w:name="_Toc83215624"/>
      <w:bookmarkEnd w:id="398"/>
      <w:bookmarkStart w:id="399" w:name="_Toc76477845"/>
      <w:bookmarkEnd w:id="399"/>
      <w:bookmarkStart w:id="400" w:name="_Toc83215623"/>
      <w:bookmarkEnd w:id="400"/>
      <w:bookmarkStart w:id="401" w:name="_Toc76477844"/>
      <w:bookmarkEnd w:id="401"/>
      <w:bookmarkStart w:id="402" w:name="_Toc83225399"/>
      <w:bookmarkEnd w:id="402"/>
      <w:bookmarkStart w:id="403" w:name="_Toc83225398"/>
      <w:bookmarkEnd w:id="403"/>
      <w:bookmarkStart w:id="404" w:name="_Toc83211994"/>
      <w:bookmarkEnd w:id="404"/>
      <w:bookmarkStart w:id="405" w:name="_Toc83211995"/>
      <w:bookmarkEnd w:id="405"/>
      <w:bookmarkStart w:id="406" w:name="_Toc511673923"/>
      <w:bookmarkStart w:id="407" w:name="_Toc511932599"/>
      <w:bookmarkStart w:id="408" w:name="_Toc493827345"/>
      <w:bookmarkStart w:id="409" w:name="_Toc492826528"/>
      <w:bookmarkStart w:id="410" w:name="_Toc134708467"/>
      <w:bookmarkStart w:id="411" w:name="_Toc137721614"/>
      <w:bookmarkStart w:id="412" w:name="_Toc138666009"/>
      <w:bookmarkStart w:id="413" w:name="_Toc95685719"/>
      <w:bookmarkStart w:id="414" w:name="_Toc56897910"/>
      <w:bookmarkStart w:id="415" w:name="_Toc65419277"/>
      <w:r>
        <w:rPr>
          <w:rFonts w:hint="eastAsia"/>
        </w:rPr>
        <w:t>人脸</w:t>
      </w:r>
      <w:bookmarkEnd w:id="406"/>
      <w:bookmarkEnd w:id="407"/>
      <w:bookmarkEnd w:id="408"/>
      <w:bookmarkEnd w:id="409"/>
      <w:r>
        <w:rPr>
          <w:rFonts w:hint="eastAsia"/>
        </w:rPr>
        <w:t>比对</w:t>
      </w:r>
      <w:bookmarkEnd w:id="410"/>
      <w:bookmarkEnd w:id="411"/>
      <w:bookmarkEnd w:id="412"/>
      <w:bookmarkEnd w:id="413"/>
    </w:p>
    <w:p>
      <w:pPr>
        <w:pStyle w:val="28"/>
        <w:rPr>
          <w:rFonts w:hAnsi="宋体"/>
        </w:rPr>
      </w:pPr>
      <w:r>
        <w:rPr>
          <w:rFonts w:hint="eastAsia"/>
        </w:rPr>
        <w:t>三维人脸比对</w:t>
      </w:r>
      <w:r>
        <w:rPr>
          <w:rFonts w:hint="eastAsia" w:hAnsi="宋体"/>
        </w:rPr>
        <w:t>符合以下要求：</w:t>
      </w:r>
    </w:p>
    <w:p>
      <w:pPr>
        <w:pStyle w:val="28"/>
        <w:numPr>
          <w:ilvl w:val="1"/>
          <w:numId w:val="24"/>
        </w:numPr>
        <w:ind w:firstLineChars="0"/>
      </w:pPr>
      <w:r>
        <w:rPr>
          <w:rFonts w:hint="eastAsia"/>
        </w:rPr>
        <w:t>1:1比对：对两个</w:t>
      </w:r>
      <w:r>
        <w:t>人脸数据</w:t>
      </w:r>
      <w:r>
        <w:rPr>
          <w:rFonts w:hint="eastAsia"/>
        </w:rPr>
        <w:t>进行比对，生成相似度分值；</w:t>
      </w:r>
    </w:p>
    <w:p>
      <w:pPr>
        <w:pStyle w:val="28"/>
        <w:numPr>
          <w:ilvl w:val="1"/>
          <w:numId w:val="24"/>
        </w:numPr>
        <w:ind w:firstLineChars="0"/>
      </w:pPr>
      <w:r>
        <w:rPr>
          <w:rFonts w:hint="eastAsia"/>
        </w:rPr>
        <w:t>1:N比对：对输入的一个人脸</w:t>
      </w:r>
      <w:r>
        <w:t>数据</w:t>
      </w:r>
      <w:r>
        <w:rPr>
          <w:rFonts w:hint="eastAsia"/>
        </w:rPr>
        <w:t>与人脸注册数据库中的N个人脸数据进行比对，生成相似度分值，并按相似度进行降序排序；</w:t>
      </w:r>
    </w:p>
    <w:p>
      <w:pPr>
        <w:pStyle w:val="28"/>
        <w:numPr>
          <w:ilvl w:val="1"/>
          <w:numId w:val="24"/>
        </w:numPr>
        <w:ind w:firstLineChars="0"/>
      </w:pPr>
      <w:r>
        <w:rPr>
          <w:rFonts w:hint="eastAsia"/>
        </w:rPr>
        <w:t>支持对比对结果进行检索和导出；</w:t>
      </w:r>
    </w:p>
    <w:p>
      <w:pPr>
        <w:pStyle w:val="28"/>
        <w:numPr>
          <w:ilvl w:val="1"/>
          <w:numId w:val="24"/>
        </w:numPr>
        <w:ind w:firstLineChars="0"/>
      </w:pPr>
      <w:r>
        <w:rPr>
          <w:rFonts w:hint="eastAsia"/>
        </w:rPr>
        <w:t>宜支持夜间环境、强光环境人脸识别；</w:t>
      </w:r>
    </w:p>
    <w:p>
      <w:pPr>
        <w:pStyle w:val="28"/>
        <w:numPr>
          <w:ilvl w:val="1"/>
          <w:numId w:val="24"/>
        </w:numPr>
        <w:ind w:firstLineChars="0"/>
      </w:pPr>
      <w:r>
        <w:rPr>
          <w:rFonts w:hint="eastAsia"/>
        </w:rPr>
        <w:t>宜支持戴口罩人脸比对；</w:t>
      </w:r>
    </w:p>
    <w:p>
      <w:pPr>
        <w:pStyle w:val="28"/>
        <w:numPr>
          <w:ilvl w:val="1"/>
          <w:numId w:val="24"/>
        </w:numPr>
        <w:ind w:firstLineChars="0"/>
      </w:pPr>
      <w:r>
        <w:rPr>
          <w:rFonts w:hint="eastAsia"/>
        </w:rPr>
        <w:t>宜支持大角度人脸比对；</w:t>
      </w:r>
    </w:p>
    <w:p>
      <w:pPr>
        <w:pStyle w:val="28"/>
        <w:numPr>
          <w:ilvl w:val="1"/>
          <w:numId w:val="24"/>
        </w:numPr>
        <w:ind w:firstLineChars="0"/>
      </w:pPr>
      <w:r>
        <w:rPr>
          <w:rFonts w:hint="eastAsia"/>
        </w:rPr>
        <w:t>宜支持与二维注册库的人脸比对；</w:t>
      </w:r>
    </w:p>
    <w:p>
      <w:pPr>
        <w:pStyle w:val="28"/>
        <w:numPr>
          <w:ilvl w:val="1"/>
          <w:numId w:val="24"/>
        </w:numPr>
        <w:ind w:firstLineChars="0"/>
      </w:pPr>
      <w:r>
        <w:rPr>
          <w:rFonts w:hint="eastAsia"/>
        </w:rPr>
        <w:t>宜支持面部化妆、污渍掩盖的人脸比对。</w:t>
      </w:r>
    </w:p>
    <w:p>
      <w:pPr>
        <w:pStyle w:val="48"/>
        <w:numPr>
          <w:ilvl w:val="2"/>
          <w:numId w:val="19"/>
        </w:numPr>
        <w:spacing w:before="156" w:after="156"/>
      </w:pPr>
      <w:bookmarkStart w:id="416" w:name="_Toc75976895"/>
      <w:bookmarkEnd w:id="416"/>
      <w:bookmarkStart w:id="417" w:name="_Toc83225404"/>
      <w:bookmarkEnd w:id="417"/>
      <w:bookmarkStart w:id="418" w:name="_Toc83225403"/>
      <w:bookmarkEnd w:id="418"/>
      <w:bookmarkStart w:id="419" w:name="_Toc75981161"/>
      <w:bookmarkEnd w:id="419"/>
      <w:bookmarkStart w:id="420" w:name="_Toc75981162"/>
      <w:bookmarkEnd w:id="420"/>
      <w:bookmarkStart w:id="421" w:name="_Toc83215629"/>
      <w:bookmarkEnd w:id="421"/>
      <w:bookmarkStart w:id="422" w:name="_Toc75976898"/>
      <w:bookmarkEnd w:id="422"/>
      <w:bookmarkStart w:id="423" w:name="_Toc75976897"/>
      <w:bookmarkEnd w:id="423"/>
      <w:bookmarkStart w:id="424" w:name="_Toc83211999"/>
      <w:bookmarkEnd w:id="424"/>
      <w:bookmarkStart w:id="425" w:name="_Toc83215630"/>
      <w:bookmarkEnd w:id="425"/>
      <w:bookmarkStart w:id="426" w:name="_Toc83225402"/>
      <w:bookmarkEnd w:id="426"/>
      <w:bookmarkStart w:id="427" w:name="_Toc83225405"/>
      <w:bookmarkEnd w:id="427"/>
      <w:bookmarkStart w:id="428" w:name="_Toc83215628"/>
      <w:bookmarkEnd w:id="428"/>
      <w:bookmarkStart w:id="429" w:name="_Toc83211998"/>
      <w:bookmarkEnd w:id="429"/>
      <w:bookmarkStart w:id="430" w:name="_Toc76477850"/>
      <w:bookmarkEnd w:id="430"/>
      <w:bookmarkStart w:id="431" w:name="_Toc83212000"/>
      <w:bookmarkEnd w:id="431"/>
      <w:bookmarkStart w:id="432" w:name="_Toc76477848"/>
      <w:bookmarkEnd w:id="432"/>
      <w:bookmarkStart w:id="433" w:name="_Toc76477847"/>
      <w:bookmarkEnd w:id="433"/>
      <w:bookmarkStart w:id="434" w:name="_Toc83211997"/>
      <w:bookmarkEnd w:id="434"/>
      <w:bookmarkStart w:id="435" w:name="_Toc75981159"/>
      <w:bookmarkEnd w:id="435"/>
      <w:bookmarkStart w:id="436" w:name="_Toc76477849"/>
      <w:bookmarkEnd w:id="436"/>
      <w:bookmarkStart w:id="437" w:name="_Toc83215627"/>
      <w:bookmarkEnd w:id="437"/>
      <w:bookmarkStart w:id="438" w:name="_Toc75976896"/>
      <w:bookmarkEnd w:id="438"/>
      <w:bookmarkStart w:id="439" w:name="_Toc75981160"/>
      <w:bookmarkEnd w:id="439"/>
      <w:bookmarkStart w:id="440" w:name="_Toc511673925"/>
      <w:bookmarkStart w:id="441" w:name="_Toc493827347"/>
      <w:bookmarkStart w:id="442" w:name="_Toc95685720"/>
      <w:bookmarkStart w:id="443" w:name="_Toc511932601"/>
      <w:bookmarkStart w:id="444" w:name="_Toc134708468"/>
      <w:bookmarkStart w:id="445" w:name="_Toc137721615"/>
      <w:bookmarkStart w:id="446" w:name="_Toc138666010"/>
      <w:r>
        <w:rPr>
          <w:rFonts w:hint="eastAsia"/>
        </w:rPr>
        <w:t>人脸</w:t>
      </w:r>
      <w:bookmarkEnd w:id="440"/>
      <w:bookmarkEnd w:id="441"/>
      <w:bookmarkEnd w:id="442"/>
      <w:bookmarkEnd w:id="443"/>
      <w:r>
        <w:rPr>
          <w:rFonts w:hint="eastAsia"/>
        </w:rPr>
        <w:t>告警</w:t>
      </w:r>
      <w:bookmarkEnd w:id="444"/>
      <w:bookmarkEnd w:id="445"/>
      <w:bookmarkEnd w:id="446"/>
    </w:p>
    <w:p>
      <w:pPr>
        <w:pStyle w:val="52"/>
        <w:numPr>
          <w:ilvl w:val="3"/>
          <w:numId w:val="19"/>
        </w:numPr>
        <w:spacing w:before="156" w:after="156"/>
      </w:pPr>
      <w:r>
        <w:rPr>
          <w:rFonts w:hint="eastAsia"/>
        </w:rPr>
        <w:t>名单管理</w:t>
      </w:r>
    </w:p>
    <w:p>
      <w:pPr>
        <w:widowControl/>
        <w:tabs>
          <w:tab w:val="left" w:pos="840"/>
        </w:tabs>
        <w:ind w:firstLine="420"/>
        <w:rPr>
          <w:rFonts w:ascii="宋体"/>
          <w:kern w:val="0"/>
          <w:szCs w:val="20"/>
        </w:rPr>
      </w:pPr>
      <w:r>
        <w:rPr>
          <w:rFonts w:hint="eastAsia" w:ascii="宋体"/>
          <w:kern w:val="0"/>
          <w:szCs w:val="20"/>
        </w:rPr>
        <w:t>名单管理符合以下要求：</w:t>
      </w:r>
    </w:p>
    <w:p>
      <w:pPr>
        <w:pStyle w:val="28"/>
        <w:numPr>
          <w:ilvl w:val="0"/>
          <w:numId w:val="25"/>
        </w:numPr>
        <w:ind w:firstLineChars="0"/>
      </w:pPr>
      <w:r>
        <w:rPr>
          <w:rFonts w:hint="eastAsia"/>
        </w:rPr>
        <w:t>应具备名单列表的管理功能，实现名单及目标对象的添加、查询、修改、删除等管理操作；</w:t>
      </w:r>
    </w:p>
    <w:p>
      <w:pPr>
        <w:pStyle w:val="28"/>
        <w:numPr>
          <w:ilvl w:val="0"/>
          <w:numId w:val="25"/>
        </w:numPr>
        <w:ind w:firstLineChars="0"/>
      </w:pPr>
      <w:r>
        <w:rPr>
          <w:rFonts w:hint="eastAsia"/>
        </w:rPr>
        <w:t>宜支持多名单列表的管理功能。</w:t>
      </w:r>
    </w:p>
    <w:p>
      <w:pPr>
        <w:pStyle w:val="52"/>
        <w:numPr>
          <w:ilvl w:val="3"/>
          <w:numId w:val="19"/>
        </w:numPr>
        <w:spacing w:before="156" w:after="156"/>
      </w:pPr>
      <w:r>
        <w:rPr>
          <w:rFonts w:hint="eastAsia"/>
        </w:rPr>
        <w:t>告警输出</w:t>
      </w:r>
    </w:p>
    <w:p>
      <w:pPr>
        <w:ind w:left="420"/>
      </w:pPr>
      <w:r>
        <w:rPr>
          <w:rFonts w:hint="eastAsia"/>
        </w:rPr>
        <w:t>告警输出符合以下要求：</w:t>
      </w:r>
    </w:p>
    <w:p>
      <w:pPr>
        <w:pStyle w:val="28"/>
        <w:numPr>
          <w:ilvl w:val="0"/>
          <w:numId w:val="26"/>
        </w:numPr>
        <w:ind w:firstLineChars="0"/>
      </w:pPr>
      <w:r>
        <w:rPr>
          <w:rFonts w:hint="eastAsia"/>
        </w:rPr>
        <w:t>应对工作距离范围内的人脸对象进行采集、识别；</w:t>
      </w:r>
    </w:p>
    <w:p>
      <w:pPr>
        <w:pStyle w:val="28"/>
        <w:numPr>
          <w:ilvl w:val="0"/>
          <w:numId w:val="26"/>
        </w:numPr>
        <w:ind w:firstLineChars="0"/>
      </w:pPr>
      <w:r>
        <w:rPr>
          <w:rFonts w:hint="eastAsia"/>
        </w:rPr>
        <w:t>应根据名单目标对象，输出人脸识别告警结果，包括现场图像、现场人脸图像和对应名单中目标人脸图像及相关信息；</w:t>
      </w:r>
    </w:p>
    <w:p>
      <w:pPr>
        <w:pStyle w:val="28"/>
        <w:numPr>
          <w:ilvl w:val="0"/>
          <w:numId w:val="26"/>
        </w:numPr>
        <w:ind w:firstLineChars="0"/>
      </w:pPr>
      <w:r>
        <w:rPr>
          <w:rFonts w:hint="eastAsia"/>
        </w:rPr>
        <w:t>宜输出现场人脸图像与名单中目标人脸图像的相似度分值。</w:t>
      </w:r>
    </w:p>
    <w:p>
      <w:pPr>
        <w:pStyle w:val="52"/>
        <w:numPr>
          <w:ilvl w:val="3"/>
          <w:numId w:val="19"/>
        </w:numPr>
        <w:spacing w:before="156" w:after="156"/>
      </w:pPr>
      <w:r>
        <w:t>告警记录管理</w:t>
      </w:r>
    </w:p>
    <w:p>
      <w:pPr>
        <w:ind w:left="424"/>
      </w:pPr>
      <w:r>
        <w:rPr>
          <w:rFonts w:hint="eastAsia"/>
        </w:rPr>
        <w:t>告警记录应符合以下要求：</w:t>
      </w:r>
    </w:p>
    <w:p>
      <w:pPr>
        <w:pStyle w:val="28"/>
        <w:numPr>
          <w:ilvl w:val="0"/>
          <w:numId w:val="27"/>
        </w:numPr>
        <w:ind w:firstLineChars="0"/>
      </w:pPr>
      <w:r>
        <w:rPr>
          <w:rFonts w:hint="eastAsia"/>
        </w:rPr>
        <w:t>实时记录标有目标人脸位置的告警抓拍图像、对应名单中目标人脸图像和关联信息、相似度分值、告警时间。告警时间应包含：年、月、日、时、分、秒。年应采用千年记法；</w:t>
      </w:r>
    </w:p>
    <w:p>
      <w:pPr>
        <w:pStyle w:val="28"/>
        <w:numPr>
          <w:ilvl w:val="0"/>
          <w:numId w:val="27"/>
        </w:numPr>
        <w:ind w:firstLineChars="0"/>
      </w:pPr>
      <w:r>
        <w:rPr>
          <w:rFonts w:hint="eastAsia"/>
        </w:rPr>
        <w:t>具有告警记录查询、统计和导出等功能。</w:t>
      </w:r>
    </w:p>
    <w:p>
      <w:pPr>
        <w:pStyle w:val="48"/>
        <w:numPr>
          <w:ilvl w:val="2"/>
          <w:numId w:val="19"/>
        </w:numPr>
        <w:spacing w:before="156" w:after="156"/>
      </w:pPr>
      <w:bookmarkStart w:id="447" w:name="_Toc134708469"/>
      <w:bookmarkStart w:id="448" w:name="_Toc137721616"/>
      <w:bookmarkStart w:id="449" w:name="_Toc138666011"/>
      <w:r>
        <w:rPr>
          <w:rFonts w:hint="eastAsia"/>
        </w:rPr>
        <w:t>人脸识别管理功能</w:t>
      </w:r>
      <w:bookmarkEnd w:id="447"/>
      <w:bookmarkEnd w:id="448"/>
      <w:bookmarkEnd w:id="449"/>
    </w:p>
    <w:p>
      <w:pPr>
        <w:pStyle w:val="28"/>
      </w:pPr>
      <w:r>
        <w:rPr>
          <w:rFonts w:hint="eastAsia"/>
        </w:rPr>
        <w:t>设备应具备人脸识别管理功能，并符合以下要求：</w:t>
      </w:r>
    </w:p>
    <w:p>
      <w:pPr>
        <w:pStyle w:val="28"/>
        <w:numPr>
          <w:ilvl w:val="0"/>
          <w:numId w:val="28"/>
        </w:numPr>
        <w:ind w:firstLineChars="0"/>
      </w:pPr>
      <w:r>
        <w:rPr>
          <w:rFonts w:hint="eastAsia"/>
        </w:rPr>
        <w:t>用户管理：支持用户信息的增加、修改、删除、查询、停/启用等。</w:t>
      </w:r>
    </w:p>
    <w:p>
      <w:pPr>
        <w:pStyle w:val="28"/>
        <w:numPr>
          <w:ilvl w:val="0"/>
          <w:numId w:val="28"/>
        </w:numPr>
        <w:ind w:firstLineChars="0"/>
      </w:pPr>
      <w:r>
        <w:rPr>
          <w:rFonts w:hint="eastAsia"/>
        </w:rPr>
        <w:t>权限管理：支持配置用户操作权限。</w:t>
      </w:r>
    </w:p>
    <w:p>
      <w:pPr>
        <w:pStyle w:val="28"/>
        <w:numPr>
          <w:ilvl w:val="0"/>
          <w:numId w:val="28"/>
        </w:numPr>
        <w:ind w:firstLineChars="0"/>
      </w:pPr>
      <w:r>
        <w:rPr>
          <w:rFonts w:hint="eastAsia"/>
        </w:rPr>
        <w:t>参数管理：</w:t>
      </w:r>
    </w:p>
    <w:p>
      <w:pPr>
        <w:pStyle w:val="28"/>
        <w:ind w:left="860" w:firstLine="0" w:firstLineChars="0"/>
      </w:pPr>
      <w:r>
        <w:rPr>
          <w:rFonts w:hint="eastAsia"/>
        </w:rPr>
        <w:t>1）相似度阈值：能对阈值进行初始设置，并允许用户根据实际需要调整阈值；</w:t>
      </w:r>
    </w:p>
    <w:p>
      <w:pPr>
        <w:pStyle w:val="28"/>
        <w:ind w:left="860" w:firstLine="0" w:firstLineChars="0"/>
      </w:pPr>
      <w:r>
        <w:rPr>
          <w:rFonts w:hint="eastAsia"/>
        </w:rPr>
        <w:t>2）质量判断阈值：能对阈值进行初始设置，并允许用户根据实际需要调整阈值。</w:t>
      </w:r>
    </w:p>
    <w:p>
      <w:pPr>
        <w:pStyle w:val="28"/>
        <w:numPr>
          <w:ilvl w:val="0"/>
          <w:numId w:val="28"/>
        </w:numPr>
        <w:ind w:firstLineChars="0"/>
      </w:pPr>
      <w:r>
        <w:rPr>
          <w:rFonts w:hint="eastAsia"/>
        </w:rPr>
        <w:t>日志管理：</w:t>
      </w:r>
      <w:r>
        <w:t>进行与人脸数据和人脸关联数据的相关操作（如</w:t>
      </w:r>
      <w:r>
        <w:rPr>
          <w:rFonts w:hint="eastAsia"/>
        </w:rPr>
        <w:t>人脸注册</w:t>
      </w:r>
      <w:r>
        <w:t>、导出数据、告警处理等）时，均应生成操作日志。操作日志应包含操作人员、操作时间、操作地址、操作行为等信息。操作日志应不能更改或删除</w:t>
      </w:r>
      <w:r>
        <w:rPr>
          <w:rFonts w:hint="eastAsia"/>
        </w:rPr>
        <w:t>。</w:t>
      </w:r>
    </w:p>
    <w:bookmarkEnd w:id="346"/>
    <w:bookmarkEnd w:id="414"/>
    <w:bookmarkEnd w:id="415"/>
    <w:p>
      <w:pPr>
        <w:pStyle w:val="48"/>
        <w:numPr>
          <w:ilvl w:val="1"/>
          <w:numId w:val="19"/>
        </w:numPr>
        <w:spacing w:before="156" w:after="156"/>
      </w:pPr>
      <w:bookmarkStart w:id="450" w:name="_Toc25674384"/>
      <w:bookmarkEnd w:id="450"/>
      <w:bookmarkStart w:id="451" w:name="_Toc24544398"/>
      <w:bookmarkEnd w:id="451"/>
      <w:bookmarkStart w:id="452" w:name="_Toc24544395"/>
      <w:bookmarkEnd w:id="452"/>
      <w:bookmarkStart w:id="453" w:name="_Toc24544400"/>
      <w:bookmarkEnd w:id="453"/>
      <w:bookmarkStart w:id="454" w:name="_Toc24544783"/>
      <w:bookmarkEnd w:id="454"/>
      <w:bookmarkStart w:id="455" w:name="_Toc24544401"/>
      <w:bookmarkEnd w:id="455"/>
      <w:bookmarkStart w:id="456" w:name="_Toc24544397"/>
      <w:bookmarkEnd w:id="456"/>
      <w:bookmarkStart w:id="457" w:name="_Toc24544399"/>
      <w:bookmarkEnd w:id="457"/>
      <w:bookmarkStart w:id="458" w:name="_Toc25674385"/>
      <w:bookmarkEnd w:id="458"/>
      <w:bookmarkStart w:id="459" w:name="_Toc24544779"/>
      <w:bookmarkEnd w:id="459"/>
      <w:bookmarkStart w:id="460" w:name="_Toc25674380"/>
      <w:bookmarkEnd w:id="460"/>
      <w:bookmarkStart w:id="461" w:name="_Toc25674382"/>
      <w:bookmarkEnd w:id="461"/>
      <w:bookmarkStart w:id="462" w:name="_Toc25674377"/>
      <w:bookmarkEnd w:id="462"/>
      <w:bookmarkStart w:id="463" w:name="_Toc24544394"/>
      <w:bookmarkEnd w:id="463"/>
      <w:bookmarkStart w:id="464" w:name="_Toc24544785"/>
      <w:bookmarkEnd w:id="464"/>
      <w:bookmarkStart w:id="465" w:name="_Toc24544402"/>
      <w:bookmarkEnd w:id="465"/>
      <w:bookmarkStart w:id="466" w:name="_Toc25674386"/>
      <w:bookmarkEnd w:id="466"/>
      <w:bookmarkStart w:id="467" w:name="_Toc24544780"/>
      <w:bookmarkEnd w:id="467"/>
      <w:bookmarkStart w:id="468" w:name="_Toc25674381"/>
      <w:bookmarkEnd w:id="468"/>
      <w:bookmarkStart w:id="469" w:name="_Toc24544782"/>
      <w:bookmarkEnd w:id="469"/>
      <w:bookmarkStart w:id="470" w:name="_Toc24544787"/>
      <w:bookmarkEnd w:id="470"/>
      <w:bookmarkStart w:id="471" w:name="_Toc24544788"/>
      <w:bookmarkEnd w:id="471"/>
      <w:bookmarkStart w:id="472" w:name="_Toc24544403"/>
      <w:bookmarkEnd w:id="472"/>
      <w:bookmarkStart w:id="473" w:name="_Toc24544789"/>
      <w:bookmarkEnd w:id="473"/>
      <w:bookmarkStart w:id="474" w:name="_Toc24544784"/>
      <w:bookmarkEnd w:id="474"/>
      <w:bookmarkStart w:id="475" w:name="_Toc24544393"/>
      <w:bookmarkEnd w:id="475"/>
      <w:bookmarkStart w:id="476" w:name="_Toc24544396"/>
      <w:bookmarkEnd w:id="476"/>
      <w:bookmarkStart w:id="477" w:name="_Toc25674379"/>
      <w:bookmarkEnd w:id="477"/>
      <w:bookmarkStart w:id="478" w:name="_Toc24544786"/>
      <w:bookmarkEnd w:id="478"/>
      <w:bookmarkStart w:id="479" w:name="_Toc25674378"/>
      <w:bookmarkEnd w:id="479"/>
      <w:bookmarkStart w:id="480" w:name="_Toc25674383"/>
      <w:bookmarkEnd w:id="480"/>
      <w:bookmarkStart w:id="481" w:name="_Toc24544781"/>
      <w:bookmarkEnd w:id="481"/>
      <w:bookmarkStart w:id="482" w:name="_Toc24544795"/>
      <w:bookmarkEnd w:id="482"/>
      <w:bookmarkStart w:id="483" w:name="_Toc24544405"/>
      <w:bookmarkEnd w:id="483"/>
      <w:bookmarkStart w:id="484" w:name="_Toc24544792"/>
      <w:bookmarkEnd w:id="484"/>
      <w:bookmarkStart w:id="485" w:name="_Toc24544407"/>
      <w:bookmarkEnd w:id="485"/>
      <w:bookmarkStart w:id="486" w:name="_Toc24544793"/>
      <w:bookmarkEnd w:id="486"/>
      <w:bookmarkStart w:id="487" w:name="_Toc24544408"/>
      <w:bookmarkEnd w:id="487"/>
      <w:bookmarkStart w:id="488" w:name="_Toc25674387"/>
      <w:bookmarkEnd w:id="488"/>
      <w:bookmarkStart w:id="489" w:name="_Toc24544409"/>
      <w:bookmarkEnd w:id="489"/>
      <w:bookmarkStart w:id="490" w:name="_Toc25674391"/>
      <w:bookmarkEnd w:id="490"/>
      <w:bookmarkStart w:id="491" w:name="_Toc25674392"/>
      <w:bookmarkEnd w:id="491"/>
      <w:bookmarkStart w:id="492" w:name="_Toc24544411"/>
      <w:bookmarkEnd w:id="492"/>
      <w:bookmarkStart w:id="493" w:name="_Toc24544406"/>
      <w:bookmarkEnd w:id="493"/>
      <w:bookmarkStart w:id="494" w:name="_Toc24544790"/>
      <w:bookmarkEnd w:id="494"/>
      <w:bookmarkStart w:id="495" w:name="_Toc25674388"/>
      <w:bookmarkEnd w:id="495"/>
      <w:bookmarkStart w:id="496" w:name="_Toc25674389"/>
      <w:bookmarkEnd w:id="496"/>
      <w:bookmarkStart w:id="497" w:name="_Toc24544791"/>
      <w:bookmarkEnd w:id="497"/>
      <w:bookmarkStart w:id="498" w:name="_Toc25674390"/>
      <w:bookmarkEnd w:id="498"/>
      <w:bookmarkStart w:id="499" w:name="_Toc24544794"/>
      <w:bookmarkEnd w:id="499"/>
      <w:bookmarkStart w:id="500" w:name="_Toc25674393"/>
      <w:bookmarkEnd w:id="500"/>
      <w:bookmarkStart w:id="501" w:name="_Toc24544404"/>
      <w:bookmarkEnd w:id="501"/>
      <w:bookmarkStart w:id="502" w:name="_Toc24544410"/>
      <w:bookmarkEnd w:id="502"/>
      <w:bookmarkStart w:id="503" w:name="_Toc24544796"/>
      <w:bookmarkEnd w:id="503"/>
      <w:bookmarkStart w:id="504" w:name="_Toc25674394"/>
      <w:bookmarkEnd w:id="504"/>
      <w:bookmarkStart w:id="505" w:name="_Toc25674396"/>
      <w:bookmarkEnd w:id="505"/>
      <w:bookmarkStart w:id="506" w:name="_Toc24544413"/>
      <w:bookmarkEnd w:id="506"/>
      <w:bookmarkStart w:id="507" w:name="_Toc25674395"/>
      <w:bookmarkEnd w:id="507"/>
      <w:bookmarkStart w:id="508" w:name="_Toc25674397"/>
      <w:bookmarkEnd w:id="508"/>
      <w:bookmarkStart w:id="509" w:name="_Toc25674399"/>
      <w:bookmarkEnd w:id="509"/>
      <w:bookmarkStart w:id="510" w:name="_Toc24544802"/>
      <w:bookmarkEnd w:id="510"/>
      <w:bookmarkStart w:id="511" w:name="_Toc24544414"/>
      <w:bookmarkEnd w:id="511"/>
      <w:bookmarkStart w:id="512" w:name="_Toc24544412"/>
      <w:bookmarkEnd w:id="512"/>
      <w:bookmarkStart w:id="513" w:name="_Toc24544800"/>
      <w:bookmarkEnd w:id="513"/>
      <w:bookmarkStart w:id="514" w:name="_Toc24544797"/>
      <w:bookmarkEnd w:id="514"/>
      <w:bookmarkStart w:id="515" w:name="_Toc25674398"/>
      <w:bookmarkEnd w:id="515"/>
      <w:bookmarkStart w:id="516" w:name="_Toc24544415"/>
      <w:bookmarkEnd w:id="516"/>
      <w:bookmarkStart w:id="517" w:name="_Toc24544799"/>
      <w:bookmarkEnd w:id="517"/>
      <w:bookmarkStart w:id="518" w:name="_Toc24544416"/>
      <w:bookmarkEnd w:id="518"/>
      <w:bookmarkStart w:id="519" w:name="_Toc25674400"/>
      <w:bookmarkEnd w:id="519"/>
      <w:bookmarkStart w:id="520" w:name="_Toc24544417"/>
      <w:bookmarkEnd w:id="520"/>
      <w:bookmarkStart w:id="521" w:name="_Toc24544803"/>
      <w:bookmarkEnd w:id="521"/>
      <w:bookmarkStart w:id="522" w:name="_Toc25674401"/>
      <w:bookmarkEnd w:id="522"/>
      <w:bookmarkStart w:id="523" w:name="_Toc24544801"/>
      <w:bookmarkEnd w:id="523"/>
      <w:bookmarkStart w:id="524" w:name="_Toc24544798"/>
      <w:bookmarkEnd w:id="524"/>
      <w:bookmarkStart w:id="525" w:name="_Toc24544418"/>
      <w:bookmarkEnd w:id="525"/>
      <w:bookmarkStart w:id="526" w:name="_Toc24544804"/>
      <w:bookmarkEnd w:id="526"/>
      <w:bookmarkStart w:id="527" w:name="_Toc25674402"/>
      <w:bookmarkEnd w:id="527"/>
      <w:bookmarkStart w:id="528" w:name="_Toc25674403"/>
      <w:bookmarkEnd w:id="528"/>
      <w:bookmarkStart w:id="529" w:name="_Toc24544419"/>
      <w:bookmarkEnd w:id="529"/>
      <w:bookmarkStart w:id="530" w:name="_Toc24544420"/>
      <w:bookmarkEnd w:id="530"/>
      <w:bookmarkStart w:id="531" w:name="_Toc24544806"/>
      <w:bookmarkEnd w:id="531"/>
      <w:bookmarkStart w:id="532" w:name="_Toc25674404"/>
      <w:bookmarkEnd w:id="532"/>
      <w:bookmarkStart w:id="533" w:name="_Toc24544805"/>
      <w:bookmarkEnd w:id="533"/>
      <w:bookmarkStart w:id="534" w:name="_Toc24544421"/>
      <w:bookmarkEnd w:id="534"/>
      <w:bookmarkStart w:id="535" w:name="_Toc24544807"/>
      <w:bookmarkEnd w:id="535"/>
      <w:bookmarkStart w:id="536" w:name="_Toc25674406"/>
      <w:bookmarkEnd w:id="536"/>
      <w:bookmarkStart w:id="537" w:name="_Toc24544422"/>
      <w:bookmarkEnd w:id="537"/>
      <w:bookmarkStart w:id="538" w:name="_Toc24544808"/>
      <w:bookmarkEnd w:id="538"/>
      <w:bookmarkStart w:id="539" w:name="_Toc25674405"/>
      <w:bookmarkEnd w:id="539"/>
      <w:bookmarkStart w:id="540" w:name="_Toc24544809"/>
      <w:bookmarkEnd w:id="540"/>
      <w:bookmarkStart w:id="541" w:name="_Toc25674407"/>
      <w:bookmarkEnd w:id="541"/>
      <w:bookmarkStart w:id="542" w:name="_Toc24544423"/>
      <w:bookmarkEnd w:id="542"/>
      <w:bookmarkStart w:id="543" w:name="_Toc24544424"/>
      <w:bookmarkEnd w:id="543"/>
      <w:bookmarkStart w:id="544" w:name="_Toc24544810"/>
      <w:bookmarkEnd w:id="544"/>
      <w:bookmarkStart w:id="545" w:name="_Toc24544812"/>
      <w:bookmarkEnd w:id="545"/>
      <w:bookmarkStart w:id="546" w:name="_Toc24544811"/>
      <w:bookmarkEnd w:id="546"/>
      <w:bookmarkStart w:id="547" w:name="_Toc25674408"/>
      <w:bookmarkEnd w:id="547"/>
      <w:bookmarkStart w:id="548" w:name="_Toc24544425"/>
      <w:bookmarkEnd w:id="548"/>
      <w:bookmarkStart w:id="549" w:name="_Toc25674409"/>
      <w:bookmarkEnd w:id="549"/>
      <w:bookmarkStart w:id="550" w:name="_Toc24544426"/>
      <w:bookmarkEnd w:id="550"/>
      <w:bookmarkStart w:id="551" w:name="_Toc25674410"/>
      <w:bookmarkEnd w:id="551"/>
      <w:bookmarkStart w:id="552" w:name="_Toc24544427"/>
      <w:bookmarkEnd w:id="552"/>
      <w:bookmarkStart w:id="553" w:name="_Toc24544813"/>
      <w:bookmarkEnd w:id="553"/>
      <w:bookmarkStart w:id="554" w:name="_Toc25674411"/>
      <w:bookmarkEnd w:id="554"/>
      <w:bookmarkStart w:id="555" w:name="_Toc24544428"/>
      <w:bookmarkEnd w:id="555"/>
      <w:bookmarkStart w:id="556" w:name="_Toc25674413"/>
      <w:bookmarkEnd w:id="556"/>
      <w:bookmarkStart w:id="557" w:name="_Toc24544815"/>
      <w:bookmarkEnd w:id="557"/>
      <w:bookmarkStart w:id="558" w:name="_Toc24544814"/>
      <w:bookmarkEnd w:id="558"/>
      <w:bookmarkStart w:id="559" w:name="_Toc24544429"/>
      <w:bookmarkEnd w:id="559"/>
      <w:bookmarkStart w:id="560" w:name="_Toc25674412"/>
      <w:bookmarkEnd w:id="560"/>
      <w:bookmarkStart w:id="561" w:name="_Toc83225417"/>
      <w:bookmarkEnd w:id="561"/>
      <w:bookmarkStart w:id="562" w:name="_Toc75981173"/>
      <w:bookmarkEnd w:id="562"/>
      <w:bookmarkStart w:id="563" w:name="_Toc75981172"/>
      <w:bookmarkEnd w:id="563"/>
      <w:bookmarkStart w:id="564" w:name="_Toc75976908"/>
      <w:bookmarkEnd w:id="564"/>
      <w:bookmarkStart w:id="565" w:name="_Toc83212010"/>
      <w:bookmarkEnd w:id="565"/>
      <w:bookmarkStart w:id="566" w:name="_Toc76477859"/>
      <w:bookmarkEnd w:id="566"/>
      <w:bookmarkStart w:id="567" w:name="_Toc83212009"/>
      <w:bookmarkEnd w:id="567"/>
      <w:bookmarkStart w:id="568" w:name="_Toc83212012"/>
      <w:bookmarkEnd w:id="568"/>
      <w:bookmarkStart w:id="569" w:name="_Toc83225416"/>
      <w:bookmarkEnd w:id="569"/>
      <w:bookmarkStart w:id="570" w:name="_Toc83215640"/>
      <w:bookmarkEnd w:id="570"/>
      <w:bookmarkStart w:id="571" w:name="_Toc75976910"/>
      <w:bookmarkEnd w:id="571"/>
      <w:bookmarkStart w:id="572" w:name="_Toc83225414"/>
      <w:bookmarkEnd w:id="572"/>
      <w:bookmarkStart w:id="573" w:name="_Toc75976911"/>
      <w:bookmarkEnd w:id="573"/>
      <w:bookmarkStart w:id="574" w:name="_Toc83212013"/>
      <w:bookmarkEnd w:id="574"/>
      <w:bookmarkStart w:id="575" w:name="_Toc75981175"/>
      <w:bookmarkEnd w:id="575"/>
      <w:bookmarkStart w:id="576" w:name="_Toc83225418"/>
      <w:bookmarkEnd w:id="576"/>
      <w:bookmarkStart w:id="577" w:name="_Toc83215643"/>
      <w:bookmarkEnd w:id="577"/>
      <w:bookmarkStart w:id="578" w:name="_Toc75981176"/>
      <w:bookmarkEnd w:id="578"/>
      <w:bookmarkStart w:id="579" w:name="_Toc75981171"/>
      <w:bookmarkEnd w:id="579"/>
      <w:bookmarkStart w:id="580" w:name="_Toc76477863"/>
      <w:bookmarkEnd w:id="580"/>
      <w:bookmarkStart w:id="581" w:name="_Toc75976912"/>
      <w:bookmarkEnd w:id="581"/>
      <w:bookmarkStart w:id="582" w:name="_Toc83215639"/>
      <w:bookmarkEnd w:id="582"/>
      <w:bookmarkStart w:id="583" w:name="_Toc83215641"/>
      <w:bookmarkEnd w:id="583"/>
      <w:bookmarkStart w:id="584" w:name="_Toc75976907"/>
      <w:bookmarkEnd w:id="584"/>
      <w:bookmarkStart w:id="585" w:name="_Toc83225415"/>
      <w:bookmarkEnd w:id="585"/>
      <w:bookmarkStart w:id="586" w:name="_Toc75976909"/>
      <w:bookmarkEnd w:id="586"/>
      <w:bookmarkStart w:id="587" w:name="_Toc76477861"/>
      <w:bookmarkEnd w:id="587"/>
      <w:bookmarkStart w:id="588" w:name="_Toc83215642"/>
      <w:bookmarkEnd w:id="588"/>
      <w:bookmarkStart w:id="589" w:name="_Toc76477860"/>
      <w:bookmarkEnd w:id="589"/>
      <w:bookmarkStart w:id="590" w:name="_Toc75981174"/>
      <w:bookmarkEnd w:id="590"/>
      <w:bookmarkStart w:id="591" w:name="_Toc76477862"/>
      <w:bookmarkEnd w:id="591"/>
      <w:bookmarkStart w:id="592" w:name="_Toc83212011"/>
      <w:bookmarkEnd w:id="592"/>
      <w:bookmarkStart w:id="593" w:name="_Toc83215644"/>
      <w:bookmarkEnd w:id="593"/>
      <w:bookmarkStart w:id="594" w:name="_Toc75976913"/>
      <w:bookmarkEnd w:id="594"/>
      <w:bookmarkStart w:id="595" w:name="_Toc75981177"/>
      <w:bookmarkEnd w:id="595"/>
      <w:bookmarkStart w:id="596" w:name="_Toc83212014"/>
      <w:bookmarkEnd w:id="596"/>
      <w:bookmarkStart w:id="597" w:name="_Toc83212015"/>
      <w:bookmarkEnd w:id="597"/>
      <w:bookmarkStart w:id="598" w:name="_Toc83215645"/>
      <w:bookmarkEnd w:id="598"/>
      <w:bookmarkStart w:id="599" w:name="_Toc83225420"/>
      <w:bookmarkEnd w:id="599"/>
      <w:bookmarkStart w:id="600" w:name="_Toc76477864"/>
      <w:bookmarkEnd w:id="600"/>
      <w:bookmarkStart w:id="601" w:name="_Toc83225419"/>
      <w:bookmarkEnd w:id="601"/>
      <w:bookmarkStart w:id="602" w:name="_Toc76477865"/>
      <w:bookmarkEnd w:id="602"/>
      <w:bookmarkStart w:id="603" w:name="_Toc24544340"/>
      <w:bookmarkEnd w:id="603"/>
      <w:bookmarkStart w:id="604" w:name="_Toc24544726"/>
      <w:bookmarkEnd w:id="604"/>
      <w:bookmarkStart w:id="605" w:name="_Toc24544341"/>
      <w:bookmarkEnd w:id="605"/>
      <w:bookmarkStart w:id="606" w:name="_Toc25674325"/>
      <w:bookmarkEnd w:id="606"/>
      <w:bookmarkStart w:id="607" w:name="_Toc24544339"/>
      <w:bookmarkEnd w:id="607"/>
      <w:bookmarkStart w:id="608" w:name="_Toc24544725"/>
      <w:bookmarkEnd w:id="608"/>
      <w:bookmarkStart w:id="609" w:name="_Toc24544342"/>
      <w:bookmarkEnd w:id="609"/>
      <w:bookmarkStart w:id="610" w:name="_Toc24544727"/>
      <w:bookmarkEnd w:id="610"/>
      <w:bookmarkStart w:id="611" w:name="_Toc24544728"/>
      <w:bookmarkEnd w:id="611"/>
      <w:bookmarkStart w:id="612" w:name="_Toc25674324"/>
      <w:bookmarkEnd w:id="612"/>
      <w:bookmarkStart w:id="613" w:name="_Toc25674323"/>
      <w:bookmarkEnd w:id="613"/>
      <w:bookmarkStart w:id="614" w:name="_Toc24544343"/>
      <w:bookmarkEnd w:id="614"/>
      <w:bookmarkStart w:id="615" w:name="_Toc24544344"/>
      <w:bookmarkEnd w:id="615"/>
      <w:bookmarkStart w:id="616" w:name="_Toc25674327"/>
      <w:bookmarkEnd w:id="616"/>
      <w:bookmarkStart w:id="617" w:name="_Toc24544730"/>
      <w:bookmarkEnd w:id="617"/>
      <w:bookmarkStart w:id="618" w:name="_Toc25674328"/>
      <w:bookmarkEnd w:id="618"/>
      <w:bookmarkStart w:id="619" w:name="_Toc25674326"/>
      <w:bookmarkEnd w:id="619"/>
      <w:bookmarkStart w:id="620" w:name="_Toc24544345"/>
      <w:bookmarkEnd w:id="620"/>
      <w:bookmarkStart w:id="621" w:name="_Toc24544346"/>
      <w:bookmarkEnd w:id="621"/>
      <w:bookmarkStart w:id="622" w:name="_Toc24544729"/>
      <w:bookmarkEnd w:id="622"/>
      <w:bookmarkStart w:id="623" w:name="_Toc24544731"/>
      <w:bookmarkEnd w:id="623"/>
      <w:bookmarkStart w:id="624" w:name="_Toc25674329"/>
      <w:bookmarkEnd w:id="624"/>
      <w:bookmarkStart w:id="625" w:name="_Toc24544735"/>
      <w:bookmarkEnd w:id="625"/>
      <w:bookmarkStart w:id="626" w:name="_Toc25674330"/>
      <w:bookmarkEnd w:id="626"/>
      <w:bookmarkStart w:id="627" w:name="_Toc24544347"/>
      <w:bookmarkEnd w:id="627"/>
      <w:bookmarkStart w:id="628" w:name="_Toc25674331"/>
      <w:bookmarkEnd w:id="628"/>
      <w:bookmarkStart w:id="629" w:name="_Toc24544733"/>
      <w:bookmarkEnd w:id="629"/>
      <w:bookmarkStart w:id="630" w:name="_Toc25674332"/>
      <w:bookmarkEnd w:id="630"/>
      <w:bookmarkStart w:id="631" w:name="_Toc24544732"/>
      <w:bookmarkEnd w:id="631"/>
      <w:bookmarkStart w:id="632" w:name="_Toc24544348"/>
      <w:bookmarkEnd w:id="632"/>
      <w:bookmarkStart w:id="633" w:name="_Toc24544734"/>
      <w:bookmarkEnd w:id="633"/>
      <w:bookmarkStart w:id="634" w:name="_Toc24544349"/>
      <w:bookmarkEnd w:id="634"/>
      <w:bookmarkStart w:id="635" w:name="_Toc24544350"/>
      <w:bookmarkEnd w:id="635"/>
      <w:bookmarkStart w:id="636" w:name="_Toc24544737"/>
      <w:bookmarkEnd w:id="636"/>
      <w:bookmarkStart w:id="637" w:name="_Toc25674335"/>
      <w:bookmarkEnd w:id="637"/>
      <w:bookmarkStart w:id="638" w:name="_Toc24544352"/>
      <w:bookmarkEnd w:id="638"/>
      <w:bookmarkStart w:id="639" w:name="_Toc24544738"/>
      <w:bookmarkEnd w:id="639"/>
      <w:bookmarkStart w:id="640" w:name="_Toc25674336"/>
      <w:bookmarkEnd w:id="640"/>
      <w:bookmarkStart w:id="641" w:name="_Toc24544353"/>
      <w:bookmarkEnd w:id="641"/>
      <w:bookmarkStart w:id="642" w:name="_Toc24544351"/>
      <w:bookmarkEnd w:id="642"/>
      <w:bookmarkStart w:id="643" w:name="_Toc25674333"/>
      <w:bookmarkEnd w:id="643"/>
      <w:bookmarkStart w:id="644" w:name="_Toc24544736"/>
      <w:bookmarkEnd w:id="644"/>
      <w:bookmarkStart w:id="645" w:name="_Toc25674334"/>
      <w:bookmarkEnd w:id="645"/>
      <w:bookmarkStart w:id="646" w:name="_Toc24544356"/>
      <w:bookmarkEnd w:id="646"/>
      <w:bookmarkStart w:id="647" w:name="_Toc25674340"/>
      <w:bookmarkEnd w:id="647"/>
      <w:bookmarkStart w:id="648" w:name="_Toc24544740"/>
      <w:bookmarkEnd w:id="648"/>
      <w:bookmarkStart w:id="649" w:name="_Toc25674338"/>
      <w:bookmarkEnd w:id="649"/>
      <w:bookmarkStart w:id="650" w:name="_Toc25674337"/>
      <w:bookmarkEnd w:id="650"/>
      <w:bookmarkStart w:id="651" w:name="_Toc24544739"/>
      <w:bookmarkEnd w:id="651"/>
      <w:bookmarkStart w:id="652" w:name="_Toc24544355"/>
      <w:bookmarkEnd w:id="652"/>
      <w:bookmarkStart w:id="653" w:name="_Toc24544742"/>
      <w:bookmarkEnd w:id="653"/>
      <w:bookmarkStart w:id="654" w:name="_Toc24544354"/>
      <w:bookmarkEnd w:id="654"/>
      <w:bookmarkStart w:id="655" w:name="_Toc24544741"/>
      <w:bookmarkEnd w:id="655"/>
      <w:bookmarkStart w:id="656" w:name="_Toc25674339"/>
      <w:bookmarkEnd w:id="656"/>
      <w:bookmarkStart w:id="657" w:name="_Toc24544360"/>
      <w:bookmarkEnd w:id="657"/>
      <w:bookmarkStart w:id="658" w:name="_Toc24544743"/>
      <w:bookmarkEnd w:id="658"/>
      <w:bookmarkStart w:id="659" w:name="_Toc24544357"/>
      <w:bookmarkEnd w:id="659"/>
      <w:bookmarkStart w:id="660" w:name="_Toc24544358"/>
      <w:bookmarkEnd w:id="660"/>
      <w:bookmarkStart w:id="661" w:name="_Toc24544744"/>
      <w:bookmarkEnd w:id="661"/>
      <w:bookmarkStart w:id="662" w:name="_Toc24544359"/>
      <w:bookmarkEnd w:id="662"/>
      <w:bookmarkStart w:id="663" w:name="_Toc24544745"/>
      <w:bookmarkEnd w:id="663"/>
      <w:bookmarkStart w:id="664" w:name="_Toc25674342"/>
      <w:bookmarkEnd w:id="664"/>
      <w:bookmarkStart w:id="665" w:name="_Toc25674343"/>
      <w:bookmarkEnd w:id="665"/>
      <w:bookmarkStart w:id="666" w:name="_Toc25674341"/>
      <w:bookmarkEnd w:id="666"/>
      <w:bookmarkStart w:id="667" w:name="_Toc24544747"/>
      <w:bookmarkEnd w:id="667"/>
      <w:bookmarkStart w:id="668" w:name="_Toc24544748"/>
      <w:bookmarkEnd w:id="668"/>
      <w:bookmarkStart w:id="669" w:name="_Toc25674346"/>
      <w:bookmarkEnd w:id="669"/>
      <w:bookmarkStart w:id="670" w:name="_Toc25674347"/>
      <w:bookmarkEnd w:id="670"/>
      <w:bookmarkStart w:id="671" w:name="_Toc24544361"/>
      <w:bookmarkEnd w:id="671"/>
      <w:bookmarkStart w:id="672" w:name="_Toc24544363"/>
      <w:bookmarkEnd w:id="672"/>
      <w:bookmarkStart w:id="673" w:name="_Toc24544746"/>
      <w:bookmarkEnd w:id="673"/>
      <w:bookmarkStart w:id="674" w:name="_Toc25674344"/>
      <w:bookmarkEnd w:id="674"/>
      <w:bookmarkStart w:id="675" w:name="_Toc24544749"/>
      <w:bookmarkEnd w:id="675"/>
      <w:bookmarkStart w:id="676" w:name="_Toc25674345"/>
      <w:bookmarkEnd w:id="676"/>
      <w:bookmarkStart w:id="677" w:name="_Toc24544362"/>
      <w:bookmarkEnd w:id="677"/>
      <w:bookmarkStart w:id="678" w:name="_Toc25674350"/>
      <w:bookmarkEnd w:id="678"/>
      <w:bookmarkStart w:id="679" w:name="_Toc24544365"/>
      <w:bookmarkEnd w:id="679"/>
      <w:bookmarkStart w:id="680" w:name="_Toc24544367"/>
      <w:bookmarkEnd w:id="680"/>
      <w:bookmarkStart w:id="681" w:name="_Toc24544750"/>
      <w:bookmarkEnd w:id="681"/>
      <w:bookmarkStart w:id="682" w:name="_Toc24544753"/>
      <w:bookmarkEnd w:id="682"/>
      <w:bookmarkStart w:id="683" w:name="_Toc24544364"/>
      <w:bookmarkEnd w:id="683"/>
      <w:bookmarkStart w:id="684" w:name="_Toc24544751"/>
      <w:bookmarkEnd w:id="684"/>
      <w:bookmarkStart w:id="685" w:name="_Toc24544752"/>
      <w:bookmarkEnd w:id="685"/>
      <w:bookmarkStart w:id="686" w:name="_Toc25674349"/>
      <w:bookmarkEnd w:id="686"/>
      <w:bookmarkStart w:id="687" w:name="_Toc25674348"/>
      <w:bookmarkEnd w:id="687"/>
      <w:bookmarkStart w:id="688" w:name="_Toc24544366"/>
      <w:bookmarkEnd w:id="688"/>
      <w:bookmarkStart w:id="689" w:name="_Toc24544368"/>
      <w:bookmarkEnd w:id="689"/>
      <w:bookmarkStart w:id="690" w:name="_Toc25674352"/>
      <w:bookmarkEnd w:id="690"/>
      <w:bookmarkStart w:id="691" w:name="_Toc24544369"/>
      <w:bookmarkEnd w:id="691"/>
      <w:bookmarkStart w:id="692" w:name="_Toc24544755"/>
      <w:bookmarkEnd w:id="692"/>
      <w:bookmarkStart w:id="693" w:name="_Toc25674353"/>
      <w:bookmarkEnd w:id="693"/>
      <w:bookmarkStart w:id="694" w:name="_Toc24544754"/>
      <w:bookmarkEnd w:id="694"/>
      <w:bookmarkStart w:id="695" w:name="_Toc24544370"/>
      <w:bookmarkEnd w:id="695"/>
      <w:bookmarkStart w:id="696" w:name="_Toc24544756"/>
      <w:bookmarkEnd w:id="696"/>
      <w:bookmarkStart w:id="697" w:name="_Toc25674354"/>
      <w:bookmarkEnd w:id="697"/>
      <w:bookmarkStart w:id="698" w:name="_Toc25674351"/>
      <w:bookmarkEnd w:id="698"/>
      <w:bookmarkStart w:id="699" w:name="_Toc24544760"/>
      <w:bookmarkEnd w:id="699"/>
      <w:bookmarkStart w:id="700" w:name="_Toc24544371"/>
      <w:bookmarkEnd w:id="700"/>
      <w:bookmarkStart w:id="701" w:name="_Toc25674355"/>
      <w:bookmarkEnd w:id="701"/>
      <w:bookmarkStart w:id="702" w:name="_Toc24544373"/>
      <w:bookmarkEnd w:id="702"/>
      <w:bookmarkStart w:id="703" w:name="_Toc24544759"/>
      <w:bookmarkEnd w:id="703"/>
      <w:bookmarkStart w:id="704" w:name="_Toc25674357"/>
      <w:bookmarkEnd w:id="704"/>
      <w:bookmarkStart w:id="705" w:name="_Toc24544372"/>
      <w:bookmarkEnd w:id="705"/>
      <w:bookmarkStart w:id="706" w:name="_Toc24544758"/>
      <w:bookmarkEnd w:id="706"/>
      <w:bookmarkStart w:id="707" w:name="_Toc24544757"/>
      <w:bookmarkEnd w:id="707"/>
      <w:bookmarkStart w:id="708" w:name="_Toc25674356"/>
      <w:bookmarkEnd w:id="708"/>
      <w:bookmarkStart w:id="709" w:name="_Toc24544374"/>
      <w:bookmarkEnd w:id="709"/>
      <w:bookmarkStart w:id="710" w:name="_Toc25674360"/>
      <w:bookmarkEnd w:id="710"/>
      <w:bookmarkStart w:id="711" w:name="_Toc24544378"/>
      <w:bookmarkEnd w:id="711"/>
      <w:bookmarkStart w:id="712" w:name="_Toc25674358"/>
      <w:bookmarkEnd w:id="712"/>
      <w:bookmarkStart w:id="713" w:name="_Toc24544377"/>
      <w:bookmarkEnd w:id="713"/>
      <w:bookmarkStart w:id="714" w:name="_Toc24544763"/>
      <w:bookmarkEnd w:id="714"/>
      <w:bookmarkStart w:id="715" w:name="_Toc24544375"/>
      <w:bookmarkEnd w:id="715"/>
      <w:bookmarkStart w:id="716" w:name="_Toc24544761"/>
      <w:bookmarkEnd w:id="716"/>
      <w:bookmarkStart w:id="717" w:name="_Toc25674361"/>
      <w:bookmarkEnd w:id="717"/>
      <w:bookmarkStart w:id="718" w:name="_Toc24544376"/>
      <w:bookmarkEnd w:id="718"/>
      <w:bookmarkStart w:id="719" w:name="_Toc25674359"/>
      <w:bookmarkEnd w:id="719"/>
      <w:bookmarkStart w:id="720" w:name="_Toc24544762"/>
      <w:bookmarkEnd w:id="720"/>
      <w:bookmarkStart w:id="721" w:name="_Toc24544379"/>
      <w:bookmarkEnd w:id="721"/>
      <w:bookmarkStart w:id="722" w:name="_Toc24544380"/>
      <w:bookmarkEnd w:id="722"/>
      <w:bookmarkStart w:id="723" w:name="_Toc24544764"/>
      <w:bookmarkEnd w:id="723"/>
      <w:bookmarkStart w:id="724" w:name="_Toc24544766"/>
      <w:bookmarkEnd w:id="724"/>
      <w:bookmarkStart w:id="725" w:name="_Toc24544381"/>
      <w:bookmarkEnd w:id="725"/>
      <w:bookmarkStart w:id="726" w:name="_Toc24544765"/>
      <w:bookmarkEnd w:id="726"/>
      <w:bookmarkStart w:id="727" w:name="_Toc25674364"/>
      <w:bookmarkEnd w:id="727"/>
      <w:bookmarkStart w:id="728" w:name="_Toc25674362"/>
      <w:bookmarkEnd w:id="728"/>
      <w:bookmarkStart w:id="729" w:name="_Toc25674363"/>
      <w:bookmarkEnd w:id="729"/>
      <w:bookmarkStart w:id="730" w:name="_Toc24544767"/>
      <w:bookmarkEnd w:id="730"/>
      <w:bookmarkStart w:id="731" w:name="_Toc25674367"/>
      <w:bookmarkEnd w:id="731"/>
      <w:bookmarkStart w:id="732" w:name="_Toc24544384"/>
      <w:bookmarkEnd w:id="732"/>
      <w:bookmarkStart w:id="733" w:name="_Toc24544382"/>
      <w:bookmarkEnd w:id="733"/>
      <w:bookmarkStart w:id="734" w:name="_Toc25674366"/>
      <w:bookmarkEnd w:id="734"/>
      <w:bookmarkStart w:id="735" w:name="_Toc24544383"/>
      <w:bookmarkEnd w:id="735"/>
      <w:bookmarkStart w:id="736" w:name="_Toc24544770"/>
      <w:bookmarkEnd w:id="736"/>
      <w:bookmarkStart w:id="737" w:name="_Toc25674368"/>
      <w:bookmarkEnd w:id="737"/>
      <w:bookmarkStart w:id="738" w:name="_Toc24544385"/>
      <w:bookmarkEnd w:id="738"/>
      <w:bookmarkStart w:id="739" w:name="_Toc24544769"/>
      <w:bookmarkEnd w:id="739"/>
      <w:bookmarkStart w:id="740" w:name="_Toc25674365"/>
      <w:bookmarkEnd w:id="740"/>
      <w:bookmarkStart w:id="741" w:name="_Toc24544768"/>
      <w:bookmarkEnd w:id="741"/>
      <w:bookmarkStart w:id="742" w:name="_Toc24544772"/>
      <w:bookmarkEnd w:id="742"/>
      <w:bookmarkStart w:id="743" w:name="_Toc24544771"/>
      <w:bookmarkEnd w:id="743"/>
      <w:bookmarkStart w:id="744" w:name="_Toc25674369"/>
      <w:bookmarkEnd w:id="744"/>
      <w:bookmarkStart w:id="745" w:name="_Toc25674370"/>
      <w:bookmarkEnd w:id="745"/>
      <w:bookmarkStart w:id="746" w:name="_Toc24544387"/>
      <w:bookmarkEnd w:id="746"/>
      <w:bookmarkStart w:id="747" w:name="_Toc24544388"/>
      <w:bookmarkEnd w:id="747"/>
      <w:bookmarkStart w:id="748" w:name="_Toc24544773"/>
      <w:bookmarkEnd w:id="748"/>
      <w:bookmarkStart w:id="749" w:name="_Toc24544774"/>
      <w:bookmarkEnd w:id="749"/>
      <w:bookmarkStart w:id="750" w:name="_Toc25674371"/>
      <w:bookmarkEnd w:id="750"/>
      <w:bookmarkStart w:id="751" w:name="_Toc25674372"/>
      <w:bookmarkEnd w:id="751"/>
      <w:bookmarkStart w:id="752" w:name="_Toc24544386"/>
      <w:bookmarkEnd w:id="752"/>
      <w:bookmarkStart w:id="753" w:name="_Toc25674374"/>
      <w:bookmarkEnd w:id="753"/>
      <w:bookmarkStart w:id="754" w:name="_Toc24544391"/>
      <w:bookmarkEnd w:id="754"/>
      <w:bookmarkStart w:id="755" w:name="_Toc24544777"/>
      <w:bookmarkEnd w:id="755"/>
      <w:bookmarkStart w:id="756" w:name="_Toc25674375"/>
      <w:bookmarkEnd w:id="756"/>
      <w:bookmarkStart w:id="757" w:name="_Toc24544392"/>
      <w:bookmarkEnd w:id="757"/>
      <w:bookmarkStart w:id="758" w:name="_Toc25674373"/>
      <w:bookmarkEnd w:id="758"/>
      <w:bookmarkStart w:id="759" w:name="_Toc24544776"/>
      <w:bookmarkEnd w:id="759"/>
      <w:bookmarkStart w:id="760" w:name="_Toc24544775"/>
      <w:bookmarkEnd w:id="760"/>
      <w:bookmarkStart w:id="761" w:name="_Toc24544389"/>
      <w:bookmarkEnd w:id="761"/>
      <w:bookmarkStart w:id="762" w:name="_Toc24544390"/>
      <w:bookmarkEnd w:id="762"/>
      <w:bookmarkStart w:id="763" w:name="_Toc24544778"/>
      <w:bookmarkEnd w:id="763"/>
      <w:bookmarkStart w:id="764" w:name="_Toc25674376"/>
      <w:bookmarkEnd w:id="764"/>
      <w:bookmarkStart w:id="765" w:name="_Toc83215632"/>
      <w:bookmarkEnd w:id="765"/>
      <w:bookmarkStart w:id="766" w:name="_Toc83225407"/>
      <w:bookmarkEnd w:id="766"/>
      <w:bookmarkStart w:id="767" w:name="_Toc75976901"/>
      <w:bookmarkEnd w:id="767"/>
      <w:bookmarkStart w:id="768" w:name="_Toc75981165"/>
      <w:bookmarkEnd w:id="768"/>
      <w:bookmarkStart w:id="769" w:name="_Toc75976900"/>
      <w:bookmarkEnd w:id="769"/>
      <w:bookmarkStart w:id="770" w:name="_Toc83212003"/>
      <w:bookmarkEnd w:id="770"/>
      <w:bookmarkStart w:id="771" w:name="_Toc83215633"/>
      <w:bookmarkEnd w:id="771"/>
      <w:bookmarkStart w:id="772" w:name="_Toc76477853"/>
      <w:bookmarkEnd w:id="772"/>
      <w:bookmarkStart w:id="773" w:name="_Toc83225408"/>
      <w:bookmarkEnd w:id="773"/>
      <w:bookmarkStart w:id="774" w:name="_Toc75981164"/>
      <w:bookmarkEnd w:id="774"/>
      <w:bookmarkStart w:id="775" w:name="_Toc76477852"/>
      <w:bookmarkEnd w:id="775"/>
      <w:bookmarkStart w:id="776" w:name="_Toc83212002"/>
      <w:bookmarkEnd w:id="776"/>
      <w:bookmarkStart w:id="777" w:name="_Toc83225409"/>
      <w:bookmarkEnd w:id="777"/>
      <w:bookmarkStart w:id="778" w:name="_Toc75981166"/>
      <w:bookmarkEnd w:id="778"/>
      <w:bookmarkStart w:id="779" w:name="_Toc83212005"/>
      <w:bookmarkEnd w:id="779"/>
      <w:bookmarkStart w:id="780" w:name="_Toc83215635"/>
      <w:bookmarkEnd w:id="780"/>
      <w:bookmarkStart w:id="781" w:name="_Toc83225410"/>
      <w:bookmarkEnd w:id="781"/>
      <w:bookmarkStart w:id="782" w:name="_Toc83215634"/>
      <w:bookmarkEnd w:id="782"/>
      <w:bookmarkStart w:id="783" w:name="_Toc75976904"/>
      <w:bookmarkEnd w:id="783"/>
      <w:bookmarkStart w:id="784" w:name="_Toc75981168"/>
      <w:bookmarkEnd w:id="784"/>
      <w:bookmarkStart w:id="785" w:name="_Toc76477854"/>
      <w:bookmarkEnd w:id="785"/>
      <w:bookmarkStart w:id="786" w:name="_Toc75976903"/>
      <w:bookmarkEnd w:id="786"/>
      <w:bookmarkStart w:id="787" w:name="_Toc75976902"/>
      <w:bookmarkEnd w:id="787"/>
      <w:bookmarkStart w:id="788" w:name="_Toc83212004"/>
      <w:bookmarkEnd w:id="788"/>
      <w:bookmarkStart w:id="789" w:name="_Toc76477855"/>
      <w:bookmarkEnd w:id="789"/>
      <w:bookmarkStart w:id="790" w:name="_Toc75981167"/>
      <w:bookmarkEnd w:id="790"/>
      <w:bookmarkStart w:id="791" w:name="_Toc83225413"/>
      <w:bookmarkEnd w:id="791"/>
      <w:bookmarkStart w:id="792" w:name="_Toc75976905"/>
      <w:bookmarkEnd w:id="792"/>
      <w:bookmarkStart w:id="793" w:name="_Toc76477856"/>
      <w:bookmarkEnd w:id="793"/>
      <w:bookmarkStart w:id="794" w:name="_Toc75981169"/>
      <w:bookmarkEnd w:id="794"/>
      <w:bookmarkStart w:id="795" w:name="_Toc83212007"/>
      <w:bookmarkEnd w:id="795"/>
      <w:bookmarkStart w:id="796" w:name="_Toc83215637"/>
      <w:bookmarkEnd w:id="796"/>
      <w:bookmarkStart w:id="797" w:name="_Toc75976906"/>
      <w:bookmarkEnd w:id="797"/>
      <w:bookmarkStart w:id="798" w:name="_Toc75981170"/>
      <w:bookmarkEnd w:id="798"/>
      <w:bookmarkStart w:id="799" w:name="_Toc76477858"/>
      <w:bookmarkEnd w:id="799"/>
      <w:bookmarkStart w:id="800" w:name="_Toc83212006"/>
      <w:bookmarkEnd w:id="800"/>
      <w:bookmarkStart w:id="801" w:name="_Toc76477857"/>
      <w:bookmarkEnd w:id="801"/>
      <w:bookmarkStart w:id="802" w:name="_Toc83215638"/>
      <w:bookmarkEnd w:id="802"/>
      <w:bookmarkStart w:id="803" w:name="_Toc83215636"/>
      <w:bookmarkEnd w:id="803"/>
      <w:bookmarkStart w:id="804" w:name="_Toc83225411"/>
      <w:bookmarkEnd w:id="804"/>
      <w:bookmarkStart w:id="805" w:name="_Toc83225412"/>
      <w:bookmarkEnd w:id="805"/>
      <w:bookmarkStart w:id="806" w:name="_Toc83212008"/>
      <w:bookmarkEnd w:id="806"/>
      <w:bookmarkStart w:id="807" w:name="_Toc468193040"/>
      <w:bookmarkStart w:id="808" w:name="_Toc468190878"/>
      <w:bookmarkStart w:id="809" w:name="_Toc10204685"/>
      <w:bookmarkStart w:id="810" w:name="_Toc11256433"/>
      <w:bookmarkStart w:id="811" w:name="_Toc1475214"/>
      <w:bookmarkStart w:id="812" w:name="_Toc56985986"/>
      <w:bookmarkStart w:id="813" w:name="_Toc65419368"/>
      <w:bookmarkStart w:id="814" w:name="_Toc65451711"/>
      <w:bookmarkStart w:id="815" w:name="_Toc65419285"/>
      <w:bookmarkStart w:id="816" w:name="_Toc66108831"/>
      <w:bookmarkStart w:id="817" w:name="_Toc134708470"/>
      <w:bookmarkStart w:id="818" w:name="_Toc56897915"/>
      <w:bookmarkStart w:id="819" w:name="_Toc4999897"/>
      <w:bookmarkStart w:id="820" w:name="_Toc23516110"/>
      <w:bookmarkStart w:id="821" w:name="_Toc57105878"/>
      <w:bookmarkStart w:id="822" w:name="_Toc138666012"/>
      <w:bookmarkStart w:id="823" w:name="_Toc43033194"/>
      <w:bookmarkStart w:id="824" w:name="_Toc56985889"/>
      <w:r>
        <w:rPr>
          <w:rFonts w:hint="eastAsia"/>
        </w:rPr>
        <w:t>性能要求</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pStyle w:val="48"/>
        <w:numPr>
          <w:ilvl w:val="2"/>
          <w:numId w:val="19"/>
        </w:numPr>
        <w:spacing w:before="156" w:after="156"/>
      </w:pPr>
      <w:bookmarkStart w:id="825" w:name="_Toc137721618"/>
      <w:bookmarkStart w:id="826" w:name="_Toc138666013"/>
      <w:bookmarkStart w:id="827" w:name="_Toc95685722"/>
      <w:bookmarkStart w:id="828" w:name="_Toc56897916"/>
      <w:bookmarkStart w:id="829" w:name="_Toc134708471"/>
      <w:bookmarkStart w:id="830" w:name="_Toc65419286"/>
      <w:r>
        <w:rPr>
          <w:rFonts w:hint="eastAsia"/>
        </w:rPr>
        <w:t>人脸图像采集</w:t>
      </w:r>
      <w:bookmarkEnd w:id="825"/>
      <w:bookmarkEnd w:id="826"/>
      <w:bookmarkEnd w:id="827"/>
      <w:bookmarkEnd w:id="828"/>
      <w:bookmarkEnd w:id="829"/>
      <w:bookmarkEnd w:id="830"/>
    </w:p>
    <w:p>
      <w:pPr>
        <w:pStyle w:val="28"/>
        <w:rPr>
          <w:lang w:val="zh-CN"/>
        </w:rPr>
      </w:pPr>
      <w:r>
        <w:rPr>
          <w:rFonts w:hint="eastAsia"/>
          <w:lang w:val="zh-CN"/>
        </w:rPr>
        <w:t>人脸图像采集输出的人脸数据质量应符合T/CSPIA 003-2020 中5.3.</w:t>
      </w:r>
      <w:r>
        <w:rPr>
          <w:lang w:val="zh-CN"/>
        </w:rPr>
        <w:t>3</w:t>
      </w:r>
      <w:r>
        <w:rPr>
          <w:rFonts w:hint="eastAsia"/>
          <w:lang w:val="zh-CN"/>
        </w:rPr>
        <w:t>的要求。</w:t>
      </w:r>
    </w:p>
    <w:p>
      <w:pPr>
        <w:pStyle w:val="48"/>
        <w:numPr>
          <w:ilvl w:val="2"/>
          <w:numId w:val="19"/>
        </w:numPr>
        <w:spacing w:before="156" w:after="156"/>
      </w:pPr>
      <w:bookmarkStart w:id="831" w:name="_Toc134708472"/>
      <w:bookmarkStart w:id="832" w:name="_Toc95685723"/>
      <w:bookmarkStart w:id="833" w:name="_Toc137721619"/>
      <w:bookmarkStart w:id="834" w:name="_Toc138666014"/>
      <w:r>
        <w:rPr>
          <w:rFonts w:hint="eastAsia"/>
        </w:rPr>
        <w:t>人脸注册</w:t>
      </w:r>
      <w:bookmarkEnd w:id="831"/>
      <w:bookmarkEnd w:id="832"/>
      <w:bookmarkEnd w:id="833"/>
      <w:bookmarkEnd w:id="834"/>
    </w:p>
    <w:p>
      <w:pPr>
        <w:pStyle w:val="52"/>
        <w:numPr>
          <w:ilvl w:val="3"/>
          <w:numId w:val="19"/>
        </w:numPr>
        <w:spacing w:before="156" w:after="156"/>
      </w:pPr>
      <w:r>
        <w:rPr>
          <w:rFonts w:hint="eastAsia"/>
        </w:rPr>
        <w:t>注册入库图像质量要求</w:t>
      </w:r>
    </w:p>
    <w:p>
      <w:pPr>
        <w:pStyle w:val="28"/>
        <w:rPr>
          <w:lang w:val="zh-CN"/>
        </w:rPr>
      </w:pPr>
      <w:r>
        <w:rPr>
          <w:rFonts w:hint="eastAsia"/>
          <w:lang w:val="zh-CN"/>
        </w:rPr>
        <w:t>注册入库图像质量应符合以下要求：</w:t>
      </w:r>
    </w:p>
    <w:p>
      <w:pPr>
        <w:pStyle w:val="28"/>
        <w:numPr>
          <w:ilvl w:val="0"/>
          <w:numId w:val="29"/>
        </w:numPr>
        <w:ind w:firstLineChars="0"/>
      </w:pPr>
      <w:bookmarkStart w:id="835" w:name="_Hlk76227532"/>
      <w:r>
        <w:rPr>
          <w:rFonts w:hint="eastAsia"/>
        </w:rPr>
        <w:t>表情：中性表情，眼睛自然睁开；</w:t>
      </w:r>
    </w:p>
    <w:p>
      <w:pPr>
        <w:pStyle w:val="28"/>
        <w:numPr>
          <w:ilvl w:val="0"/>
          <w:numId w:val="29"/>
        </w:numPr>
        <w:ind w:firstLineChars="0"/>
      </w:pPr>
      <w:r>
        <w:rPr>
          <w:rFonts w:hint="eastAsia"/>
        </w:rPr>
        <w:t>饰物：无口罩，无有色眼镜，眼镜框不遮挡眼睛，镜片无反光；</w:t>
      </w:r>
    </w:p>
    <w:p>
      <w:pPr>
        <w:pStyle w:val="28"/>
        <w:numPr>
          <w:ilvl w:val="0"/>
          <w:numId w:val="29"/>
        </w:numPr>
        <w:ind w:firstLineChars="0"/>
      </w:pPr>
      <w:r>
        <w:rPr>
          <w:rFonts w:hint="eastAsia"/>
        </w:rPr>
        <w:t>人眼分辨率：人脸图像两眼间距应大于等于</w:t>
      </w:r>
      <w:r>
        <w:t>60</w:t>
      </w:r>
      <w:r>
        <w:rPr>
          <w:rFonts w:hint="eastAsia"/>
        </w:rPr>
        <w:t>像素，宜大于等于9</w:t>
      </w:r>
      <w:r>
        <w:t>0</w:t>
      </w:r>
      <w:r>
        <w:rPr>
          <w:rFonts w:hint="eastAsia"/>
        </w:rPr>
        <w:t>像素；</w:t>
      </w:r>
    </w:p>
    <w:p>
      <w:pPr>
        <w:pStyle w:val="28"/>
        <w:numPr>
          <w:ilvl w:val="0"/>
          <w:numId w:val="29"/>
        </w:numPr>
        <w:ind w:firstLineChars="0"/>
      </w:pPr>
      <w:r>
        <w:rPr>
          <w:rFonts w:hint="eastAsia"/>
        </w:rPr>
        <w:t>人脸姿态角度：水平转动角在±</w:t>
      </w:r>
      <w:r>
        <w:t>15</w:t>
      </w:r>
      <w:r>
        <w:rPr>
          <w:rFonts w:hint="eastAsia"/>
        </w:rPr>
        <w:t>°以内，俯仰角应在±</w:t>
      </w:r>
      <w:r>
        <w:t>15</w:t>
      </w:r>
      <w:r>
        <w:rPr>
          <w:rFonts w:hint="eastAsia"/>
        </w:rPr>
        <w:t>°以内，倾斜角应在±</w:t>
      </w:r>
      <w:r>
        <w:t>15</w:t>
      </w:r>
      <w:r>
        <w:rPr>
          <w:rFonts w:hint="eastAsia"/>
        </w:rPr>
        <w:t>°以内；</w:t>
      </w:r>
    </w:p>
    <w:p>
      <w:pPr>
        <w:pStyle w:val="28"/>
        <w:numPr>
          <w:ilvl w:val="0"/>
          <w:numId w:val="29"/>
        </w:numPr>
        <w:ind w:firstLineChars="0"/>
      </w:pPr>
      <w:r>
        <w:rPr>
          <w:rFonts w:hint="eastAsia"/>
        </w:rPr>
        <w:t>亮度和对比度：可见光图、红外图人脸区域光照均匀，对比度适中，脸部无明显阴影、无过曝光和无欠曝光，图像灰度化后脸部区域动态范围主要分布在</w:t>
      </w:r>
      <w:r>
        <w:t xml:space="preserve"> 85～200 </w:t>
      </w:r>
      <w:r>
        <w:rPr>
          <w:rFonts w:hint="eastAsia"/>
        </w:rPr>
        <w:t>间，灰度级应为</w:t>
      </w:r>
      <w:r>
        <w:t xml:space="preserve"> 256 </w:t>
      </w:r>
      <w:r>
        <w:rPr>
          <w:rFonts w:hint="eastAsia"/>
        </w:rPr>
        <w:t>级；</w:t>
      </w:r>
    </w:p>
    <w:p>
      <w:pPr>
        <w:pStyle w:val="28"/>
        <w:numPr>
          <w:ilvl w:val="0"/>
          <w:numId w:val="29"/>
        </w:numPr>
        <w:ind w:firstLineChars="0"/>
      </w:pPr>
      <w:r>
        <w:rPr>
          <w:rFonts w:hint="eastAsia"/>
        </w:rPr>
        <w:t>脸部区域：人脸完整、轮廓清晰、人脸长宽比不失真；深度图像无明显空洞，转点云后人脸光滑；面部无化妆、无污渍；</w:t>
      </w:r>
    </w:p>
    <w:p>
      <w:pPr>
        <w:pStyle w:val="28"/>
        <w:numPr>
          <w:ilvl w:val="0"/>
          <w:numId w:val="29"/>
        </w:numPr>
        <w:ind w:firstLineChars="0"/>
      </w:pPr>
      <w:r>
        <w:rPr>
          <w:rFonts w:hint="eastAsia"/>
        </w:rPr>
        <w:t>同步性：可见光图像与近红外图像、深度图像平面像素配准性能要求不超过3像素。</w:t>
      </w:r>
    </w:p>
    <w:bookmarkEnd w:id="835"/>
    <w:p>
      <w:pPr>
        <w:pStyle w:val="52"/>
        <w:numPr>
          <w:ilvl w:val="3"/>
          <w:numId w:val="19"/>
        </w:numPr>
        <w:spacing w:before="156" w:after="156"/>
      </w:pPr>
      <w:r>
        <w:rPr>
          <w:rFonts w:hint="eastAsia"/>
        </w:rPr>
        <w:t>三维人脸模型要求</w:t>
      </w:r>
    </w:p>
    <w:p>
      <w:pPr>
        <w:pStyle w:val="28"/>
      </w:pPr>
      <w:r>
        <w:rPr>
          <w:rFonts w:hint="eastAsia"/>
        </w:rPr>
        <w:t>用于注册建模功能的三维人脸模型应不低于T/CSPIA 003-2020 中5.3.4人脸数据输出深度通道性能3级要求。</w:t>
      </w:r>
    </w:p>
    <w:p>
      <w:pPr>
        <w:pStyle w:val="52"/>
        <w:numPr>
          <w:ilvl w:val="3"/>
          <w:numId w:val="19"/>
        </w:numPr>
        <w:spacing w:before="156" w:after="156"/>
      </w:pPr>
      <w:r>
        <w:rPr>
          <w:rFonts w:hint="eastAsia"/>
        </w:rPr>
        <w:t>人脸注册失败率</w:t>
      </w:r>
    </w:p>
    <w:p>
      <w:pPr>
        <w:pStyle w:val="28"/>
        <w:rPr>
          <w:lang w:val="zh-CN"/>
        </w:rPr>
      </w:pPr>
      <w:r>
        <w:rPr>
          <w:rFonts w:hint="eastAsia"/>
          <w:lang w:val="zh-CN"/>
        </w:rPr>
        <w:t>注册失败率不大于5%。</w:t>
      </w:r>
    </w:p>
    <w:p>
      <w:pPr>
        <w:pStyle w:val="48"/>
        <w:numPr>
          <w:ilvl w:val="2"/>
          <w:numId w:val="19"/>
        </w:numPr>
        <w:spacing w:before="156" w:after="156"/>
      </w:pPr>
      <w:bookmarkStart w:id="836" w:name="_Toc24544437"/>
      <w:bookmarkEnd w:id="836"/>
      <w:bookmarkStart w:id="837" w:name="_Toc24544823"/>
      <w:bookmarkEnd w:id="837"/>
      <w:bookmarkStart w:id="838" w:name="_Toc25674421"/>
      <w:bookmarkEnd w:id="838"/>
      <w:bookmarkStart w:id="839" w:name="_Toc24544822"/>
      <w:bookmarkEnd w:id="839"/>
      <w:bookmarkStart w:id="840" w:name="_Toc25674420"/>
      <w:bookmarkEnd w:id="840"/>
      <w:bookmarkStart w:id="841" w:name="_Toc24544436"/>
      <w:bookmarkEnd w:id="841"/>
      <w:bookmarkStart w:id="842" w:name="_Toc138666015"/>
      <w:bookmarkStart w:id="843" w:name="_Toc134708473"/>
      <w:bookmarkStart w:id="844" w:name="_Toc56897917"/>
      <w:bookmarkStart w:id="845" w:name="_Toc65419287"/>
      <w:bookmarkStart w:id="846" w:name="_Toc95685724"/>
      <w:bookmarkStart w:id="847" w:name="_Toc137721620"/>
      <w:r>
        <w:rPr>
          <w:rFonts w:hint="eastAsia"/>
        </w:rPr>
        <w:t>人脸活体检测</w:t>
      </w:r>
      <w:bookmarkEnd w:id="842"/>
      <w:bookmarkEnd w:id="843"/>
      <w:bookmarkEnd w:id="844"/>
      <w:bookmarkEnd w:id="845"/>
      <w:bookmarkEnd w:id="846"/>
      <w:bookmarkEnd w:id="847"/>
    </w:p>
    <w:p>
      <w:pPr>
        <w:pStyle w:val="52"/>
        <w:numPr>
          <w:ilvl w:val="3"/>
          <w:numId w:val="19"/>
        </w:numPr>
        <w:spacing w:before="156" w:after="156"/>
      </w:pPr>
      <w:r>
        <w:rPr>
          <w:rFonts w:hint="eastAsia"/>
        </w:rPr>
        <w:t>三维人脸模型要求</w:t>
      </w:r>
    </w:p>
    <w:p>
      <w:pPr>
        <w:pStyle w:val="28"/>
      </w:pPr>
      <w:r>
        <w:rPr>
          <w:rFonts w:hint="eastAsia"/>
        </w:rPr>
        <w:t>用于活体检测功能的三维人脸模型应不低于T/CSPIA 003-2020 中5.3.4人脸数据输出深度通道性能1级要求。</w:t>
      </w:r>
    </w:p>
    <w:p>
      <w:pPr>
        <w:pStyle w:val="52"/>
        <w:numPr>
          <w:ilvl w:val="3"/>
          <w:numId w:val="19"/>
        </w:numPr>
        <w:spacing w:before="156" w:after="156"/>
      </w:pPr>
      <w:r>
        <w:rPr>
          <w:rFonts w:hint="eastAsia"/>
        </w:rPr>
        <w:t>人脸活体检测性能</w:t>
      </w:r>
    </w:p>
    <w:p>
      <w:pPr>
        <w:pStyle w:val="28"/>
      </w:pPr>
      <w:r>
        <w:rPr>
          <w:rFonts w:hint="eastAsia"/>
          <w:lang w:val="zh-CN"/>
        </w:rPr>
        <w:t>当活体人脸检测错误率≤</w:t>
      </w:r>
      <w:r>
        <w:rPr>
          <w:lang w:val="zh-CN"/>
        </w:rPr>
        <w:t>1</w:t>
      </w:r>
      <w:r>
        <w:rPr>
          <w:rFonts w:hint="eastAsia"/>
          <w:lang w:val="zh-CN"/>
        </w:rPr>
        <w:t>%时，二维防假体攻击失败率≤0.1%，三维防假体攻击失败率≤1%</w:t>
      </w:r>
      <w:r>
        <w:rPr>
          <w:rFonts w:hint="eastAsia"/>
        </w:rPr>
        <w:t>。</w:t>
      </w:r>
    </w:p>
    <w:p>
      <w:pPr>
        <w:pStyle w:val="48"/>
        <w:numPr>
          <w:ilvl w:val="2"/>
          <w:numId w:val="19"/>
        </w:numPr>
        <w:spacing w:before="156" w:after="156"/>
      </w:pPr>
      <w:bookmarkStart w:id="848" w:name="_Toc95685725"/>
      <w:bookmarkStart w:id="849" w:name="_Toc134708474"/>
      <w:bookmarkStart w:id="850" w:name="_Toc138666016"/>
      <w:bookmarkStart w:id="851" w:name="_Toc137721621"/>
      <w:r>
        <w:rPr>
          <w:rFonts w:hint="eastAsia"/>
        </w:rPr>
        <w:t>人脸比对</w:t>
      </w:r>
      <w:bookmarkEnd w:id="848"/>
      <w:bookmarkEnd w:id="849"/>
      <w:bookmarkEnd w:id="850"/>
      <w:bookmarkEnd w:id="851"/>
    </w:p>
    <w:p>
      <w:pPr>
        <w:pStyle w:val="52"/>
        <w:numPr>
          <w:ilvl w:val="3"/>
          <w:numId w:val="19"/>
        </w:numPr>
        <w:spacing w:before="156" w:after="156"/>
      </w:pPr>
      <w:r>
        <w:rPr>
          <w:rFonts w:hint="eastAsia"/>
        </w:rPr>
        <w:t>三维人脸模型要求</w:t>
      </w:r>
    </w:p>
    <w:p>
      <w:pPr>
        <w:pStyle w:val="28"/>
      </w:pPr>
      <w:r>
        <w:rPr>
          <w:rFonts w:hint="eastAsia"/>
        </w:rPr>
        <w:t>待识别人脸数据的三维人脸模型应不低于T/CSPIA 003-2020 中5.3.4人脸数据输出深度通道性能2级要求。</w:t>
      </w:r>
    </w:p>
    <w:p>
      <w:pPr>
        <w:pStyle w:val="52"/>
        <w:numPr>
          <w:ilvl w:val="3"/>
          <w:numId w:val="19"/>
        </w:numPr>
        <w:spacing w:before="156" w:after="156"/>
      </w:pPr>
      <w:r>
        <w:rPr>
          <w:rFonts w:hint="eastAsia"/>
        </w:rPr>
        <w:t>人脸验证（</w:t>
      </w:r>
      <w:r>
        <w:t>1:1</w:t>
      </w:r>
      <w:r>
        <w:rPr>
          <w:rFonts w:hint="eastAsia"/>
        </w:rPr>
        <w:t>）性能</w:t>
      </w:r>
    </w:p>
    <w:p>
      <w:pPr>
        <w:pStyle w:val="28"/>
        <w:rPr>
          <w:lang w:val="zh-CN"/>
        </w:rPr>
      </w:pPr>
      <w:r>
        <w:rPr>
          <w:rFonts w:hint="eastAsia"/>
          <w:lang w:val="zh-CN"/>
        </w:rPr>
        <w:t>人脸验证（1：1）性能指标应符合以下要求：</w:t>
      </w:r>
    </w:p>
    <w:p>
      <w:pPr>
        <w:numPr>
          <w:ilvl w:val="0"/>
          <w:numId w:val="30"/>
        </w:numPr>
        <w:ind w:left="424"/>
        <w:rPr>
          <w:rFonts w:ascii="宋体" w:hAnsi="宋体"/>
        </w:rPr>
      </w:pPr>
      <w:r>
        <w:rPr>
          <w:rFonts w:hint="eastAsia" w:ascii="宋体" w:hAnsi="宋体"/>
        </w:rPr>
        <w:t>A级（基本级）：</w:t>
      </w:r>
      <w:r>
        <w:t>在同一设定阈值条件下,</w:t>
      </w:r>
      <w:r>
        <w:rPr>
          <w:rFonts w:ascii="宋体" w:hAnsi="宋体"/>
        </w:rPr>
        <w:t xml:space="preserve"> FAR</w:t>
      </w:r>
      <w:r>
        <w:rPr>
          <w:rFonts w:hint="eastAsia" w:ascii="宋体" w:hAnsi="宋体"/>
        </w:rPr>
        <w:t>≤0.1%时</w:t>
      </w:r>
      <w:r>
        <w:rPr>
          <w:rFonts w:ascii="宋体" w:hAnsi="宋体"/>
        </w:rPr>
        <w:t>,FRR</w:t>
      </w:r>
      <w:r>
        <w:rPr>
          <w:rFonts w:hint="eastAsia" w:ascii="宋体" w:hAnsi="宋体"/>
        </w:rPr>
        <w:t>≤</w:t>
      </w:r>
      <w:r>
        <w:rPr>
          <w:rFonts w:ascii="宋体" w:hAnsi="宋体"/>
        </w:rPr>
        <w:t>5%</w:t>
      </w:r>
      <w:r>
        <w:rPr>
          <w:rFonts w:hint="eastAsia" w:ascii="宋体" w:hAnsi="宋体"/>
        </w:rPr>
        <w:t>；</w:t>
      </w:r>
    </w:p>
    <w:p>
      <w:pPr>
        <w:numPr>
          <w:ilvl w:val="0"/>
          <w:numId w:val="30"/>
        </w:numPr>
        <w:ind w:left="424" w:leftChars="202"/>
        <w:rPr>
          <w:rFonts w:ascii="宋体" w:hAnsi="宋体"/>
        </w:rPr>
      </w:pPr>
      <w:r>
        <w:rPr>
          <w:rFonts w:hint="eastAsia" w:ascii="宋体" w:hAnsi="宋体"/>
        </w:rPr>
        <w:t>B级（增强级）：</w:t>
      </w:r>
      <w:r>
        <w:t>在同一设定阈值条件下,</w:t>
      </w:r>
      <w:r>
        <w:rPr>
          <w:rFonts w:ascii="宋体" w:hAnsi="宋体"/>
        </w:rPr>
        <w:t xml:space="preserve"> FAR</w:t>
      </w:r>
      <w:r>
        <w:rPr>
          <w:rFonts w:hint="eastAsia" w:ascii="宋体" w:hAnsi="宋体"/>
        </w:rPr>
        <w:t>≤0.01%时</w:t>
      </w:r>
      <w:r>
        <w:rPr>
          <w:rFonts w:ascii="宋体" w:hAnsi="宋体"/>
        </w:rPr>
        <w:t>,FRR</w:t>
      </w:r>
      <w:r>
        <w:rPr>
          <w:rFonts w:hint="eastAsia" w:ascii="宋体" w:hAnsi="宋体"/>
        </w:rPr>
        <w:t>≤5</w:t>
      </w:r>
      <w:r>
        <w:rPr>
          <w:rFonts w:ascii="宋体" w:hAnsi="宋体"/>
        </w:rPr>
        <w:t>%</w:t>
      </w:r>
      <w:r>
        <w:rPr>
          <w:rFonts w:hint="eastAsia" w:ascii="宋体" w:hAnsi="宋体"/>
        </w:rPr>
        <w:t>；</w:t>
      </w:r>
    </w:p>
    <w:p>
      <w:pPr>
        <w:pStyle w:val="52"/>
        <w:numPr>
          <w:ilvl w:val="3"/>
          <w:numId w:val="19"/>
        </w:numPr>
        <w:spacing w:before="156" w:after="156"/>
      </w:pPr>
      <w:r>
        <w:rPr>
          <w:rFonts w:hint="eastAsia"/>
        </w:rPr>
        <w:t>人脸辨识（</w:t>
      </w:r>
      <w:r>
        <w:t>1:</w:t>
      </w:r>
      <w:r>
        <w:rPr>
          <w:rFonts w:hint="eastAsia"/>
        </w:rPr>
        <w:t>N）性能</w:t>
      </w:r>
    </w:p>
    <w:p>
      <w:pPr>
        <w:pStyle w:val="28"/>
        <w:rPr>
          <w:lang w:val="zh-CN"/>
        </w:rPr>
      </w:pPr>
      <w:r>
        <w:rPr>
          <w:rFonts w:hint="eastAsia"/>
        </w:rPr>
        <w:t>人脸辨识（</w:t>
      </w:r>
      <w:r>
        <w:t>1:</w:t>
      </w:r>
      <w:r>
        <w:rPr>
          <w:rFonts w:hint="eastAsia"/>
        </w:rPr>
        <w:t>N）</w:t>
      </w:r>
      <w:r>
        <w:rPr>
          <w:rFonts w:hint="eastAsia"/>
          <w:lang w:val="zh-CN"/>
        </w:rPr>
        <w:t>性能指标应符合以下要求：</w:t>
      </w:r>
    </w:p>
    <w:p>
      <w:pPr>
        <w:numPr>
          <w:ilvl w:val="0"/>
          <w:numId w:val="31"/>
        </w:numPr>
        <w:ind w:left="424"/>
        <w:rPr>
          <w:rFonts w:ascii="宋体" w:hAnsi="宋体"/>
        </w:rPr>
      </w:pPr>
      <w:r>
        <w:rPr>
          <w:rFonts w:hint="eastAsia" w:ascii="宋体" w:hAnsi="宋体"/>
        </w:rPr>
        <w:t>A级（基本级）：当N=2</w:t>
      </w:r>
      <w:r>
        <w:rPr>
          <w:rFonts w:ascii="宋体" w:hAnsi="宋体"/>
        </w:rPr>
        <w:t>000</w:t>
      </w:r>
      <w:r>
        <w:rPr>
          <w:rFonts w:hint="eastAsia" w:ascii="宋体" w:hAnsi="宋体"/>
        </w:rPr>
        <w:t>、</w:t>
      </w:r>
      <w:r>
        <w:rPr>
          <w:rFonts w:hint="eastAsia" w:asciiTheme="minorEastAsia" w:hAnsiTheme="minorEastAsia" w:eastAsiaTheme="minorEastAsia"/>
        </w:rPr>
        <w:t>FAR=</w:t>
      </w:r>
      <w:r>
        <w:rPr>
          <w:rFonts w:hint="eastAsia" w:ascii="宋体" w:hAnsi="宋体"/>
        </w:rPr>
        <w:t>0.1%</w:t>
      </w:r>
      <w:r>
        <w:rPr>
          <w:rFonts w:hint="eastAsia" w:asciiTheme="minorEastAsia" w:hAnsiTheme="minorEastAsia" w:eastAsiaTheme="minorEastAsia"/>
        </w:rPr>
        <w:t>时，首位命中率Top</w:t>
      </w:r>
      <w:r>
        <w:rPr>
          <w:rFonts w:asciiTheme="minorEastAsia" w:hAnsiTheme="minorEastAsia" w:eastAsiaTheme="minorEastAsia"/>
        </w:rPr>
        <w:t xml:space="preserve"> 1</w:t>
      </w:r>
      <w:r>
        <w:rPr>
          <w:rFonts w:hint="eastAsia" w:cs="Arial" w:asciiTheme="minorEastAsia" w:hAnsiTheme="minorEastAsia" w:eastAsiaTheme="minorEastAsia"/>
        </w:rPr>
        <w:t>≥9</w:t>
      </w:r>
      <w:r>
        <w:rPr>
          <w:rFonts w:asciiTheme="minorEastAsia" w:hAnsiTheme="minorEastAsia" w:eastAsiaTheme="minorEastAsia"/>
        </w:rPr>
        <w:t>5</w:t>
      </w:r>
      <w:r>
        <w:rPr>
          <w:rFonts w:hint="eastAsia" w:asciiTheme="minorEastAsia" w:hAnsiTheme="minorEastAsia" w:eastAsiaTheme="minorEastAsia"/>
        </w:rPr>
        <w:t>%。</w:t>
      </w:r>
      <w:r>
        <w:rPr>
          <w:rFonts w:hint="eastAsia" w:ascii="宋体" w:hAnsi="宋体"/>
        </w:rPr>
        <w:t>；</w:t>
      </w:r>
    </w:p>
    <w:p>
      <w:pPr>
        <w:numPr>
          <w:ilvl w:val="0"/>
          <w:numId w:val="31"/>
        </w:numPr>
        <w:ind w:left="424" w:leftChars="202"/>
        <w:jc w:val="left"/>
        <w:rPr>
          <w:rFonts w:ascii="宋体" w:hAnsi="宋体"/>
        </w:rPr>
      </w:pPr>
      <w:r>
        <w:rPr>
          <w:rFonts w:hint="eastAsia" w:ascii="宋体" w:hAnsi="宋体"/>
        </w:rPr>
        <w:t>B级（增强级）：当N=2</w:t>
      </w:r>
      <w:r>
        <w:rPr>
          <w:rFonts w:ascii="宋体" w:hAnsi="宋体"/>
        </w:rPr>
        <w:t>000</w:t>
      </w:r>
      <w:r>
        <w:rPr>
          <w:rFonts w:hint="eastAsia" w:ascii="宋体" w:hAnsi="宋体"/>
        </w:rPr>
        <w:t>、</w:t>
      </w:r>
      <w:r>
        <w:rPr>
          <w:rFonts w:hint="eastAsia" w:asciiTheme="minorEastAsia" w:hAnsiTheme="minorEastAsia" w:eastAsiaTheme="minorEastAsia"/>
        </w:rPr>
        <w:t>FAR=</w:t>
      </w:r>
      <w:r>
        <w:rPr>
          <w:rFonts w:hint="eastAsia" w:ascii="宋体" w:hAnsi="宋体"/>
        </w:rPr>
        <w:t>0.01%</w:t>
      </w:r>
      <w:r>
        <w:rPr>
          <w:rFonts w:hint="eastAsia" w:asciiTheme="minorEastAsia" w:hAnsiTheme="minorEastAsia" w:eastAsiaTheme="minorEastAsia"/>
        </w:rPr>
        <w:t>时，首位命中率Top</w:t>
      </w:r>
      <w:r>
        <w:rPr>
          <w:rFonts w:asciiTheme="minorEastAsia" w:hAnsiTheme="minorEastAsia" w:eastAsiaTheme="minorEastAsia"/>
        </w:rPr>
        <w:t xml:space="preserve"> 1</w:t>
      </w:r>
      <w:r>
        <w:rPr>
          <w:rFonts w:hint="eastAsia" w:cs="Arial" w:asciiTheme="minorEastAsia" w:hAnsiTheme="minorEastAsia" w:eastAsiaTheme="minorEastAsia"/>
        </w:rPr>
        <w:t>≥95</w:t>
      </w:r>
      <w:r>
        <w:rPr>
          <w:rFonts w:hint="eastAsia" w:asciiTheme="minorEastAsia" w:hAnsiTheme="minorEastAsia" w:eastAsiaTheme="minorEastAsia"/>
        </w:rPr>
        <w:t>%。</w:t>
      </w:r>
    </w:p>
    <w:p>
      <w:pPr>
        <w:pStyle w:val="52"/>
        <w:numPr>
          <w:ilvl w:val="3"/>
          <w:numId w:val="19"/>
        </w:numPr>
        <w:spacing w:before="156" w:after="156"/>
        <w:rPr>
          <w:rFonts w:asciiTheme="minorEastAsia" w:hAnsiTheme="minorEastAsia"/>
        </w:rPr>
      </w:pPr>
      <w:r>
        <w:rPr>
          <w:rFonts w:hint="eastAsia" w:asciiTheme="minorEastAsia" w:hAnsiTheme="minorEastAsia"/>
        </w:rPr>
        <w:t>戴口罩比对性能</w:t>
      </w:r>
    </w:p>
    <w:p>
      <w:pPr>
        <w:pStyle w:val="28"/>
        <w:rPr>
          <w:lang w:val="zh-CN"/>
        </w:rPr>
      </w:pPr>
      <w:r>
        <w:rPr>
          <w:rFonts w:hint="eastAsia" w:asciiTheme="minorEastAsia" w:hAnsiTheme="minorEastAsia"/>
        </w:rPr>
        <w:t>适用时，光照为I级、遮挡人脸面积不超过50%的戴口罩人脸比对</w:t>
      </w:r>
      <w:r>
        <w:rPr>
          <w:rFonts w:hint="eastAsia"/>
          <w:lang w:val="zh-CN"/>
        </w:rPr>
        <w:t>性能应符合5.2.4.2和5.2.4.3的要求</w:t>
      </w:r>
      <w:r>
        <w:rPr>
          <w:rFonts w:hint="eastAsia" w:asciiTheme="minorEastAsia" w:hAnsiTheme="minorEastAsia" w:eastAsiaTheme="minorEastAsia"/>
        </w:rPr>
        <w:t>。</w:t>
      </w:r>
    </w:p>
    <w:p>
      <w:pPr>
        <w:pStyle w:val="52"/>
        <w:numPr>
          <w:ilvl w:val="3"/>
          <w:numId w:val="19"/>
        </w:numPr>
        <w:spacing w:before="156" w:after="156"/>
        <w:rPr>
          <w:rFonts w:asciiTheme="minorEastAsia" w:hAnsiTheme="minorEastAsia"/>
        </w:rPr>
      </w:pPr>
      <w:r>
        <w:rPr>
          <w:rFonts w:hint="eastAsia" w:asciiTheme="minorEastAsia" w:hAnsiTheme="minorEastAsia"/>
        </w:rPr>
        <w:t>大角度比对性能</w:t>
      </w:r>
    </w:p>
    <w:p>
      <w:pPr>
        <w:pStyle w:val="28"/>
        <w:rPr>
          <w:lang w:val="zh-CN"/>
        </w:rPr>
      </w:pPr>
      <w:r>
        <w:rPr>
          <w:rFonts w:hint="eastAsia" w:asciiTheme="minorEastAsia" w:hAnsiTheme="minorEastAsia"/>
        </w:rPr>
        <w:t>适用时，光照为I级、</w:t>
      </w:r>
      <w:r>
        <w:rPr>
          <w:rFonts w:hint="eastAsia" w:asciiTheme="minorEastAsia" w:hAnsiTheme="minorEastAsia" w:eastAsiaTheme="minorEastAsia"/>
        </w:rPr>
        <w:t>人脸姿态在水平转动角[-60,+60]、俯仰角[-45,+45]、倾斜角[-45,+45]的大角度人脸比对性能</w:t>
      </w:r>
      <w:r>
        <w:rPr>
          <w:rFonts w:hint="eastAsia"/>
          <w:lang w:val="zh-CN"/>
        </w:rPr>
        <w:t>应符合5.2.4.</w:t>
      </w:r>
      <w:r>
        <w:rPr>
          <w:lang w:val="zh-CN"/>
        </w:rPr>
        <w:t>2</w:t>
      </w:r>
      <w:r>
        <w:rPr>
          <w:rFonts w:hint="eastAsia"/>
          <w:lang w:val="zh-CN"/>
        </w:rPr>
        <w:t>和5.2.4.3的要求</w:t>
      </w:r>
      <w:r>
        <w:rPr>
          <w:rFonts w:hint="eastAsia" w:asciiTheme="minorEastAsia" w:hAnsiTheme="minorEastAsia" w:eastAsiaTheme="minorEastAsia"/>
        </w:rPr>
        <w:t>。</w:t>
      </w:r>
    </w:p>
    <w:p>
      <w:pPr>
        <w:pStyle w:val="52"/>
        <w:numPr>
          <w:ilvl w:val="3"/>
          <w:numId w:val="19"/>
        </w:numPr>
        <w:spacing w:before="156" w:after="156"/>
      </w:pPr>
      <w:r>
        <w:rPr>
          <w:rFonts w:hint="eastAsia"/>
        </w:rPr>
        <w:t>人脸比对平均响应时间</w:t>
      </w:r>
    </w:p>
    <w:p>
      <w:pPr>
        <w:pStyle w:val="28"/>
      </w:pPr>
      <w:r>
        <w:rPr>
          <w:rFonts w:hint="eastAsia"/>
        </w:rPr>
        <w:t>人脸比对平均响应时间应符合以下要求：</w:t>
      </w:r>
    </w:p>
    <w:p>
      <w:pPr>
        <w:numPr>
          <w:ilvl w:val="0"/>
          <w:numId w:val="32"/>
        </w:numPr>
        <w:ind w:left="424"/>
        <w:rPr>
          <w:rFonts w:ascii="宋体" w:hAnsi="宋体"/>
        </w:rPr>
      </w:pPr>
      <w:bookmarkStart w:id="852" w:name="_Toc92274034"/>
      <w:bookmarkStart w:id="853" w:name="_Toc93268623"/>
      <w:r>
        <w:rPr>
          <w:rFonts w:hint="eastAsia" w:ascii="宋体" w:hAnsi="宋体"/>
        </w:rPr>
        <w:t>防假体攻击检测关闭条件下，人脸比对响应时间应小于等于</w:t>
      </w:r>
      <w:r>
        <w:rPr>
          <w:rFonts w:ascii="宋体" w:hAnsi="宋体"/>
        </w:rPr>
        <w:t>1s</w:t>
      </w:r>
      <w:r>
        <w:rPr>
          <w:rFonts w:hint="eastAsia" w:ascii="宋体" w:hAnsi="宋体"/>
        </w:rPr>
        <w:t>。</w:t>
      </w:r>
      <w:bookmarkEnd w:id="852"/>
      <w:bookmarkEnd w:id="853"/>
    </w:p>
    <w:p>
      <w:pPr>
        <w:numPr>
          <w:ilvl w:val="0"/>
          <w:numId w:val="32"/>
        </w:numPr>
        <w:ind w:left="424"/>
        <w:rPr>
          <w:rFonts w:hAnsi="宋体"/>
        </w:rPr>
      </w:pPr>
      <w:bookmarkStart w:id="854" w:name="_Toc92274035"/>
      <w:bookmarkStart w:id="855" w:name="_Toc93268624"/>
      <w:r>
        <w:rPr>
          <w:rFonts w:hint="eastAsia" w:ascii="宋体" w:hAnsi="宋体"/>
        </w:rPr>
        <w:t>防假体攻击检测开启条件下，人脸比对响应时间应小于等于2</w:t>
      </w:r>
      <w:r>
        <w:rPr>
          <w:rFonts w:ascii="宋体" w:hAnsi="宋体"/>
        </w:rPr>
        <w:t>s</w:t>
      </w:r>
      <w:bookmarkEnd w:id="854"/>
      <w:bookmarkEnd w:id="855"/>
      <w:r>
        <w:rPr>
          <w:rFonts w:hint="eastAsia" w:ascii="宋体" w:hAnsi="宋体"/>
        </w:rPr>
        <w:t>。</w:t>
      </w:r>
    </w:p>
    <w:p>
      <w:pPr>
        <w:pStyle w:val="48"/>
        <w:numPr>
          <w:ilvl w:val="1"/>
          <w:numId w:val="19"/>
        </w:numPr>
        <w:spacing w:before="156" w:after="156"/>
        <w:rPr>
          <w:rFonts w:ascii="Calibri" w:hAnsi="Calibri"/>
        </w:rPr>
      </w:pPr>
      <w:bookmarkStart w:id="856" w:name="_Toc24544449"/>
      <w:bookmarkEnd w:id="856"/>
      <w:bookmarkStart w:id="857" w:name="_Toc25674433"/>
      <w:bookmarkEnd w:id="857"/>
      <w:bookmarkStart w:id="858" w:name="_Toc24544443"/>
      <w:bookmarkEnd w:id="858"/>
      <w:bookmarkStart w:id="859" w:name="_Toc25674427"/>
      <w:bookmarkEnd w:id="859"/>
      <w:bookmarkStart w:id="860" w:name="_Toc25674430"/>
      <w:bookmarkEnd w:id="860"/>
      <w:bookmarkStart w:id="861" w:name="_Toc25674426"/>
      <w:bookmarkEnd w:id="861"/>
      <w:bookmarkStart w:id="862" w:name="_Toc24544445"/>
      <w:bookmarkEnd w:id="862"/>
      <w:bookmarkStart w:id="863" w:name="_Toc24544831"/>
      <w:bookmarkEnd w:id="863"/>
      <w:bookmarkStart w:id="864" w:name="_Toc25674429"/>
      <w:bookmarkEnd w:id="864"/>
      <w:bookmarkStart w:id="865" w:name="_Toc24544835"/>
      <w:bookmarkEnd w:id="865"/>
      <w:bookmarkStart w:id="866" w:name="_Toc24544830"/>
      <w:bookmarkEnd w:id="866"/>
      <w:bookmarkStart w:id="867" w:name="_Toc25674428"/>
      <w:bookmarkEnd w:id="867"/>
      <w:bookmarkStart w:id="868" w:name="_Toc24544832"/>
      <w:bookmarkEnd w:id="868"/>
      <w:bookmarkStart w:id="869" w:name="_Toc24544447"/>
      <w:bookmarkEnd w:id="869"/>
      <w:bookmarkStart w:id="870" w:name="_Toc24544833"/>
      <w:bookmarkEnd w:id="870"/>
      <w:bookmarkStart w:id="871" w:name="_Toc24544444"/>
      <w:bookmarkEnd w:id="871"/>
      <w:bookmarkStart w:id="872" w:name="_Toc24544446"/>
      <w:bookmarkEnd w:id="872"/>
      <w:bookmarkStart w:id="873" w:name="_Toc24544828"/>
      <w:bookmarkEnd w:id="873"/>
      <w:bookmarkStart w:id="874" w:name="_Toc24544829"/>
      <w:bookmarkEnd w:id="874"/>
      <w:bookmarkStart w:id="875" w:name="_Toc25674431"/>
      <w:bookmarkEnd w:id="875"/>
      <w:bookmarkStart w:id="876" w:name="_Toc24544448"/>
      <w:bookmarkEnd w:id="876"/>
      <w:bookmarkStart w:id="877" w:name="_Toc24544834"/>
      <w:bookmarkEnd w:id="877"/>
      <w:bookmarkStart w:id="878" w:name="_Toc25674432"/>
      <w:bookmarkEnd w:id="878"/>
      <w:bookmarkStart w:id="879" w:name="_Toc83215655"/>
      <w:bookmarkEnd w:id="879"/>
      <w:bookmarkStart w:id="880" w:name="_Toc83225430"/>
      <w:bookmarkEnd w:id="880"/>
      <w:bookmarkStart w:id="881" w:name="_Toc83212024"/>
      <w:bookmarkEnd w:id="881"/>
      <w:bookmarkStart w:id="882" w:name="_Toc24544440"/>
      <w:bookmarkEnd w:id="882"/>
      <w:bookmarkStart w:id="883" w:name="_Toc24544826"/>
      <w:bookmarkEnd w:id="883"/>
      <w:bookmarkStart w:id="884" w:name="_Toc25674424"/>
      <w:bookmarkEnd w:id="884"/>
      <w:bookmarkStart w:id="885" w:name="_Toc24544441"/>
      <w:bookmarkEnd w:id="885"/>
      <w:bookmarkStart w:id="886" w:name="_Toc24544827"/>
      <w:bookmarkEnd w:id="886"/>
      <w:bookmarkStart w:id="887" w:name="_Toc24544442"/>
      <w:bookmarkEnd w:id="887"/>
      <w:bookmarkStart w:id="888" w:name="_Toc25674425"/>
      <w:bookmarkEnd w:id="888"/>
      <w:bookmarkStart w:id="889" w:name="_Toc75976921"/>
      <w:bookmarkEnd w:id="889"/>
      <w:bookmarkStart w:id="890" w:name="_Toc75981185"/>
      <w:bookmarkEnd w:id="890"/>
      <w:bookmarkStart w:id="891" w:name="_Toc83215654"/>
      <w:bookmarkEnd w:id="891"/>
      <w:bookmarkStart w:id="892" w:name="_Toc75981186"/>
      <w:bookmarkEnd w:id="892"/>
      <w:bookmarkStart w:id="893" w:name="_Toc76477874"/>
      <w:bookmarkEnd w:id="893"/>
      <w:bookmarkStart w:id="894" w:name="_Toc83225429"/>
      <w:bookmarkEnd w:id="894"/>
      <w:bookmarkStart w:id="895" w:name="_Toc76477873"/>
      <w:bookmarkEnd w:id="895"/>
      <w:bookmarkStart w:id="896" w:name="_Toc75976922"/>
      <w:bookmarkEnd w:id="896"/>
      <w:bookmarkStart w:id="897" w:name="_Toc83212025"/>
      <w:bookmarkEnd w:id="897"/>
      <w:bookmarkStart w:id="898" w:name="_Toc83225427"/>
      <w:bookmarkEnd w:id="898"/>
      <w:bookmarkStart w:id="899" w:name="_Toc75976919"/>
      <w:bookmarkEnd w:id="899"/>
      <w:bookmarkStart w:id="900" w:name="_Toc83215652"/>
      <w:bookmarkEnd w:id="900"/>
      <w:bookmarkStart w:id="901" w:name="_Toc75976920"/>
      <w:bookmarkEnd w:id="901"/>
      <w:bookmarkStart w:id="902" w:name="_Toc75981184"/>
      <w:bookmarkEnd w:id="902"/>
      <w:bookmarkStart w:id="903" w:name="_Toc83212023"/>
      <w:bookmarkEnd w:id="903"/>
      <w:bookmarkStart w:id="904" w:name="_Toc83212022"/>
      <w:bookmarkEnd w:id="904"/>
      <w:bookmarkStart w:id="905" w:name="_Toc83215653"/>
      <w:bookmarkEnd w:id="905"/>
      <w:bookmarkStart w:id="906" w:name="_Toc83225428"/>
      <w:bookmarkEnd w:id="906"/>
      <w:bookmarkStart w:id="907" w:name="_Toc76477872"/>
      <w:bookmarkEnd w:id="907"/>
      <w:bookmarkStart w:id="908" w:name="_Toc75981183"/>
      <w:bookmarkEnd w:id="908"/>
      <w:bookmarkStart w:id="909" w:name="_Toc76477871"/>
      <w:bookmarkEnd w:id="909"/>
      <w:bookmarkStart w:id="910" w:name="_Toc43033195"/>
      <w:bookmarkStart w:id="911" w:name="_Toc65419302"/>
      <w:bookmarkStart w:id="912" w:name="_Toc65451712"/>
      <w:bookmarkStart w:id="913" w:name="_Toc56985987"/>
      <w:bookmarkStart w:id="914" w:name="_Toc56897920"/>
      <w:bookmarkStart w:id="915" w:name="_Toc65419369"/>
      <w:bookmarkStart w:id="916" w:name="_Toc66108832"/>
      <w:bookmarkStart w:id="917" w:name="_Toc57105879"/>
      <w:bookmarkStart w:id="918" w:name="_Toc56985890"/>
      <w:bookmarkStart w:id="919" w:name="_Toc138666017"/>
      <w:bookmarkStart w:id="920" w:name="_Toc134708475"/>
      <w:r>
        <w:rPr>
          <w:rFonts w:hint="eastAsia" w:ascii="Calibri" w:hAnsi="Calibri"/>
        </w:rPr>
        <w:t>信息安全要求</w:t>
      </w:r>
      <w:bookmarkEnd w:id="910"/>
      <w:bookmarkEnd w:id="911"/>
      <w:bookmarkEnd w:id="912"/>
      <w:bookmarkEnd w:id="913"/>
      <w:bookmarkEnd w:id="914"/>
      <w:bookmarkEnd w:id="915"/>
      <w:bookmarkEnd w:id="916"/>
      <w:bookmarkEnd w:id="917"/>
      <w:bookmarkEnd w:id="918"/>
      <w:bookmarkEnd w:id="919"/>
      <w:bookmarkEnd w:id="920"/>
    </w:p>
    <w:p>
      <w:pPr>
        <w:pStyle w:val="48"/>
        <w:numPr>
          <w:ilvl w:val="2"/>
          <w:numId w:val="19"/>
        </w:numPr>
        <w:spacing w:before="156" w:after="156"/>
        <w:rPr>
          <w:rFonts w:ascii="Calibri" w:hAnsi="Calibri" w:cs="Calibri"/>
        </w:rPr>
      </w:pPr>
      <w:bookmarkStart w:id="921" w:name="_Toc65419303"/>
      <w:bookmarkStart w:id="922" w:name="_Toc134708476"/>
      <w:bookmarkStart w:id="923" w:name="_Toc138666018"/>
      <w:bookmarkStart w:id="924" w:name="_Toc137721623"/>
      <w:r>
        <w:rPr>
          <w:rFonts w:hint="eastAsia" w:ascii="Calibri" w:hAnsi="Calibri"/>
        </w:rPr>
        <w:t>设备身份认证</w:t>
      </w:r>
      <w:bookmarkEnd w:id="921"/>
      <w:bookmarkEnd w:id="922"/>
      <w:bookmarkEnd w:id="923"/>
      <w:bookmarkEnd w:id="924"/>
    </w:p>
    <w:p>
      <w:pPr>
        <w:pStyle w:val="28"/>
        <w:rPr>
          <w:rFonts w:cs="Calibri"/>
        </w:rPr>
      </w:pPr>
      <w:r>
        <w:rPr>
          <w:rFonts w:hint="eastAsia"/>
        </w:rPr>
        <w:t>传输数据前，</w:t>
      </w:r>
      <w:r>
        <w:t>设备与管理平台、登录用户之间采用基于数字证书的单向、双向身份认证</w:t>
      </w:r>
      <w:r>
        <w:rPr>
          <w:rFonts w:hint="eastAsia"/>
        </w:rPr>
        <w:t>，</w:t>
      </w:r>
      <w:r>
        <w:rPr>
          <w:rFonts w:ascii="Times New Roman"/>
        </w:rPr>
        <w:t>达到设备身份真实和数据来源于真实设备。</w:t>
      </w:r>
    </w:p>
    <w:p>
      <w:pPr>
        <w:pStyle w:val="48"/>
        <w:numPr>
          <w:ilvl w:val="2"/>
          <w:numId w:val="19"/>
        </w:numPr>
        <w:spacing w:before="156" w:after="156"/>
        <w:rPr>
          <w:rFonts w:ascii="Calibri" w:hAnsi="Calibri"/>
        </w:rPr>
      </w:pPr>
      <w:bookmarkStart w:id="925" w:name="_Toc137721624"/>
      <w:bookmarkStart w:id="926" w:name="_Toc99110358"/>
      <w:bookmarkStart w:id="927" w:name="_Toc138666019"/>
      <w:bookmarkStart w:id="928" w:name="_Toc134708477"/>
      <w:bookmarkStart w:id="929" w:name="_Toc65419304"/>
      <w:r>
        <w:rPr>
          <w:rFonts w:hint="eastAsia" w:ascii="Calibri" w:hAnsi="Calibri"/>
        </w:rPr>
        <w:t>用户身份验证</w:t>
      </w:r>
      <w:bookmarkEnd w:id="925"/>
      <w:bookmarkEnd w:id="926"/>
      <w:bookmarkEnd w:id="927"/>
      <w:bookmarkEnd w:id="928"/>
    </w:p>
    <w:p>
      <w:pPr>
        <w:pStyle w:val="28"/>
        <w:rPr>
          <w:rFonts w:ascii="Times New Roman"/>
        </w:rPr>
      </w:pPr>
      <w:r>
        <w:rPr>
          <w:rFonts w:hint="eastAsia" w:ascii="Times New Roman"/>
        </w:rPr>
        <w:t>用户身份验证应符合以下要求：</w:t>
      </w:r>
    </w:p>
    <w:p>
      <w:pPr>
        <w:pStyle w:val="28"/>
        <w:numPr>
          <w:ilvl w:val="0"/>
          <w:numId w:val="33"/>
        </w:numPr>
        <w:ind w:firstLineChars="0"/>
      </w:pPr>
      <w:r>
        <w:rPr>
          <w:rFonts w:hint="eastAsia"/>
        </w:rPr>
        <w:t>设备的登录密码应具备不低于</w:t>
      </w:r>
      <w:r>
        <w:t>8</w:t>
      </w:r>
      <w:r>
        <w:rPr>
          <w:rFonts w:hint="eastAsia"/>
        </w:rPr>
        <w:t>位的复杂度，且包含数字、字母或特殊字符；</w:t>
      </w:r>
    </w:p>
    <w:p>
      <w:pPr>
        <w:pStyle w:val="28"/>
        <w:numPr>
          <w:ilvl w:val="0"/>
          <w:numId w:val="33"/>
        </w:numPr>
        <w:ind w:firstLineChars="0"/>
      </w:pPr>
      <w:r>
        <w:rPr>
          <w:rFonts w:hint="eastAsia"/>
        </w:rPr>
        <w:t>登录不成功尝试次数超过设定最大次数时，应对非法身份仿冒连续攻击行为进行限制；</w:t>
      </w:r>
    </w:p>
    <w:p>
      <w:pPr>
        <w:pStyle w:val="28"/>
        <w:numPr>
          <w:ilvl w:val="0"/>
          <w:numId w:val="33"/>
        </w:numPr>
        <w:ind w:firstLineChars="0"/>
      </w:pPr>
      <w:r>
        <w:rPr>
          <w:rFonts w:hint="eastAsia"/>
        </w:rPr>
        <w:t>宜具有密码、数字证书和生物特征识别等多种身份验证方式。</w:t>
      </w:r>
    </w:p>
    <w:p>
      <w:pPr>
        <w:pStyle w:val="48"/>
        <w:numPr>
          <w:ilvl w:val="2"/>
          <w:numId w:val="19"/>
        </w:numPr>
        <w:spacing w:before="156" w:after="156"/>
        <w:rPr>
          <w:rFonts w:ascii="Calibri" w:hAnsi="Calibri" w:cs="Calibri"/>
        </w:rPr>
      </w:pPr>
      <w:bookmarkStart w:id="930" w:name="_Toc134708478"/>
      <w:bookmarkStart w:id="931" w:name="_Toc137721625"/>
      <w:bookmarkStart w:id="932" w:name="_Toc138666020"/>
      <w:r>
        <w:rPr>
          <w:rFonts w:hint="eastAsia" w:ascii="Calibri" w:hAnsi="Calibri"/>
        </w:rPr>
        <w:t>数据</w:t>
      </w:r>
      <w:bookmarkEnd w:id="929"/>
      <w:r>
        <w:rPr>
          <w:rFonts w:hint="eastAsia" w:ascii="Calibri" w:hAnsi="Calibri"/>
        </w:rPr>
        <w:t>传输</w:t>
      </w:r>
      <w:bookmarkEnd w:id="930"/>
      <w:bookmarkEnd w:id="931"/>
      <w:bookmarkEnd w:id="932"/>
    </w:p>
    <w:p>
      <w:pPr>
        <w:widowControl/>
        <w:tabs>
          <w:tab w:val="center" w:pos="4201"/>
          <w:tab w:val="right" w:leader="dot" w:pos="9298"/>
        </w:tabs>
        <w:autoSpaceDE w:val="0"/>
        <w:autoSpaceDN w:val="0"/>
        <w:ind w:firstLine="420" w:firstLineChars="200"/>
        <w:rPr>
          <w:rFonts w:ascii="Calibri" w:hAnsi="Calibri" w:cs="宋体"/>
          <w:kern w:val="0"/>
          <w:lang w:val="zh-CN"/>
        </w:rPr>
      </w:pPr>
      <w:r>
        <w:rPr>
          <w:rFonts w:hint="eastAsia" w:ascii="Calibri" w:hAnsi="Calibri" w:cs="宋体"/>
          <w:kern w:val="0"/>
          <w:lang w:val="zh-CN"/>
        </w:rPr>
        <w:t>数据传输应符合以下要求：</w:t>
      </w:r>
    </w:p>
    <w:p>
      <w:pPr>
        <w:pStyle w:val="28"/>
        <w:numPr>
          <w:ilvl w:val="0"/>
          <w:numId w:val="34"/>
        </w:numPr>
        <w:ind w:firstLineChars="0"/>
      </w:pPr>
      <w:r>
        <w:rPr>
          <w:rFonts w:hint="eastAsia"/>
        </w:rPr>
        <w:t>采用数据加密技术满足人脸数据和人脸关联数据在传输过程中的保密性；</w:t>
      </w:r>
    </w:p>
    <w:p>
      <w:pPr>
        <w:pStyle w:val="28"/>
        <w:numPr>
          <w:ilvl w:val="0"/>
          <w:numId w:val="34"/>
        </w:numPr>
        <w:ind w:firstLineChars="0"/>
      </w:pPr>
      <w:r>
        <w:rPr>
          <w:rFonts w:hint="eastAsia"/>
        </w:rPr>
        <w:t>采用端到端加密或传输通道加密的传输安全策略。</w:t>
      </w:r>
    </w:p>
    <w:p>
      <w:pPr>
        <w:pStyle w:val="48"/>
        <w:numPr>
          <w:ilvl w:val="2"/>
          <w:numId w:val="19"/>
        </w:numPr>
        <w:spacing w:before="156" w:after="156"/>
        <w:rPr>
          <w:rFonts w:ascii="Calibri" w:hAnsi="Calibri"/>
        </w:rPr>
      </w:pPr>
      <w:bookmarkStart w:id="933" w:name="_Toc138666021"/>
      <w:bookmarkStart w:id="934" w:name="_Toc134708479"/>
      <w:bookmarkStart w:id="935" w:name="_Toc99110361"/>
      <w:bookmarkStart w:id="936" w:name="_Toc137721626"/>
      <w:r>
        <w:rPr>
          <w:rFonts w:hint="eastAsia" w:ascii="Calibri" w:hAnsi="Calibri"/>
        </w:rPr>
        <w:t>数据存储</w:t>
      </w:r>
      <w:bookmarkEnd w:id="933"/>
      <w:bookmarkEnd w:id="934"/>
      <w:bookmarkEnd w:id="935"/>
      <w:bookmarkEnd w:id="936"/>
    </w:p>
    <w:p>
      <w:pPr>
        <w:widowControl/>
        <w:tabs>
          <w:tab w:val="center" w:pos="4201"/>
          <w:tab w:val="right" w:leader="dot" w:pos="9298"/>
        </w:tabs>
        <w:autoSpaceDE w:val="0"/>
        <w:autoSpaceDN w:val="0"/>
        <w:ind w:firstLine="420" w:firstLineChars="200"/>
        <w:rPr>
          <w:rFonts w:ascii="Calibri" w:hAnsi="Calibri" w:cs="宋体"/>
          <w:lang w:val="zh-CN"/>
        </w:rPr>
      </w:pPr>
      <w:bookmarkStart w:id="937" w:name="_Toc92274044"/>
      <w:bookmarkStart w:id="938" w:name="_Toc93268631"/>
      <w:r>
        <w:rPr>
          <w:rFonts w:hint="eastAsia" w:ascii="Calibri" w:hAnsi="Calibri" w:cs="宋体"/>
          <w:kern w:val="0"/>
          <w:lang w:val="zh-CN"/>
        </w:rPr>
        <w:t>数据存储应符合以下要求：</w:t>
      </w:r>
    </w:p>
    <w:p>
      <w:pPr>
        <w:pStyle w:val="28"/>
        <w:numPr>
          <w:ilvl w:val="0"/>
          <w:numId w:val="35"/>
        </w:numPr>
        <w:ind w:firstLineChars="0"/>
      </w:pPr>
      <w:r>
        <w:rPr>
          <w:rFonts w:hint="eastAsia"/>
        </w:rPr>
        <w:t>在采集和存储数据主体的人脸数据时，应遵循最小够用原则，根据实际应用需求，选择需要保存的</w:t>
      </w:r>
      <w:bookmarkEnd w:id="937"/>
      <w:r>
        <w:rPr>
          <w:rFonts w:hint="eastAsia"/>
        </w:rPr>
        <w:t>最小数量、最少类型的数据。</w:t>
      </w:r>
      <w:bookmarkEnd w:id="938"/>
    </w:p>
    <w:p>
      <w:pPr>
        <w:pStyle w:val="28"/>
        <w:numPr>
          <w:ilvl w:val="0"/>
          <w:numId w:val="35"/>
        </w:numPr>
        <w:ind w:firstLineChars="0"/>
      </w:pPr>
      <w:r>
        <w:rPr>
          <w:rFonts w:hint="eastAsia"/>
        </w:rPr>
        <w:t>人脸数据和人脸关联数据不应使用图片、明文或</w:t>
      </w:r>
      <w:r>
        <w:t>Base64</w:t>
      </w:r>
      <w:r>
        <w:rPr>
          <w:rFonts w:hint="eastAsia"/>
        </w:rPr>
        <w:t>等直接图像文件或简单编码方式直接存储。</w:t>
      </w:r>
    </w:p>
    <w:p>
      <w:pPr>
        <w:pStyle w:val="28"/>
        <w:numPr>
          <w:ilvl w:val="0"/>
          <w:numId w:val="35"/>
        </w:numPr>
        <w:ind w:firstLineChars="0"/>
      </w:pPr>
      <w:r>
        <w:rPr>
          <w:rFonts w:hint="eastAsia"/>
        </w:rPr>
        <w:t>人脸数据和人脸关联数据的使用应能配置使用期限，到期应自动删除相关数据或匿名化处理或去标识化处理。</w:t>
      </w:r>
    </w:p>
    <w:p>
      <w:pPr>
        <w:pStyle w:val="48"/>
        <w:numPr>
          <w:ilvl w:val="2"/>
          <w:numId w:val="19"/>
        </w:numPr>
        <w:spacing w:before="156" w:after="156"/>
        <w:rPr>
          <w:rFonts w:ascii="Calibri" w:hAnsi="Calibri"/>
        </w:rPr>
      </w:pPr>
      <w:bookmarkStart w:id="939" w:name="_Toc134708480"/>
      <w:bookmarkStart w:id="940" w:name="_Toc138666022"/>
      <w:bookmarkStart w:id="941" w:name="_Toc99110362"/>
      <w:bookmarkStart w:id="942" w:name="_Toc137721627"/>
      <w:r>
        <w:rPr>
          <w:rFonts w:ascii="Calibri" w:hAnsi="Calibri"/>
        </w:rPr>
        <w:t>数据脱敏</w:t>
      </w:r>
      <w:bookmarkEnd w:id="939"/>
      <w:bookmarkEnd w:id="940"/>
      <w:bookmarkEnd w:id="941"/>
      <w:bookmarkEnd w:id="942"/>
    </w:p>
    <w:p>
      <w:pPr>
        <w:pStyle w:val="28"/>
        <w:rPr>
          <w:rFonts w:ascii="Calibri" w:hAnsi="Calibri"/>
          <w:lang w:val="zh-CN"/>
        </w:rPr>
      </w:pPr>
      <w:r>
        <w:rPr>
          <w:rFonts w:ascii="Times New Roman"/>
        </w:rPr>
        <w:t>针对人脸数据和人脸关联数据的展示时，应采取匿名化等措施防止信息过量展示。</w:t>
      </w:r>
    </w:p>
    <w:p>
      <w:pPr>
        <w:pStyle w:val="51"/>
        <w:numPr>
          <w:ilvl w:val="0"/>
          <w:numId w:val="19"/>
        </w:numPr>
        <w:spacing w:before="312" w:after="312"/>
        <w:rPr>
          <w:rFonts w:cs="Calibri"/>
        </w:rPr>
      </w:pPr>
      <w:bookmarkStart w:id="943" w:name="_Toc24544842"/>
      <w:bookmarkEnd w:id="943"/>
      <w:bookmarkStart w:id="944" w:name="_Toc25674440"/>
      <w:bookmarkEnd w:id="944"/>
      <w:bookmarkStart w:id="945" w:name="_Toc25674436"/>
      <w:bookmarkEnd w:id="945"/>
      <w:bookmarkStart w:id="946" w:name="_Toc24544457"/>
      <w:bookmarkEnd w:id="946"/>
      <w:bookmarkStart w:id="947" w:name="_Toc24544843"/>
      <w:bookmarkEnd w:id="947"/>
      <w:bookmarkStart w:id="948" w:name="_Toc25674435"/>
      <w:bookmarkEnd w:id="948"/>
      <w:bookmarkStart w:id="949" w:name="_Toc24544456"/>
      <w:bookmarkEnd w:id="949"/>
      <w:bookmarkStart w:id="950" w:name="_Toc25674441"/>
      <w:bookmarkEnd w:id="950"/>
      <w:bookmarkStart w:id="951" w:name="_Toc24544840"/>
      <w:bookmarkEnd w:id="951"/>
      <w:bookmarkStart w:id="952" w:name="_Toc24544837"/>
      <w:bookmarkEnd w:id="952"/>
      <w:bookmarkStart w:id="953" w:name="_Toc24544452"/>
      <w:bookmarkEnd w:id="953"/>
      <w:bookmarkStart w:id="954" w:name="_Toc24544453"/>
      <w:bookmarkEnd w:id="954"/>
      <w:bookmarkStart w:id="955" w:name="_Toc25674437"/>
      <w:bookmarkEnd w:id="955"/>
      <w:bookmarkStart w:id="956" w:name="_Toc25674438"/>
      <w:bookmarkEnd w:id="956"/>
      <w:bookmarkStart w:id="957" w:name="_Toc24544455"/>
      <w:bookmarkEnd w:id="957"/>
      <w:bookmarkStart w:id="958" w:name="_Toc24544841"/>
      <w:bookmarkEnd w:id="958"/>
      <w:bookmarkStart w:id="959" w:name="_Toc24544451"/>
      <w:bookmarkEnd w:id="959"/>
      <w:bookmarkStart w:id="960" w:name="_Toc25674439"/>
      <w:bookmarkEnd w:id="960"/>
      <w:bookmarkStart w:id="961" w:name="_Toc24544839"/>
      <w:bookmarkEnd w:id="961"/>
      <w:bookmarkStart w:id="962" w:name="_Toc24544838"/>
      <w:bookmarkEnd w:id="962"/>
      <w:bookmarkStart w:id="963" w:name="_Toc24544454"/>
      <w:bookmarkEnd w:id="963"/>
      <w:bookmarkStart w:id="964" w:name="_Toc25674445"/>
      <w:bookmarkEnd w:id="964"/>
      <w:bookmarkStart w:id="965" w:name="_Toc24544465"/>
      <w:bookmarkEnd w:id="965"/>
      <w:bookmarkStart w:id="966" w:name="_Toc25674442"/>
      <w:bookmarkEnd w:id="966"/>
      <w:bookmarkStart w:id="967" w:name="_Toc24544845"/>
      <w:bookmarkEnd w:id="967"/>
      <w:bookmarkStart w:id="968" w:name="_Toc25674443"/>
      <w:bookmarkEnd w:id="968"/>
      <w:bookmarkStart w:id="969" w:name="_Toc24544846"/>
      <w:bookmarkEnd w:id="969"/>
      <w:bookmarkStart w:id="970" w:name="_Toc24544847"/>
      <w:bookmarkEnd w:id="970"/>
      <w:bookmarkStart w:id="971" w:name="_Toc24544851"/>
      <w:bookmarkEnd w:id="971"/>
      <w:bookmarkStart w:id="972" w:name="_Toc25674448"/>
      <w:bookmarkEnd w:id="972"/>
      <w:bookmarkStart w:id="973" w:name="_Toc24544466"/>
      <w:bookmarkEnd w:id="973"/>
      <w:bookmarkStart w:id="974" w:name="_Toc24544460"/>
      <w:bookmarkEnd w:id="974"/>
      <w:bookmarkStart w:id="975" w:name="_Toc24544461"/>
      <w:bookmarkEnd w:id="975"/>
      <w:bookmarkStart w:id="976" w:name="_Toc24544855"/>
      <w:bookmarkEnd w:id="976"/>
      <w:bookmarkStart w:id="977" w:name="_Toc24544852"/>
      <w:bookmarkEnd w:id="977"/>
      <w:bookmarkStart w:id="978" w:name="_Toc24544844"/>
      <w:bookmarkEnd w:id="978"/>
      <w:bookmarkStart w:id="979" w:name="_Toc24544459"/>
      <w:bookmarkEnd w:id="979"/>
      <w:bookmarkStart w:id="980" w:name="_Toc25674450"/>
      <w:bookmarkEnd w:id="980"/>
      <w:bookmarkStart w:id="981" w:name="_Toc25674444"/>
      <w:bookmarkEnd w:id="981"/>
      <w:bookmarkStart w:id="982" w:name="_Toc24544462"/>
      <w:bookmarkEnd w:id="982"/>
      <w:bookmarkStart w:id="983" w:name="_Toc25674447"/>
      <w:bookmarkEnd w:id="983"/>
      <w:bookmarkStart w:id="984" w:name="_Toc24544458"/>
      <w:bookmarkEnd w:id="984"/>
      <w:bookmarkStart w:id="985" w:name="_Toc24544848"/>
      <w:bookmarkEnd w:id="985"/>
      <w:bookmarkStart w:id="986" w:name="_Toc24544850"/>
      <w:bookmarkEnd w:id="986"/>
      <w:bookmarkStart w:id="987" w:name="_Toc24544464"/>
      <w:bookmarkEnd w:id="987"/>
      <w:bookmarkStart w:id="988" w:name="_Toc25674449"/>
      <w:bookmarkEnd w:id="988"/>
      <w:bookmarkStart w:id="989" w:name="_Toc24544467"/>
      <w:bookmarkEnd w:id="989"/>
      <w:bookmarkStart w:id="990" w:name="_Toc25674446"/>
      <w:bookmarkEnd w:id="990"/>
      <w:bookmarkStart w:id="991" w:name="_Toc24544853"/>
      <w:bookmarkEnd w:id="991"/>
      <w:bookmarkStart w:id="992" w:name="_Toc24544463"/>
      <w:bookmarkEnd w:id="992"/>
      <w:bookmarkStart w:id="993" w:name="_Toc25674451"/>
      <w:bookmarkEnd w:id="993"/>
      <w:bookmarkStart w:id="994" w:name="_Toc24544849"/>
      <w:bookmarkEnd w:id="994"/>
      <w:bookmarkStart w:id="995" w:name="_Toc24544469"/>
      <w:bookmarkEnd w:id="995"/>
      <w:bookmarkStart w:id="996" w:name="_Toc24544864"/>
      <w:bookmarkEnd w:id="996"/>
      <w:bookmarkStart w:id="997" w:name="_Toc24544861"/>
      <w:bookmarkEnd w:id="997"/>
      <w:bookmarkStart w:id="998" w:name="_Toc25674462"/>
      <w:bookmarkEnd w:id="998"/>
      <w:bookmarkStart w:id="999" w:name="_Toc24544479"/>
      <w:bookmarkEnd w:id="999"/>
      <w:bookmarkStart w:id="1000" w:name="_Toc24544858"/>
      <w:bookmarkEnd w:id="1000"/>
      <w:bookmarkStart w:id="1001" w:name="_Toc25674461"/>
      <w:bookmarkEnd w:id="1001"/>
      <w:bookmarkStart w:id="1002" w:name="_Toc25674457"/>
      <w:bookmarkEnd w:id="1002"/>
      <w:bookmarkStart w:id="1003" w:name="_Toc24544478"/>
      <w:bookmarkEnd w:id="1003"/>
      <w:bookmarkStart w:id="1004" w:name="_Toc25674460"/>
      <w:bookmarkEnd w:id="1004"/>
      <w:bookmarkStart w:id="1005" w:name="_Toc24544860"/>
      <w:bookmarkEnd w:id="1005"/>
      <w:bookmarkStart w:id="1006" w:name="_Toc24544473"/>
      <w:bookmarkEnd w:id="1006"/>
      <w:bookmarkStart w:id="1007" w:name="_Toc24544477"/>
      <w:bookmarkEnd w:id="1007"/>
      <w:bookmarkStart w:id="1008" w:name="_Toc24544865"/>
      <w:bookmarkEnd w:id="1008"/>
      <w:bookmarkStart w:id="1009" w:name="_Toc25674456"/>
      <w:bookmarkEnd w:id="1009"/>
      <w:bookmarkStart w:id="1010" w:name="_Toc25674463"/>
      <w:bookmarkEnd w:id="1010"/>
      <w:bookmarkStart w:id="1011" w:name="_Toc24544470"/>
      <w:bookmarkEnd w:id="1011"/>
      <w:bookmarkStart w:id="1012" w:name="_Toc25674453"/>
      <w:bookmarkEnd w:id="1012"/>
      <w:bookmarkStart w:id="1013" w:name="_Toc24544471"/>
      <w:bookmarkEnd w:id="1013"/>
      <w:bookmarkStart w:id="1014" w:name="_Toc24544472"/>
      <w:bookmarkEnd w:id="1014"/>
      <w:bookmarkStart w:id="1015" w:name="_Toc24544859"/>
      <w:bookmarkEnd w:id="1015"/>
      <w:bookmarkStart w:id="1016" w:name="_Toc24544480"/>
      <w:bookmarkEnd w:id="1016"/>
      <w:bookmarkStart w:id="1017" w:name="_Toc25674454"/>
      <w:bookmarkEnd w:id="1017"/>
      <w:bookmarkStart w:id="1018" w:name="_Toc24544856"/>
      <w:bookmarkEnd w:id="1018"/>
      <w:bookmarkStart w:id="1019" w:name="_Toc24544474"/>
      <w:bookmarkEnd w:id="1019"/>
      <w:bookmarkStart w:id="1020" w:name="_Toc25674458"/>
      <w:bookmarkEnd w:id="1020"/>
      <w:bookmarkStart w:id="1021" w:name="_Toc24544857"/>
      <w:bookmarkEnd w:id="1021"/>
      <w:bookmarkStart w:id="1022" w:name="_Toc25674455"/>
      <w:bookmarkEnd w:id="1022"/>
      <w:bookmarkStart w:id="1023" w:name="_Toc24544475"/>
      <w:bookmarkEnd w:id="1023"/>
      <w:bookmarkStart w:id="1024" w:name="_Toc25674459"/>
      <w:bookmarkEnd w:id="1024"/>
      <w:bookmarkStart w:id="1025" w:name="_Toc24544862"/>
      <w:bookmarkEnd w:id="1025"/>
      <w:bookmarkStart w:id="1026" w:name="_Toc24544863"/>
      <w:bookmarkEnd w:id="1026"/>
      <w:bookmarkStart w:id="1027" w:name="_Toc24544476"/>
      <w:bookmarkEnd w:id="1027"/>
      <w:bookmarkStart w:id="1028" w:name="_Toc25674470"/>
      <w:bookmarkEnd w:id="1028"/>
      <w:bookmarkStart w:id="1029" w:name="_Toc25674467"/>
      <w:bookmarkEnd w:id="1029"/>
      <w:bookmarkStart w:id="1030" w:name="_Toc24544872"/>
      <w:bookmarkEnd w:id="1030"/>
      <w:bookmarkStart w:id="1031" w:name="_Toc24544873"/>
      <w:bookmarkEnd w:id="1031"/>
      <w:bookmarkStart w:id="1032" w:name="_Toc25674472"/>
      <w:bookmarkEnd w:id="1032"/>
      <w:bookmarkStart w:id="1033" w:name="_Toc25674474"/>
      <w:bookmarkEnd w:id="1033"/>
      <w:bookmarkStart w:id="1034" w:name="_Toc24544868"/>
      <w:bookmarkEnd w:id="1034"/>
      <w:bookmarkStart w:id="1035" w:name="_Toc24544874"/>
      <w:bookmarkEnd w:id="1035"/>
      <w:bookmarkStart w:id="1036" w:name="_Toc24544481"/>
      <w:bookmarkEnd w:id="1036"/>
      <w:bookmarkStart w:id="1037" w:name="_Toc25674468"/>
      <w:bookmarkEnd w:id="1037"/>
      <w:bookmarkStart w:id="1038" w:name="_Toc24544488"/>
      <w:bookmarkEnd w:id="1038"/>
      <w:bookmarkStart w:id="1039" w:name="_Toc24544876"/>
      <w:bookmarkEnd w:id="1039"/>
      <w:bookmarkStart w:id="1040" w:name="_Toc24544485"/>
      <w:bookmarkEnd w:id="1040"/>
      <w:bookmarkStart w:id="1041" w:name="_Toc24544871"/>
      <w:bookmarkEnd w:id="1041"/>
      <w:bookmarkStart w:id="1042" w:name="_Toc25674465"/>
      <w:bookmarkEnd w:id="1042"/>
      <w:bookmarkStart w:id="1043" w:name="_Toc25674466"/>
      <w:bookmarkEnd w:id="1043"/>
      <w:bookmarkStart w:id="1044" w:name="_Toc25674464"/>
      <w:bookmarkEnd w:id="1044"/>
      <w:bookmarkStart w:id="1045" w:name="_Toc25674469"/>
      <w:bookmarkEnd w:id="1045"/>
      <w:bookmarkStart w:id="1046" w:name="_Toc24544867"/>
      <w:bookmarkEnd w:id="1046"/>
      <w:bookmarkStart w:id="1047" w:name="_Toc24544487"/>
      <w:bookmarkEnd w:id="1047"/>
      <w:bookmarkStart w:id="1048" w:name="_Toc25674471"/>
      <w:bookmarkEnd w:id="1048"/>
      <w:bookmarkStart w:id="1049" w:name="_Toc24544866"/>
      <w:bookmarkEnd w:id="1049"/>
      <w:bookmarkStart w:id="1050" w:name="_Toc24544489"/>
      <w:bookmarkEnd w:id="1050"/>
      <w:bookmarkStart w:id="1051" w:name="_Toc24544875"/>
      <w:bookmarkEnd w:id="1051"/>
      <w:bookmarkStart w:id="1052" w:name="_Toc25674473"/>
      <w:bookmarkEnd w:id="1052"/>
      <w:bookmarkStart w:id="1053" w:name="_Toc24544484"/>
      <w:bookmarkEnd w:id="1053"/>
      <w:bookmarkStart w:id="1054" w:name="_Toc24544482"/>
      <w:bookmarkEnd w:id="1054"/>
      <w:bookmarkStart w:id="1055" w:name="_Toc24544870"/>
      <w:bookmarkEnd w:id="1055"/>
      <w:bookmarkStart w:id="1056" w:name="_Toc24544490"/>
      <w:bookmarkEnd w:id="1056"/>
      <w:bookmarkStart w:id="1057" w:name="_Toc24544483"/>
      <w:bookmarkEnd w:id="1057"/>
      <w:bookmarkStart w:id="1058" w:name="_Toc24544486"/>
      <w:bookmarkEnd w:id="1058"/>
      <w:bookmarkStart w:id="1059" w:name="_Toc24544869"/>
      <w:bookmarkEnd w:id="1059"/>
      <w:bookmarkStart w:id="1060" w:name="_Toc25674484"/>
      <w:bookmarkEnd w:id="1060"/>
      <w:bookmarkStart w:id="1061" w:name="_Toc24544882"/>
      <w:bookmarkEnd w:id="1061"/>
      <w:bookmarkStart w:id="1062" w:name="_Toc24544877"/>
      <w:bookmarkEnd w:id="1062"/>
      <w:bookmarkStart w:id="1063" w:name="_Toc25674481"/>
      <w:bookmarkEnd w:id="1063"/>
      <w:bookmarkStart w:id="1064" w:name="_Toc24544884"/>
      <w:bookmarkEnd w:id="1064"/>
      <w:bookmarkStart w:id="1065" w:name="_Toc25674482"/>
      <w:bookmarkEnd w:id="1065"/>
      <w:bookmarkStart w:id="1066" w:name="_Toc24544885"/>
      <w:bookmarkEnd w:id="1066"/>
      <w:bookmarkStart w:id="1067" w:name="_Toc24544495"/>
      <w:bookmarkEnd w:id="1067"/>
      <w:bookmarkStart w:id="1068" w:name="_Toc24544886"/>
      <w:bookmarkEnd w:id="1068"/>
      <w:bookmarkStart w:id="1069" w:name="_Toc24544501"/>
      <w:bookmarkEnd w:id="1069"/>
      <w:bookmarkStart w:id="1070" w:name="_Toc24544499"/>
      <w:bookmarkEnd w:id="1070"/>
      <w:bookmarkStart w:id="1071" w:name="_Toc24544879"/>
      <w:bookmarkEnd w:id="1071"/>
      <w:bookmarkStart w:id="1072" w:name="_Toc24544500"/>
      <w:bookmarkEnd w:id="1072"/>
      <w:bookmarkStart w:id="1073" w:name="_Toc24544887"/>
      <w:bookmarkEnd w:id="1073"/>
      <w:bookmarkStart w:id="1074" w:name="_Toc24544494"/>
      <w:bookmarkEnd w:id="1074"/>
      <w:bookmarkStart w:id="1075" w:name="_Toc25674479"/>
      <w:bookmarkEnd w:id="1075"/>
      <w:bookmarkStart w:id="1076" w:name="_Toc24544883"/>
      <w:bookmarkEnd w:id="1076"/>
      <w:bookmarkStart w:id="1077" w:name="_Toc25674477"/>
      <w:bookmarkEnd w:id="1077"/>
      <w:bookmarkStart w:id="1078" w:name="_Toc24544496"/>
      <w:bookmarkEnd w:id="1078"/>
      <w:bookmarkStart w:id="1079" w:name="_Toc24544498"/>
      <w:bookmarkEnd w:id="1079"/>
      <w:bookmarkStart w:id="1080" w:name="_Toc25674476"/>
      <w:bookmarkEnd w:id="1080"/>
      <w:bookmarkStart w:id="1081" w:name="_Toc24544880"/>
      <w:bookmarkEnd w:id="1081"/>
      <w:bookmarkStart w:id="1082" w:name="_Toc24544492"/>
      <w:bookmarkEnd w:id="1082"/>
      <w:bookmarkStart w:id="1083" w:name="_Toc25674478"/>
      <w:bookmarkEnd w:id="1083"/>
      <w:bookmarkStart w:id="1084" w:name="_Toc25674475"/>
      <w:bookmarkEnd w:id="1084"/>
      <w:bookmarkStart w:id="1085" w:name="_Toc25674480"/>
      <w:bookmarkEnd w:id="1085"/>
      <w:bookmarkStart w:id="1086" w:name="_Toc24544497"/>
      <w:bookmarkEnd w:id="1086"/>
      <w:bookmarkStart w:id="1087" w:name="_Toc24544881"/>
      <w:bookmarkEnd w:id="1087"/>
      <w:bookmarkStart w:id="1088" w:name="_Toc24544878"/>
      <w:bookmarkEnd w:id="1088"/>
      <w:bookmarkStart w:id="1089" w:name="_Toc25674483"/>
      <w:bookmarkEnd w:id="1089"/>
      <w:bookmarkStart w:id="1090" w:name="_Toc24544491"/>
      <w:bookmarkEnd w:id="1090"/>
      <w:bookmarkStart w:id="1091" w:name="_Toc24544493"/>
      <w:bookmarkEnd w:id="1091"/>
      <w:bookmarkStart w:id="1092" w:name="_Toc24544509"/>
      <w:bookmarkEnd w:id="1092"/>
      <w:bookmarkStart w:id="1093" w:name="_Toc24544895"/>
      <w:bookmarkEnd w:id="1093"/>
      <w:bookmarkStart w:id="1094" w:name="_Toc24544890"/>
      <w:bookmarkEnd w:id="1094"/>
      <w:bookmarkStart w:id="1095" w:name="_Toc25674493"/>
      <w:bookmarkEnd w:id="1095"/>
      <w:bookmarkStart w:id="1096" w:name="_Toc24544510"/>
      <w:bookmarkEnd w:id="1096"/>
      <w:bookmarkStart w:id="1097" w:name="_Toc25674494"/>
      <w:bookmarkEnd w:id="1097"/>
      <w:bookmarkStart w:id="1098" w:name="_Toc24544511"/>
      <w:bookmarkEnd w:id="1098"/>
      <w:bookmarkStart w:id="1099" w:name="_Toc24544508"/>
      <w:bookmarkEnd w:id="1099"/>
      <w:bookmarkStart w:id="1100" w:name="_Toc24544897"/>
      <w:bookmarkEnd w:id="1100"/>
      <w:bookmarkStart w:id="1101" w:name="_Toc25674495"/>
      <w:bookmarkEnd w:id="1101"/>
      <w:bookmarkStart w:id="1102" w:name="_Toc24544889"/>
      <w:bookmarkEnd w:id="1102"/>
      <w:bookmarkStart w:id="1103" w:name="_Toc25674487"/>
      <w:bookmarkEnd w:id="1103"/>
      <w:bookmarkStart w:id="1104" w:name="_Toc24544892"/>
      <w:bookmarkEnd w:id="1104"/>
      <w:bookmarkStart w:id="1105" w:name="_Toc24544512"/>
      <w:bookmarkEnd w:id="1105"/>
      <w:bookmarkStart w:id="1106" w:name="_Toc24544507"/>
      <w:bookmarkEnd w:id="1106"/>
      <w:bookmarkStart w:id="1107" w:name="_Toc25674492"/>
      <w:bookmarkEnd w:id="1107"/>
      <w:bookmarkStart w:id="1108" w:name="_Toc24544896"/>
      <w:bookmarkEnd w:id="1108"/>
      <w:bookmarkStart w:id="1109" w:name="_Toc24544502"/>
      <w:bookmarkEnd w:id="1109"/>
      <w:bookmarkStart w:id="1110" w:name="_Toc24544503"/>
      <w:bookmarkEnd w:id="1110"/>
      <w:bookmarkStart w:id="1111" w:name="_Toc25674486"/>
      <w:bookmarkEnd w:id="1111"/>
      <w:bookmarkStart w:id="1112" w:name="_Toc25674489"/>
      <w:bookmarkEnd w:id="1112"/>
      <w:bookmarkStart w:id="1113" w:name="_Toc25674490"/>
      <w:bookmarkEnd w:id="1113"/>
      <w:bookmarkStart w:id="1114" w:name="_Toc24544888"/>
      <w:bookmarkEnd w:id="1114"/>
      <w:bookmarkStart w:id="1115" w:name="_Toc24544505"/>
      <w:bookmarkEnd w:id="1115"/>
      <w:bookmarkStart w:id="1116" w:name="_Toc25674488"/>
      <w:bookmarkEnd w:id="1116"/>
      <w:bookmarkStart w:id="1117" w:name="_Toc24544893"/>
      <w:bookmarkEnd w:id="1117"/>
      <w:bookmarkStart w:id="1118" w:name="_Toc25674485"/>
      <w:bookmarkEnd w:id="1118"/>
      <w:bookmarkStart w:id="1119" w:name="_Toc25674491"/>
      <w:bookmarkEnd w:id="1119"/>
      <w:bookmarkStart w:id="1120" w:name="_Toc24544891"/>
      <w:bookmarkEnd w:id="1120"/>
      <w:bookmarkStart w:id="1121" w:name="_Toc24544894"/>
      <w:bookmarkEnd w:id="1121"/>
      <w:bookmarkStart w:id="1122" w:name="_Toc24544504"/>
      <w:bookmarkEnd w:id="1122"/>
      <w:bookmarkStart w:id="1123" w:name="_Toc24544506"/>
      <w:bookmarkEnd w:id="1123"/>
      <w:bookmarkStart w:id="1124" w:name="_Toc25674497"/>
      <w:bookmarkEnd w:id="1124"/>
      <w:bookmarkStart w:id="1125" w:name="_Toc24544517"/>
      <w:bookmarkEnd w:id="1125"/>
      <w:bookmarkStart w:id="1126" w:name="_Toc24544521"/>
      <w:bookmarkEnd w:id="1126"/>
      <w:bookmarkStart w:id="1127" w:name="_Toc24544898"/>
      <w:bookmarkEnd w:id="1127"/>
      <w:bookmarkStart w:id="1128" w:name="_Toc24544907"/>
      <w:bookmarkEnd w:id="1128"/>
      <w:bookmarkStart w:id="1129" w:name="_Toc24544903"/>
      <w:bookmarkEnd w:id="1129"/>
      <w:bookmarkStart w:id="1130" w:name="_Toc24544899"/>
      <w:bookmarkEnd w:id="1130"/>
      <w:bookmarkStart w:id="1131" w:name="_Toc24544518"/>
      <w:bookmarkEnd w:id="1131"/>
      <w:bookmarkStart w:id="1132" w:name="_Toc25674500"/>
      <w:bookmarkEnd w:id="1132"/>
      <w:bookmarkStart w:id="1133" w:name="_Toc25674505"/>
      <w:bookmarkEnd w:id="1133"/>
      <w:bookmarkStart w:id="1134" w:name="_Toc24544522"/>
      <w:bookmarkEnd w:id="1134"/>
      <w:bookmarkStart w:id="1135" w:name="_Toc24544513"/>
      <w:bookmarkEnd w:id="1135"/>
      <w:bookmarkStart w:id="1136" w:name="_Toc24544908"/>
      <w:bookmarkEnd w:id="1136"/>
      <w:bookmarkStart w:id="1137" w:name="_Toc24544904"/>
      <w:bookmarkEnd w:id="1137"/>
      <w:bookmarkStart w:id="1138" w:name="_Toc25674506"/>
      <w:bookmarkEnd w:id="1138"/>
      <w:bookmarkStart w:id="1139" w:name="_Toc25674502"/>
      <w:bookmarkEnd w:id="1139"/>
      <w:bookmarkStart w:id="1140" w:name="_Toc24544905"/>
      <w:bookmarkEnd w:id="1140"/>
      <w:bookmarkStart w:id="1141" w:name="_Toc25674496"/>
      <w:bookmarkEnd w:id="1141"/>
      <w:bookmarkStart w:id="1142" w:name="_Toc24544514"/>
      <w:bookmarkEnd w:id="1142"/>
      <w:bookmarkStart w:id="1143" w:name="_Toc25674499"/>
      <w:bookmarkEnd w:id="1143"/>
      <w:bookmarkStart w:id="1144" w:name="_Toc24544900"/>
      <w:bookmarkEnd w:id="1144"/>
      <w:bookmarkStart w:id="1145" w:name="_Toc24544902"/>
      <w:bookmarkEnd w:id="1145"/>
      <w:bookmarkStart w:id="1146" w:name="_Toc25674501"/>
      <w:bookmarkEnd w:id="1146"/>
      <w:bookmarkStart w:id="1147" w:name="_Toc24544516"/>
      <w:bookmarkEnd w:id="1147"/>
      <w:bookmarkStart w:id="1148" w:name="_Toc24544519"/>
      <w:bookmarkEnd w:id="1148"/>
      <w:bookmarkStart w:id="1149" w:name="_Toc25674503"/>
      <w:bookmarkEnd w:id="1149"/>
      <w:bookmarkStart w:id="1150" w:name="_Toc25674498"/>
      <w:bookmarkEnd w:id="1150"/>
      <w:bookmarkStart w:id="1151" w:name="_Toc24544520"/>
      <w:bookmarkEnd w:id="1151"/>
      <w:bookmarkStart w:id="1152" w:name="_Toc24544515"/>
      <w:bookmarkEnd w:id="1152"/>
      <w:bookmarkStart w:id="1153" w:name="_Toc24544906"/>
      <w:bookmarkEnd w:id="1153"/>
      <w:bookmarkStart w:id="1154" w:name="_Toc24544901"/>
      <w:bookmarkEnd w:id="1154"/>
      <w:bookmarkStart w:id="1155" w:name="_Toc25674504"/>
      <w:bookmarkEnd w:id="1155"/>
      <w:bookmarkStart w:id="1156" w:name="_Toc24544533"/>
      <w:bookmarkEnd w:id="1156"/>
      <w:bookmarkStart w:id="1157" w:name="_Toc24544526"/>
      <w:bookmarkEnd w:id="1157"/>
      <w:bookmarkStart w:id="1158" w:name="_Toc24544912"/>
      <w:bookmarkEnd w:id="1158"/>
      <w:bookmarkStart w:id="1159" w:name="_Toc24544530"/>
      <w:bookmarkEnd w:id="1159"/>
      <w:bookmarkStart w:id="1160" w:name="_Toc24544909"/>
      <w:bookmarkEnd w:id="1160"/>
      <w:bookmarkStart w:id="1161" w:name="_Toc24544914"/>
      <w:bookmarkEnd w:id="1161"/>
      <w:bookmarkStart w:id="1162" w:name="_Toc24544529"/>
      <w:bookmarkEnd w:id="1162"/>
      <w:bookmarkStart w:id="1163" w:name="_Toc24544917"/>
      <w:bookmarkEnd w:id="1163"/>
      <w:bookmarkStart w:id="1164" w:name="_Toc25674516"/>
      <w:bookmarkEnd w:id="1164"/>
      <w:bookmarkStart w:id="1165" w:name="_Toc24544919"/>
      <w:bookmarkEnd w:id="1165"/>
      <w:bookmarkStart w:id="1166" w:name="_Toc24544524"/>
      <w:bookmarkEnd w:id="1166"/>
      <w:bookmarkStart w:id="1167" w:name="_Toc24544911"/>
      <w:bookmarkEnd w:id="1167"/>
      <w:bookmarkStart w:id="1168" w:name="_Toc24544527"/>
      <w:bookmarkEnd w:id="1168"/>
      <w:bookmarkStart w:id="1169" w:name="_Toc25674507"/>
      <w:bookmarkEnd w:id="1169"/>
      <w:bookmarkStart w:id="1170" w:name="_Toc24544528"/>
      <w:bookmarkEnd w:id="1170"/>
      <w:bookmarkStart w:id="1171" w:name="_Toc24544523"/>
      <w:bookmarkEnd w:id="1171"/>
      <w:bookmarkStart w:id="1172" w:name="_Toc24544910"/>
      <w:bookmarkEnd w:id="1172"/>
      <w:bookmarkStart w:id="1173" w:name="_Toc24544913"/>
      <w:bookmarkEnd w:id="1173"/>
      <w:bookmarkStart w:id="1174" w:name="_Toc25674514"/>
      <w:bookmarkEnd w:id="1174"/>
      <w:bookmarkStart w:id="1175" w:name="_Toc24544531"/>
      <w:bookmarkEnd w:id="1175"/>
      <w:bookmarkStart w:id="1176" w:name="_Toc25674508"/>
      <w:bookmarkEnd w:id="1176"/>
      <w:bookmarkStart w:id="1177" w:name="_Toc25674509"/>
      <w:bookmarkEnd w:id="1177"/>
      <w:bookmarkStart w:id="1178" w:name="_Toc24544525"/>
      <w:bookmarkEnd w:id="1178"/>
      <w:bookmarkStart w:id="1179" w:name="_Toc25674511"/>
      <w:bookmarkEnd w:id="1179"/>
      <w:bookmarkStart w:id="1180" w:name="_Toc25674512"/>
      <w:bookmarkEnd w:id="1180"/>
      <w:bookmarkStart w:id="1181" w:name="_Toc24544915"/>
      <w:bookmarkEnd w:id="1181"/>
      <w:bookmarkStart w:id="1182" w:name="_Toc25674510"/>
      <w:bookmarkEnd w:id="1182"/>
      <w:bookmarkStart w:id="1183" w:name="_Toc25674513"/>
      <w:bookmarkEnd w:id="1183"/>
      <w:bookmarkStart w:id="1184" w:name="_Toc24544916"/>
      <w:bookmarkEnd w:id="1184"/>
      <w:bookmarkStart w:id="1185" w:name="_Toc25674515"/>
      <w:bookmarkEnd w:id="1185"/>
      <w:bookmarkStart w:id="1186" w:name="_Toc24544532"/>
      <w:bookmarkEnd w:id="1186"/>
      <w:bookmarkStart w:id="1187" w:name="_Toc24544918"/>
      <w:bookmarkEnd w:id="1187"/>
      <w:bookmarkStart w:id="1188" w:name="_Toc25674519"/>
      <w:bookmarkEnd w:id="1188"/>
      <w:bookmarkStart w:id="1189" w:name="_Toc24544539"/>
      <w:bookmarkEnd w:id="1189"/>
      <w:bookmarkStart w:id="1190" w:name="_Toc24544543"/>
      <w:bookmarkEnd w:id="1190"/>
      <w:bookmarkStart w:id="1191" w:name="_Toc24544920"/>
      <w:bookmarkEnd w:id="1191"/>
      <w:bookmarkStart w:id="1192" w:name="_Toc25674517"/>
      <w:bookmarkEnd w:id="1192"/>
      <w:bookmarkStart w:id="1193" w:name="_Toc24544925"/>
      <w:bookmarkEnd w:id="1193"/>
      <w:bookmarkStart w:id="1194" w:name="_Toc24544921"/>
      <w:bookmarkEnd w:id="1194"/>
      <w:bookmarkStart w:id="1195" w:name="_Toc24544540"/>
      <w:bookmarkEnd w:id="1195"/>
      <w:bookmarkStart w:id="1196" w:name="_Toc25674522"/>
      <w:bookmarkEnd w:id="1196"/>
      <w:bookmarkStart w:id="1197" w:name="_Toc24544929"/>
      <w:bookmarkEnd w:id="1197"/>
      <w:bookmarkStart w:id="1198" w:name="_Toc24544534"/>
      <w:bookmarkEnd w:id="1198"/>
      <w:bookmarkStart w:id="1199" w:name="_Toc24544535"/>
      <w:bookmarkEnd w:id="1199"/>
      <w:bookmarkStart w:id="1200" w:name="_Toc25674527"/>
      <w:bookmarkEnd w:id="1200"/>
      <w:bookmarkStart w:id="1201" w:name="_Toc24544926"/>
      <w:bookmarkEnd w:id="1201"/>
      <w:bookmarkStart w:id="1202" w:name="_Toc24544544"/>
      <w:bookmarkEnd w:id="1202"/>
      <w:bookmarkStart w:id="1203" w:name="_Toc25674524"/>
      <w:bookmarkEnd w:id="1203"/>
      <w:bookmarkStart w:id="1204" w:name="_Toc24544927"/>
      <w:bookmarkEnd w:id="1204"/>
      <w:bookmarkStart w:id="1205" w:name="_Toc25674518"/>
      <w:bookmarkEnd w:id="1205"/>
      <w:bookmarkStart w:id="1206" w:name="_Toc24544536"/>
      <w:bookmarkEnd w:id="1206"/>
      <w:bookmarkStart w:id="1207" w:name="_Toc25674521"/>
      <w:bookmarkEnd w:id="1207"/>
      <w:bookmarkStart w:id="1208" w:name="_Toc24544922"/>
      <w:bookmarkEnd w:id="1208"/>
      <w:bookmarkStart w:id="1209" w:name="_Toc24544924"/>
      <w:bookmarkEnd w:id="1209"/>
      <w:bookmarkStart w:id="1210" w:name="_Toc25674523"/>
      <w:bookmarkEnd w:id="1210"/>
      <w:bookmarkStart w:id="1211" w:name="_Toc24544538"/>
      <w:bookmarkEnd w:id="1211"/>
      <w:bookmarkStart w:id="1212" w:name="_Toc24544541"/>
      <w:bookmarkEnd w:id="1212"/>
      <w:bookmarkStart w:id="1213" w:name="_Toc25674525"/>
      <w:bookmarkEnd w:id="1213"/>
      <w:bookmarkStart w:id="1214" w:name="_Toc25674520"/>
      <w:bookmarkEnd w:id="1214"/>
      <w:bookmarkStart w:id="1215" w:name="_Toc24544542"/>
      <w:bookmarkEnd w:id="1215"/>
      <w:bookmarkStart w:id="1216" w:name="_Toc24544537"/>
      <w:bookmarkEnd w:id="1216"/>
      <w:bookmarkStart w:id="1217" w:name="_Toc24544928"/>
      <w:bookmarkEnd w:id="1217"/>
      <w:bookmarkStart w:id="1218" w:name="_Toc24544923"/>
      <w:bookmarkEnd w:id="1218"/>
      <w:bookmarkStart w:id="1219" w:name="_Toc25674526"/>
      <w:bookmarkEnd w:id="1219"/>
      <w:bookmarkStart w:id="1220" w:name="_Toc24544554"/>
      <w:bookmarkEnd w:id="1220"/>
      <w:bookmarkStart w:id="1221" w:name="_Toc24544548"/>
      <w:bookmarkEnd w:id="1221"/>
      <w:bookmarkStart w:id="1222" w:name="_Toc24544934"/>
      <w:bookmarkEnd w:id="1222"/>
      <w:bookmarkStart w:id="1223" w:name="_Toc24544552"/>
      <w:bookmarkEnd w:id="1223"/>
      <w:bookmarkStart w:id="1224" w:name="_Toc24544931"/>
      <w:bookmarkEnd w:id="1224"/>
      <w:bookmarkStart w:id="1225" w:name="_Toc24544936"/>
      <w:bookmarkEnd w:id="1225"/>
      <w:bookmarkStart w:id="1226" w:name="_Toc24544551"/>
      <w:bookmarkEnd w:id="1226"/>
      <w:bookmarkStart w:id="1227" w:name="_Toc24544553"/>
      <w:bookmarkEnd w:id="1227"/>
      <w:bookmarkStart w:id="1228" w:name="_Toc24544940"/>
      <w:bookmarkEnd w:id="1228"/>
      <w:bookmarkStart w:id="1229" w:name="_Toc25674538"/>
      <w:bookmarkEnd w:id="1229"/>
      <w:bookmarkStart w:id="1230" w:name="_Toc24544546"/>
      <w:bookmarkEnd w:id="1230"/>
      <w:bookmarkStart w:id="1231" w:name="_Toc24544933"/>
      <w:bookmarkEnd w:id="1231"/>
      <w:bookmarkStart w:id="1232" w:name="_Toc24544549"/>
      <w:bookmarkEnd w:id="1232"/>
      <w:bookmarkStart w:id="1233" w:name="_Toc25674529"/>
      <w:bookmarkEnd w:id="1233"/>
      <w:bookmarkStart w:id="1234" w:name="_Toc24544550"/>
      <w:bookmarkEnd w:id="1234"/>
      <w:bookmarkStart w:id="1235" w:name="_Toc24544545"/>
      <w:bookmarkEnd w:id="1235"/>
      <w:bookmarkStart w:id="1236" w:name="_Toc24544932"/>
      <w:bookmarkEnd w:id="1236"/>
      <w:bookmarkStart w:id="1237" w:name="_Toc24544935"/>
      <w:bookmarkEnd w:id="1237"/>
      <w:bookmarkStart w:id="1238" w:name="_Toc24544938"/>
      <w:bookmarkEnd w:id="1238"/>
      <w:bookmarkStart w:id="1239" w:name="_Toc24544939"/>
      <w:bookmarkEnd w:id="1239"/>
      <w:bookmarkStart w:id="1240" w:name="_Toc25674530"/>
      <w:bookmarkEnd w:id="1240"/>
      <w:bookmarkStart w:id="1241" w:name="_Toc25674531"/>
      <w:bookmarkEnd w:id="1241"/>
      <w:bookmarkStart w:id="1242" w:name="_Toc24544547"/>
      <w:bookmarkEnd w:id="1242"/>
      <w:bookmarkStart w:id="1243" w:name="_Toc25674533"/>
      <w:bookmarkEnd w:id="1243"/>
      <w:bookmarkStart w:id="1244" w:name="_Toc25674534"/>
      <w:bookmarkEnd w:id="1244"/>
      <w:bookmarkStart w:id="1245" w:name="_Toc24544930"/>
      <w:bookmarkEnd w:id="1245"/>
      <w:bookmarkStart w:id="1246" w:name="_Toc25674528"/>
      <w:bookmarkEnd w:id="1246"/>
      <w:bookmarkStart w:id="1247" w:name="_Toc25674532"/>
      <w:bookmarkEnd w:id="1247"/>
      <w:bookmarkStart w:id="1248" w:name="_Toc24544937"/>
      <w:bookmarkEnd w:id="1248"/>
      <w:bookmarkStart w:id="1249" w:name="_Toc25674535"/>
      <w:bookmarkEnd w:id="1249"/>
      <w:bookmarkStart w:id="1250" w:name="_Toc25674536"/>
      <w:bookmarkEnd w:id="1250"/>
      <w:bookmarkStart w:id="1251" w:name="_Toc25674537"/>
      <w:bookmarkEnd w:id="1251"/>
      <w:bookmarkStart w:id="1252" w:name="_Toc24544564"/>
      <w:bookmarkEnd w:id="1252"/>
      <w:bookmarkStart w:id="1253" w:name="_Toc24544950"/>
      <w:bookmarkEnd w:id="1253"/>
      <w:bookmarkStart w:id="1254" w:name="_Toc24544949"/>
      <w:bookmarkEnd w:id="1254"/>
      <w:bookmarkStart w:id="1255" w:name="_Toc24544951"/>
      <w:bookmarkEnd w:id="1255"/>
      <w:bookmarkStart w:id="1256" w:name="_Toc25674539"/>
      <w:bookmarkEnd w:id="1256"/>
      <w:bookmarkStart w:id="1257" w:name="_Toc25674542"/>
      <w:bookmarkEnd w:id="1257"/>
      <w:bookmarkStart w:id="1258" w:name="_Toc24544555"/>
      <w:bookmarkEnd w:id="1258"/>
      <w:bookmarkStart w:id="1259" w:name="_Toc25674540"/>
      <w:bookmarkEnd w:id="1259"/>
      <w:bookmarkStart w:id="1260" w:name="_Toc25674541"/>
      <w:bookmarkEnd w:id="1260"/>
      <w:bookmarkStart w:id="1261" w:name="_Toc24544559"/>
      <w:bookmarkEnd w:id="1261"/>
      <w:bookmarkStart w:id="1262" w:name="_Toc24544945"/>
      <w:bookmarkEnd w:id="1262"/>
      <w:bookmarkStart w:id="1263" w:name="_Toc24544560"/>
      <w:bookmarkEnd w:id="1263"/>
      <w:bookmarkStart w:id="1264" w:name="_Toc24544946"/>
      <w:bookmarkEnd w:id="1264"/>
      <w:bookmarkStart w:id="1265" w:name="_Toc24544561"/>
      <w:bookmarkEnd w:id="1265"/>
      <w:bookmarkStart w:id="1266" w:name="_Toc24544562"/>
      <w:bookmarkEnd w:id="1266"/>
      <w:bookmarkStart w:id="1267" w:name="_Toc24544941"/>
      <w:bookmarkEnd w:id="1267"/>
      <w:bookmarkStart w:id="1268" w:name="_Toc25674548"/>
      <w:bookmarkEnd w:id="1268"/>
      <w:bookmarkStart w:id="1269" w:name="_Toc24544558"/>
      <w:bookmarkEnd w:id="1269"/>
      <w:bookmarkStart w:id="1270" w:name="_Toc24544557"/>
      <w:bookmarkEnd w:id="1270"/>
      <w:bookmarkStart w:id="1271" w:name="_Toc24544947"/>
      <w:bookmarkEnd w:id="1271"/>
      <w:bookmarkStart w:id="1272" w:name="_Toc24544563"/>
      <w:bookmarkEnd w:id="1272"/>
      <w:bookmarkStart w:id="1273" w:name="_Toc24544942"/>
      <w:bookmarkEnd w:id="1273"/>
      <w:bookmarkStart w:id="1274" w:name="_Toc25674544"/>
      <w:bookmarkEnd w:id="1274"/>
      <w:bookmarkStart w:id="1275" w:name="_Toc24544948"/>
      <w:bookmarkEnd w:id="1275"/>
      <w:bookmarkStart w:id="1276" w:name="_Toc24544565"/>
      <w:bookmarkEnd w:id="1276"/>
      <w:bookmarkStart w:id="1277" w:name="_Toc25674545"/>
      <w:bookmarkEnd w:id="1277"/>
      <w:bookmarkStart w:id="1278" w:name="_Toc25674543"/>
      <w:bookmarkEnd w:id="1278"/>
      <w:bookmarkStart w:id="1279" w:name="_Toc25674546"/>
      <w:bookmarkEnd w:id="1279"/>
      <w:bookmarkStart w:id="1280" w:name="_Toc24544944"/>
      <w:bookmarkEnd w:id="1280"/>
      <w:bookmarkStart w:id="1281" w:name="_Toc24544556"/>
      <w:bookmarkEnd w:id="1281"/>
      <w:bookmarkStart w:id="1282" w:name="_Toc24544943"/>
      <w:bookmarkEnd w:id="1282"/>
      <w:bookmarkStart w:id="1283" w:name="_Toc25674547"/>
      <w:bookmarkEnd w:id="1283"/>
      <w:bookmarkStart w:id="1284" w:name="_Toc24544584"/>
      <w:bookmarkEnd w:id="1284"/>
      <w:bookmarkStart w:id="1285" w:name="_Toc24544970"/>
      <w:bookmarkEnd w:id="1285"/>
      <w:bookmarkStart w:id="1286" w:name="_Toc24544580"/>
      <w:bookmarkEnd w:id="1286"/>
      <w:bookmarkStart w:id="1287" w:name="_Toc24544585"/>
      <w:bookmarkEnd w:id="1287"/>
      <w:bookmarkStart w:id="1288" w:name="_Toc25674567"/>
      <w:bookmarkEnd w:id="1288"/>
      <w:bookmarkStart w:id="1289" w:name="_Toc24544587"/>
      <w:bookmarkEnd w:id="1289"/>
      <w:bookmarkStart w:id="1290" w:name="_Toc24544586"/>
      <w:bookmarkEnd w:id="1290"/>
      <w:bookmarkStart w:id="1291" w:name="_Toc25674570"/>
      <w:bookmarkEnd w:id="1291"/>
      <w:bookmarkStart w:id="1292" w:name="_Toc24544973"/>
      <w:bookmarkEnd w:id="1292"/>
      <w:bookmarkStart w:id="1293" w:name="_Toc24544583"/>
      <w:bookmarkEnd w:id="1293"/>
      <w:bookmarkStart w:id="1294" w:name="_Toc24544965"/>
      <w:bookmarkEnd w:id="1294"/>
      <w:bookmarkStart w:id="1295" w:name="_Toc25674568"/>
      <w:bookmarkEnd w:id="1295"/>
      <w:bookmarkStart w:id="1296" w:name="_Toc25674569"/>
      <w:bookmarkEnd w:id="1296"/>
      <w:bookmarkStart w:id="1297" w:name="_Toc24544968"/>
      <w:bookmarkEnd w:id="1297"/>
      <w:bookmarkStart w:id="1298" w:name="_Toc24544588"/>
      <w:bookmarkEnd w:id="1298"/>
      <w:bookmarkStart w:id="1299" w:name="_Toc24544974"/>
      <w:bookmarkEnd w:id="1299"/>
      <w:bookmarkStart w:id="1300" w:name="_Toc24544969"/>
      <w:bookmarkEnd w:id="1300"/>
      <w:bookmarkStart w:id="1301" w:name="_Toc25674572"/>
      <w:bookmarkEnd w:id="1301"/>
      <w:bookmarkStart w:id="1302" w:name="_Toc24544966"/>
      <w:bookmarkEnd w:id="1302"/>
      <w:bookmarkStart w:id="1303" w:name="_Toc24544589"/>
      <w:bookmarkEnd w:id="1303"/>
      <w:bookmarkStart w:id="1304" w:name="_Toc24544579"/>
      <w:bookmarkEnd w:id="1304"/>
      <w:bookmarkStart w:id="1305" w:name="_Toc25674571"/>
      <w:bookmarkEnd w:id="1305"/>
      <w:bookmarkStart w:id="1306" w:name="_Toc25674549"/>
      <w:bookmarkEnd w:id="1306"/>
      <w:bookmarkStart w:id="1307" w:name="_Toc24544967"/>
      <w:bookmarkEnd w:id="1307"/>
      <w:bookmarkStart w:id="1308" w:name="_Toc25674565"/>
      <w:bookmarkEnd w:id="1308"/>
      <w:bookmarkStart w:id="1309" w:name="_Toc25674564"/>
      <w:bookmarkEnd w:id="1309"/>
      <w:bookmarkStart w:id="1310" w:name="_Toc24544581"/>
      <w:bookmarkEnd w:id="1310"/>
      <w:bookmarkStart w:id="1311" w:name="_Toc25674563"/>
      <w:bookmarkEnd w:id="1311"/>
      <w:bookmarkStart w:id="1312" w:name="_Toc24544582"/>
      <w:bookmarkEnd w:id="1312"/>
      <w:bookmarkStart w:id="1313" w:name="_Toc25674566"/>
      <w:bookmarkEnd w:id="1313"/>
      <w:bookmarkStart w:id="1314" w:name="_Toc24544971"/>
      <w:bookmarkEnd w:id="1314"/>
      <w:bookmarkStart w:id="1315" w:name="_Toc24544972"/>
      <w:bookmarkEnd w:id="1315"/>
      <w:bookmarkStart w:id="1316" w:name="_Toc24544981"/>
      <w:bookmarkEnd w:id="1316"/>
      <w:bookmarkStart w:id="1317" w:name="_Toc24544985"/>
      <w:bookmarkEnd w:id="1317"/>
      <w:bookmarkStart w:id="1318" w:name="_Toc25674583"/>
      <w:bookmarkEnd w:id="1318"/>
      <w:bookmarkStart w:id="1319" w:name="_Toc24544592"/>
      <w:bookmarkEnd w:id="1319"/>
      <w:bookmarkStart w:id="1320" w:name="_Toc25674577"/>
      <w:bookmarkEnd w:id="1320"/>
      <w:bookmarkStart w:id="1321" w:name="_Toc24544983"/>
      <w:bookmarkEnd w:id="1321"/>
      <w:bookmarkStart w:id="1322" w:name="_Toc25674573"/>
      <w:bookmarkEnd w:id="1322"/>
      <w:bookmarkStart w:id="1323" w:name="_Toc24544591"/>
      <w:bookmarkEnd w:id="1323"/>
      <w:bookmarkStart w:id="1324" w:name="_Toc24544594"/>
      <w:bookmarkEnd w:id="1324"/>
      <w:bookmarkStart w:id="1325" w:name="_Toc24544595"/>
      <w:bookmarkEnd w:id="1325"/>
      <w:bookmarkStart w:id="1326" w:name="_Toc25674581"/>
      <w:bookmarkEnd w:id="1326"/>
      <w:bookmarkStart w:id="1327" w:name="_Toc25674576"/>
      <w:bookmarkEnd w:id="1327"/>
      <w:bookmarkStart w:id="1328" w:name="_Toc25674574"/>
      <w:bookmarkEnd w:id="1328"/>
      <w:bookmarkStart w:id="1329" w:name="_Toc24544977"/>
      <w:bookmarkEnd w:id="1329"/>
      <w:bookmarkStart w:id="1330" w:name="_Toc24544978"/>
      <w:bookmarkEnd w:id="1330"/>
      <w:bookmarkStart w:id="1331" w:name="_Toc24544593"/>
      <w:bookmarkEnd w:id="1331"/>
      <w:bookmarkStart w:id="1332" w:name="_Toc24544979"/>
      <w:bookmarkEnd w:id="1332"/>
      <w:bookmarkStart w:id="1333" w:name="_Toc24544980"/>
      <w:bookmarkEnd w:id="1333"/>
      <w:bookmarkStart w:id="1334" w:name="_Toc24544975"/>
      <w:bookmarkEnd w:id="1334"/>
      <w:bookmarkStart w:id="1335" w:name="_Toc25674579"/>
      <w:bookmarkEnd w:id="1335"/>
      <w:bookmarkStart w:id="1336" w:name="_Toc24544982"/>
      <w:bookmarkEnd w:id="1336"/>
      <w:bookmarkStart w:id="1337" w:name="_Toc24544597"/>
      <w:bookmarkEnd w:id="1337"/>
      <w:bookmarkStart w:id="1338" w:name="_Toc24544984"/>
      <w:bookmarkEnd w:id="1338"/>
      <w:bookmarkStart w:id="1339" w:name="_Toc25674578"/>
      <w:bookmarkEnd w:id="1339"/>
      <w:bookmarkStart w:id="1340" w:name="_Toc25674582"/>
      <w:bookmarkEnd w:id="1340"/>
      <w:bookmarkStart w:id="1341" w:name="_Toc24544976"/>
      <w:bookmarkEnd w:id="1341"/>
      <w:bookmarkStart w:id="1342" w:name="_Toc25674580"/>
      <w:bookmarkEnd w:id="1342"/>
      <w:bookmarkStart w:id="1343" w:name="_Toc24544598"/>
      <w:bookmarkEnd w:id="1343"/>
      <w:bookmarkStart w:id="1344" w:name="_Toc24544590"/>
      <w:bookmarkEnd w:id="1344"/>
      <w:bookmarkStart w:id="1345" w:name="_Toc25674575"/>
      <w:bookmarkEnd w:id="1345"/>
      <w:bookmarkStart w:id="1346" w:name="_Toc24544599"/>
      <w:bookmarkEnd w:id="1346"/>
      <w:bookmarkStart w:id="1347" w:name="_Toc24544596"/>
      <w:bookmarkEnd w:id="1347"/>
      <w:bookmarkStart w:id="1348" w:name="_Toc24544996"/>
      <w:bookmarkEnd w:id="1348"/>
      <w:bookmarkStart w:id="1349" w:name="_Toc24544601"/>
      <w:bookmarkEnd w:id="1349"/>
      <w:bookmarkStart w:id="1350" w:name="_Toc24544987"/>
      <w:bookmarkEnd w:id="1350"/>
      <w:bookmarkStart w:id="1351" w:name="_Toc24544605"/>
      <w:bookmarkEnd w:id="1351"/>
      <w:bookmarkStart w:id="1352" w:name="_Toc24544600"/>
      <w:bookmarkEnd w:id="1352"/>
      <w:bookmarkStart w:id="1353" w:name="_Toc24544989"/>
      <w:bookmarkEnd w:id="1353"/>
      <w:bookmarkStart w:id="1354" w:name="_Toc24544604"/>
      <w:bookmarkEnd w:id="1354"/>
      <w:bookmarkStart w:id="1355" w:name="_Toc24544606"/>
      <w:bookmarkEnd w:id="1355"/>
      <w:bookmarkStart w:id="1356" w:name="_Toc24544608"/>
      <w:bookmarkEnd w:id="1356"/>
      <w:bookmarkStart w:id="1357" w:name="_Toc25674592"/>
      <w:bookmarkEnd w:id="1357"/>
      <w:bookmarkStart w:id="1358" w:name="_Toc24544986"/>
      <w:bookmarkEnd w:id="1358"/>
      <w:bookmarkStart w:id="1359" w:name="_Toc24544602"/>
      <w:bookmarkEnd w:id="1359"/>
      <w:bookmarkStart w:id="1360" w:name="_Toc24544991"/>
      <w:bookmarkEnd w:id="1360"/>
      <w:bookmarkStart w:id="1361" w:name="_Toc24544992"/>
      <w:bookmarkEnd w:id="1361"/>
      <w:bookmarkStart w:id="1362" w:name="_Toc24544603"/>
      <w:bookmarkEnd w:id="1362"/>
      <w:bookmarkStart w:id="1363" w:name="_Toc25674590"/>
      <w:bookmarkEnd w:id="1363"/>
      <w:bookmarkStart w:id="1364" w:name="_Toc24544988"/>
      <w:bookmarkEnd w:id="1364"/>
      <w:bookmarkStart w:id="1365" w:name="_Toc24544993"/>
      <w:bookmarkEnd w:id="1365"/>
      <w:bookmarkStart w:id="1366" w:name="_Toc24544994"/>
      <w:bookmarkEnd w:id="1366"/>
      <w:bookmarkStart w:id="1367" w:name="_Toc25674593"/>
      <w:bookmarkEnd w:id="1367"/>
      <w:bookmarkStart w:id="1368" w:name="_Toc25674584"/>
      <w:bookmarkEnd w:id="1368"/>
      <w:bookmarkStart w:id="1369" w:name="_Toc25674588"/>
      <w:bookmarkEnd w:id="1369"/>
      <w:bookmarkStart w:id="1370" w:name="_Toc25674586"/>
      <w:bookmarkEnd w:id="1370"/>
      <w:bookmarkStart w:id="1371" w:name="_Toc25674589"/>
      <w:bookmarkEnd w:id="1371"/>
      <w:bookmarkStart w:id="1372" w:name="_Toc25674587"/>
      <w:bookmarkEnd w:id="1372"/>
      <w:bookmarkStart w:id="1373" w:name="_Toc24544990"/>
      <w:bookmarkEnd w:id="1373"/>
      <w:bookmarkStart w:id="1374" w:name="_Toc25674585"/>
      <w:bookmarkEnd w:id="1374"/>
      <w:bookmarkStart w:id="1375" w:name="_Toc24544607"/>
      <w:bookmarkEnd w:id="1375"/>
      <w:bookmarkStart w:id="1376" w:name="_Toc24544995"/>
      <w:bookmarkEnd w:id="1376"/>
      <w:bookmarkStart w:id="1377" w:name="_Toc25674591"/>
      <w:bookmarkEnd w:id="1377"/>
      <w:bookmarkStart w:id="1378" w:name="_Toc24544609"/>
      <w:bookmarkEnd w:id="1378"/>
      <w:bookmarkStart w:id="1379" w:name="_Toc24544610"/>
      <w:bookmarkEnd w:id="1379"/>
      <w:bookmarkStart w:id="1380" w:name="_Toc25674595"/>
      <w:bookmarkEnd w:id="1380"/>
      <w:bookmarkStart w:id="1381" w:name="_Toc25674594"/>
      <w:bookmarkEnd w:id="1381"/>
      <w:bookmarkStart w:id="1382" w:name="_Toc24544611"/>
      <w:bookmarkEnd w:id="1382"/>
      <w:bookmarkStart w:id="1383" w:name="_Toc24544997"/>
      <w:bookmarkEnd w:id="1383"/>
      <w:bookmarkStart w:id="1384" w:name="_Toc56985988"/>
      <w:bookmarkStart w:id="1385" w:name="_Toc11256453"/>
      <w:bookmarkStart w:id="1386" w:name="_Toc10204693"/>
      <w:bookmarkStart w:id="1387" w:name="_Toc65419370"/>
      <w:bookmarkStart w:id="1388" w:name="_Toc4999922"/>
      <w:bookmarkStart w:id="1389" w:name="_Toc65451714"/>
      <w:bookmarkStart w:id="1390" w:name="_Toc134708481"/>
      <w:bookmarkStart w:id="1391" w:name="_Toc468193046"/>
      <w:bookmarkStart w:id="1392" w:name="_Toc138666023"/>
      <w:bookmarkStart w:id="1393" w:name="_Toc43033196"/>
      <w:bookmarkStart w:id="1394" w:name="_Toc65419307"/>
      <w:bookmarkStart w:id="1395" w:name="_Toc1475239"/>
      <w:bookmarkStart w:id="1396" w:name="_Toc57105880"/>
      <w:bookmarkStart w:id="1397" w:name="_Toc66108834"/>
      <w:bookmarkStart w:id="1398" w:name="_Toc467139622"/>
      <w:bookmarkStart w:id="1399" w:name="_Toc468190907"/>
      <w:bookmarkStart w:id="1400" w:name="_Toc56897921"/>
      <w:bookmarkStart w:id="1401" w:name="_Toc56985891"/>
      <w:r>
        <w:rPr>
          <w:rFonts w:hint="eastAsia"/>
        </w:rPr>
        <w:t>试验方法</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pStyle w:val="48"/>
        <w:numPr>
          <w:ilvl w:val="1"/>
          <w:numId w:val="19"/>
        </w:numPr>
        <w:spacing w:before="156" w:after="156"/>
        <w:rPr>
          <w:rFonts w:ascii="Calibri" w:hAnsi="Calibri"/>
        </w:rPr>
      </w:pPr>
      <w:bookmarkStart w:id="1402" w:name="_Toc138666024"/>
      <w:bookmarkStart w:id="1403" w:name="_Toc134708482"/>
      <w:bookmarkStart w:id="1404" w:name="_Toc11256469"/>
      <w:bookmarkStart w:id="1405" w:name="_Toc468193050"/>
      <w:bookmarkStart w:id="1406" w:name="_Toc468190914"/>
      <w:bookmarkStart w:id="1407" w:name="_Toc10204700"/>
      <w:bookmarkStart w:id="1408" w:name="_Toc1475246"/>
      <w:bookmarkStart w:id="1409" w:name="_Toc23516131"/>
      <w:bookmarkStart w:id="1410" w:name="_Toc56897924"/>
      <w:bookmarkStart w:id="1411" w:name="_Toc4999929"/>
      <w:bookmarkStart w:id="1412" w:name="_Toc43033199"/>
      <w:bookmarkStart w:id="1413" w:name="_Toc65419314"/>
      <w:bookmarkStart w:id="1414" w:name="_Toc65419373"/>
      <w:bookmarkStart w:id="1415" w:name="_Toc66108835"/>
      <w:bookmarkStart w:id="1416" w:name="_Toc56985991"/>
      <w:bookmarkStart w:id="1417" w:name="_Toc56985894"/>
      <w:bookmarkStart w:id="1418" w:name="_Toc65451715"/>
      <w:bookmarkStart w:id="1419" w:name="_Toc57105883"/>
      <w:r>
        <w:rPr>
          <w:rFonts w:hint="eastAsia" w:ascii="Calibri" w:hAnsi="Calibri"/>
        </w:rPr>
        <w:t>光照适应性试验环境</w:t>
      </w:r>
      <w:bookmarkEnd w:id="1402"/>
      <w:bookmarkEnd w:id="1403"/>
    </w:p>
    <w:p>
      <w:pPr>
        <w:pStyle w:val="28"/>
      </w:pPr>
      <w:r>
        <w:rPr>
          <w:rFonts w:hint="eastAsia"/>
          <w:lang w:val="zh-CN"/>
        </w:rPr>
        <w:t>光照适应性</w:t>
      </w:r>
      <w:r>
        <w:rPr>
          <w:rFonts w:hint="eastAsia"/>
        </w:rPr>
        <w:t>试验环境搭建如图2所示。</w:t>
      </w:r>
    </w:p>
    <w:p>
      <w:pPr>
        <w:pStyle w:val="28"/>
        <w:jc w:val="center"/>
      </w:pPr>
      <w:r>
        <w:object>
          <v:shape id="_x0000_i1027" o:spt="75" type="#_x0000_t75" style="height:240pt;width:209.6pt;" o:ole="t" filled="f" o:preferrelative="t" stroked="f" coordsize="21600,21600">
            <v:path/>
            <v:fill on="f" focussize="0,0"/>
            <v:stroke on="f" joinstyle="miter"/>
            <v:imagedata r:id="rId20" o:title=""/>
            <o:lock v:ext="edit" aspectratio="t"/>
            <w10:wrap type="none"/>
            <w10:anchorlock/>
          </v:shape>
          <o:OLEObject Type="Embed" ProgID="Visio.Drawing.15" ShapeID="_x0000_i1027" DrawAspect="Content" ObjectID="_1468075727" r:id="rId19">
            <o:LockedField>false</o:LockedField>
          </o:OLEObject>
        </w:object>
      </w:r>
    </w:p>
    <w:p>
      <w:pPr>
        <w:pStyle w:val="8"/>
        <w:jc w:val="center"/>
      </w:pPr>
      <w:r>
        <w:rPr>
          <w:rFonts w:hint="eastAsia" w:ascii="黑体" w:hAnsi="黑体"/>
          <w:sz w:val="21"/>
          <w:szCs w:val="21"/>
        </w:rPr>
        <w:t xml:space="preserve">图 </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图表</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2</w:t>
      </w:r>
      <w:r>
        <w:rPr>
          <w:rFonts w:ascii="黑体" w:hAnsi="黑体"/>
          <w:sz w:val="21"/>
          <w:szCs w:val="21"/>
        </w:rPr>
        <w:fldChar w:fldCharType="end"/>
      </w:r>
      <w:r>
        <w:rPr>
          <w:rFonts w:hint="eastAsia" w:ascii="黑体" w:hAnsi="黑体"/>
          <w:sz w:val="21"/>
          <w:szCs w:val="21"/>
        </w:rPr>
        <w:t>光照环境搭建示意图</w:t>
      </w:r>
    </w:p>
    <w:p>
      <w:pPr>
        <w:pStyle w:val="28"/>
        <w:rPr>
          <w:rFonts w:hAnsi="宋体"/>
        </w:rPr>
      </w:pPr>
      <w:r>
        <w:rPr>
          <w:rFonts w:hint="eastAsia"/>
        </w:rPr>
        <w:t>测试对象与待测设备间的距离为c。</w:t>
      </w:r>
      <w:r>
        <w:rPr>
          <w:rFonts w:hint="eastAsia" w:hAnsi="宋体"/>
        </w:rPr>
        <w:t>（待测设备应关闭补光灯）。</w:t>
      </w:r>
    </w:p>
    <w:p>
      <w:pPr>
        <w:pStyle w:val="28"/>
        <w:rPr>
          <w:rFonts w:hAnsi="宋体"/>
        </w:rPr>
      </w:pPr>
      <w:r>
        <w:rPr>
          <w:rFonts w:hint="eastAsia"/>
        </w:rPr>
        <w:t>采用全光谱普通照度计测量，调整光源与测试对象的距离d，使测试对象脸部光强符合设备标记对应的等级规定。</w:t>
      </w:r>
    </w:p>
    <w:p>
      <w:pPr>
        <w:pStyle w:val="28"/>
        <w:rPr>
          <w:rFonts w:hAnsi="宋体"/>
        </w:rPr>
      </w:pPr>
      <w:r>
        <w:rPr>
          <w:rFonts w:hint="eastAsia" w:hAnsi="宋体"/>
        </w:rPr>
        <w:t>等级I，自然光照条件下，</w:t>
      </w:r>
      <w:r>
        <w:rPr>
          <w:rFonts w:hAnsi="宋体"/>
        </w:rPr>
        <w:t>45lx≤光照强度＜10</w:t>
      </w:r>
      <w:r>
        <w:rPr>
          <w:rFonts w:hint="eastAsia" w:hAnsi="宋体"/>
        </w:rPr>
        <w:t>，</w:t>
      </w:r>
      <w:r>
        <w:rPr>
          <w:rFonts w:hAnsi="宋体"/>
        </w:rPr>
        <w:t>000 lx</w:t>
      </w:r>
      <w:r>
        <w:rPr>
          <w:rFonts w:hint="eastAsia" w:hAnsi="宋体"/>
        </w:rPr>
        <w:t>。</w:t>
      </w:r>
    </w:p>
    <w:p>
      <w:pPr>
        <w:pStyle w:val="28"/>
        <w:rPr>
          <w:rFonts w:hAnsi="宋体"/>
        </w:rPr>
      </w:pPr>
      <w:r>
        <w:rPr>
          <w:rFonts w:hint="eastAsia" w:hAnsi="宋体"/>
        </w:rPr>
        <w:t>等级Ⅱ,在等级I的条件下增加暗室条件，0.01lx≤光照强度＜45lx。</w:t>
      </w:r>
    </w:p>
    <w:p>
      <w:pPr>
        <w:pStyle w:val="28"/>
        <w:rPr>
          <w:rFonts w:hAnsi="宋体"/>
        </w:rPr>
      </w:pPr>
      <w:r>
        <w:rPr>
          <w:rFonts w:hint="eastAsia" w:hAnsi="宋体"/>
        </w:rPr>
        <w:t>等级Ⅲ，在等级I和Ⅱ的条件下增加强光条件，采用太阳光模拟光源，光照强度≥</w:t>
      </w:r>
      <w:r>
        <w:rPr>
          <w:rFonts w:hAnsi="宋体"/>
        </w:rPr>
        <w:t>10</w:t>
      </w:r>
      <w:r>
        <w:rPr>
          <w:rFonts w:hint="eastAsia" w:hAnsi="宋体"/>
        </w:rPr>
        <w:t>，</w:t>
      </w:r>
      <w:r>
        <w:rPr>
          <w:rFonts w:hAnsi="宋体"/>
        </w:rPr>
        <w:t>000lx</w:t>
      </w:r>
      <w:r>
        <w:rPr>
          <w:rFonts w:hint="eastAsia" w:hAnsi="宋体"/>
        </w:rPr>
        <w:t>。</w:t>
      </w:r>
    </w:p>
    <w:p>
      <w:pPr>
        <w:pStyle w:val="28"/>
      </w:pPr>
      <w:r>
        <w:rPr>
          <w:rFonts w:hint="eastAsia"/>
        </w:rPr>
        <w:t>按照表1的要求，分别测试不同光照条件下的设备功能和性能，判定试验结果是否符合要求。</w:t>
      </w:r>
    </w:p>
    <w:p>
      <w:pPr>
        <w:pStyle w:val="48"/>
        <w:numPr>
          <w:ilvl w:val="1"/>
          <w:numId w:val="19"/>
        </w:numPr>
        <w:spacing w:before="156" w:after="156"/>
        <w:rPr>
          <w:rFonts w:ascii="Calibri" w:hAnsi="Calibri"/>
        </w:rPr>
      </w:pPr>
      <w:bookmarkStart w:id="1420" w:name="_Toc138666025"/>
      <w:bookmarkStart w:id="1421" w:name="_Toc134708483"/>
      <w:r>
        <w:rPr>
          <w:rFonts w:hint="eastAsia" w:ascii="Calibri" w:hAnsi="Calibri"/>
        </w:rPr>
        <w:t>功能试验</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pPr>
        <w:pStyle w:val="48"/>
        <w:numPr>
          <w:ilvl w:val="2"/>
          <w:numId w:val="19"/>
        </w:numPr>
        <w:spacing w:before="156" w:after="156"/>
        <w:rPr>
          <w:rFonts w:ascii="Calibri" w:hAnsi="Calibri" w:cs="Calibri"/>
        </w:rPr>
      </w:pPr>
      <w:bookmarkStart w:id="1422" w:name="_Toc65419315"/>
      <w:bookmarkStart w:id="1423" w:name="_Toc134708484"/>
      <w:bookmarkStart w:id="1424" w:name="_Toc137721631"/>
      <w:bookmarkStart w:id="1425" w:name="_Toc138666026"/>
      <w:bookmarkStart w:id="1426" w:name="_Toc11256477"/>
      <w:r>
        <w:rPr>
          <w:rFonts w:hint="eastAsia"/>
        </w:rPr>
        <w:t>人脸图像采集</w:t>
      </w:r>
      <w:bookmarkEnd w:id="1422"/>
      <w:r>
        <w:rPr>
          <w:rFonts w:hint="eastAsia"/>
        </w:rPr>
        <w:t>试验</w:t>
      </w:r>
      <w:bookmarkEnd w:id="1423"/>
      <w:bookmarkEnd w:id="1424"/>
      <w:bookmarkEnd w:id="1425"/>
    </w:p>
    <w:bookmarkEnd w:id="1426"/>
    <w:p>
      <w:pPr>
        <w:pStyle w:val="28"/>
        <w:rPr>
          <w:lang w:val="zh-CN"/>
        </w:rPr>
      </w:pPr>
      <w:r>
        <w:rPr>
          <w:rFonts w:hint="eastAsia" w:cs="Calibri"/>
        </w:rPr>
        <w:t>按照</w:t>
      </w:r>
      <w:r>
        <w:rPr>
          <w:rFonts w:hint="eastAsia"/>
        </w:rPr>
        <w:t>T/CSPIA 003-2020</w:t>
      </w:r>
      <w:r>
        <w:t xml:space="preserve"> </w:t>
      </w:r>
      <w:r>
        <w:rPr>
          <w:rFonts w:hint="eastAsia"/>
        </w:rPr>
        <w:t>中6.3.1.1的方法</w:t>
      </w:r>
      <w:r>
        <w:rPr>
          <w:rFonts w:hint="eastAsia"/>
          <w:lang w:val="zh-CN"/>
        </w:rPr>
        <w:t>，判定结果是否符合5</w:t>
      </w:r>
      <w:r>
        <w:rPr>
          <w:lang w:val="zh-CN"/>
        </w:rPr>
        <w:t>.</w:t>
      </w:r>
      <w:r>
        <w:rPr>
          <w:rFonts w:hint="eastAsia"/>
          <w:lang w:val="zh-CN"/>
        </w:rPr>
        <w:t>1</w:t>
      </w:r>
      <w:r>
        <w:rPr>
          <w:lang w:val="zh-CN"/>
        </w:rPr>
        <w:t>.</w:t>
      </w:r>
      <w:r>
        <w:rPr>
          <w:rFonts w:hint="eastAsia"/>
          <w:lang w:val="zh-CN"/>
        </w:rPr>
        <w:t>1</w:t>
      </w:r>
      <w:r>
        <w:rPr>
          <w:lang w:val="zh-CN"/>
        </w:rPr>
        <w:t>的规定</w:t>
      </w:r>
      <w:r>
        <w:rPr>
          <w:rFonts w:hint="eastAsia"/>
          <w:lang w:val="zh-CN"/>
        </w:rPr>
        <w:t>。</w:t>
      </w:r>
    </w:p>
    <w:p>
      <w:pPr>
        <w:pStyle w:val="48"/>
        <w:numPr>
          <w:ilvl w:val="2"/>
          <w:numId w:val="19"/>
        </w:numPr>
        <w:spacing w:before="156" w:after="156"/>
      </w:pPr>
      <w:bookmarkStart w:id="1427" w:name="_Toc137721632"/>
      <w:bookmarkStart w:id="1428" w:name="_Toc138666027"/>
      <w:bookmarkStart w:id="1429" w:name="_Toc134708485"/>
      <w:r>
        <w:rPr>
          <w:rFonts w:hint="eastAsia"/>
        </w:rPr>
        <w:t>人脸数据存储试验</w:t>
      </w:r>
      <w:bookmarkEnd w:id="1427"/>
      <w:bookmarkEnd w:id="1428"/>
      <w:bookmarkEnd w:id="1429"/>
    </w:p>
    <w:p>
      <w:pPr>
        <w:pStyle w:val="61"/>
        <w:numPr>
          <w:ilvl w:val="3"/>
          <w:numId w:val="19"/>
        </w:numPr>
        <w:spacing w:before="156" w:after="156"/>
      </w:pPr>
      <w:r>
        <w:rPr>
          <w:rFonts w:hint="eastAsia"/>
        </w:rPr>
        <w:t>人脸注册库试验</w:t>
      </w:r>
    </w:p>
    <w:p>
      <w:pPr>
        <w:pStyle w:val="28"/>
        <w:rPr>
          <w:rFonts w:cs="Calibri"/>
        </w:rPr>
      </w:pPr>
      <w:r>
        <w:rPr>
          <w:rFonts w:hint="eastAsia" w:cs="Calibri"/>
        </w:rPr>
        <w:t>现场注册模式下，选取若干名测试对象，测试对象依次面对设备，使采集的人脸图像数据符合5</w:t>
      </w:r>
      <w:r>
        <w:rPr>
          <w:rFonts w:cs="Calibri"/>
        </w:rPr>
        <w:t>.2.2.1</w:t>
      </w:r>
      <w:r>
        <w:rPr>
          <w:rFonts w:hint="eastAsia" w:cs="Calibri"/>
        </w:rPr>
        <w:t>和5.2.2.2的规定，判断设备是否显示测试对象注册成功信息。</w:t>
      </w:r>
    </w:p>
    <w:p>
      <w:pPr>
        <w:pStyle w:val="28"/>
        <w:rPr>
          <w:rFonts w:cs="Calibri"/>
        </w:rPr>
      </w:pPr>
      <w:r>
        <w:rPr>
          <w:rFonts w:hint="eastAsia" w:cs="Calibri"/>
        </w:rPr>
        <w:t>非现场注册模式下，批量导入若干组符合5</w:t>
      </w:r>
      <w:r>
        <w:rPr>
          <w:rFonts w:cs="Calibri"/>
        </w:rPr>
        <w:t>.2.2.1</w:t>
      </w:r>
      <w:r>
        <w:rPr>
          <w:rFonts w:hint="eastAsia" w:cs="Calibri"/>
        </w:rPr>
        <w:t>和5.2.2.2规定的三维人脸数据进行批量注册，判断设备是否显示图像成功导入信息。</w:t>
      </w:r>
    </w:p>
    <w:p>
      <w:pPr>
        <w:pStyle w:val="28"/>
        <w:rPr>
          <w:rFonts w:cs="Calibri"/>
        </w:rPr>
      </w:pPr>
      <w:r>
        <w:rPr>
          <w:rFonts w:hint="eastAsia" w:cs="Calibri"/>
        </w:rPr>
        <w:t>选取若干二维人脸图像数据进行人脸注册，设备应显示注册结果信息。</w:t>
      </w:r>
    </w:p>
    <w:p>
      <w:pPr>
        <w:pStyle w:val="28"/>
        <w:rPr>
          <w:rFonts w:cs="Calibri"/>
        </w:rPr>
      </w:pPr>
      <w:r>
        <w:rPr>
          <w:rFonts w:hint="eastAsia" w:cs="Calibri"/>
        </w:rPr>
        <w:t>对人脸注册库进行</w:t>
      </w:r>
      <w:r>
        <w:rPr>
          <w:rFonts w:hint="eastAsia"/>
        </w:rPr>
        <w:t>添加、查询、修改、删除等管理操作。</w:t>
      </w:r>
    </w:p>
    <w:p>
      <w:pPr>
        <w:pStyle w:val="28"/>
        <w:ind w:left="420" w:leftChars="200" w:firstLine="0" w:firstLineChars="0"/>
        <w:rPr>
          <w:rFonts w:cs="Calibri"/>
        </w:rPr>
      </w:pPr>
      <w:r>
        <w:rPr>
          <w:rFonts w:hint="eastAsia" w:cs="Calibri"/>
        </w:rPr>
        <w:t>完成上述功能，判定结果是否符合5</w:t>
      </w:r>
      <w:r>
        <w:rPr>
          <w:rFonts w:cs="Calibri"/>
        </w:rPr>
        <w:t>.1.2</w:t>
      </w:r>
      <w:r>
        <w:rPr>
          <w:rFonts w:hint="eastAsia" w:cs="Calibri"/>
        </w:rPr>
        <w:t>.</w:t>
      </w:r>
      <w:r>
        <w:rPr>
          <w:rFonts w:cs="Calibri"/>
        </w:rPr>
        <w:t>2</w:t>
      </w:r>
      <w:r>
        <w:rPr>
          <w:rFonts w:hint="eastAsia" w:cs="Calibri"/>
        </w:rPr>
        <w:t>的要求。</w:t>
      </w:r>
    </w:p>
    <w:p>
      <w:pPr>
        <w:pStyle w:val="61"/>
        <w:numPr>
          <w:ilvl w:val="3"/>
          <w:numId w:val="19"/>
        </w:numPr>
        <w:spacing w:before="156" w:after="156"/>
      </w:pPr>
      <w:r>
        <w:rPr>
          <w:rFonts w:hint="eastAsia"/>
        </w:rPr>
        <w:t>人脸采集库试验</w:t>
      </w:r>
    </w:p>
    <w:p>
      <w:pPr>
        <w:pStyle w:val="28"/>
        <w:ind w:firstLineChars="0"/>
        <w:rPr>
          <w:rFonts w:cs="Calibri"/>
        </w:rPr>
      </w:pPr>
      <w:r>
        <w:rPr>
          <w:rFonts w:hint="eastAsia" w:cs="Calibri"/>
        </w:rPr>
        <w:t>选取若干名测试对象，测试对象依次面对设备，使采集的人脸数据符合5.1.1的规定，保存人脸采集数据。</w:t>
      </w:r>
    </w:p>
    <w:p>
      <w:pPr>
        <w:pStyle w:val="28"/>
        <w:rPr>
          <w:rFonts w:cs="Calibri"/>
        </w:rPr>
      </w:pPr>
      <w:r>
        <w:rPr>
          <w:rFonts w:hint="eastAsia" w:cs="Calibri"/>
        </w:rPr>
        <w:t>对人脸采集库进行</w:t>
      </w:r>
      <w:r>
        <w:rPr>
          <w:rFonts w:hint="eastAsia"/>
        </w:rPr>
        <w:t>添加、查询、修改、删除等管理操作。</w:t>
      </w:r>
    </w:p>
    <w:p>
      <w:pPr>
        <w:pStyle w:val="28"/>
        <w:ind w:left="420" w:leftChars="200" w:firstLine="0" w:firstLineChars="0"/>
        <w:rPr>
          <w:rFonts w:cs="Calibri"/>
        </w:rPr>
      </w:pPr>
      <w:r>
        <w:rPr>
          <w:rFonts w:hint="eastAsia" w:cs="Calibri"/>
        </w:rPr>
        <w:t>完成上述功能，判定结果是否符合5</w:t>
      </w:r>
      <w:r>
        <w:rPr>
          <w:rFonts w:cs="Calibri"/>
        </w:rPr>
        <w:t>.1.2</w:t>
      </w:r>
      <w:r>
        <w:rPr>
          <w:rFonts w:hint="eastAsia" w:cs="Calibri"/>
        </w:rPr>
        <w:t>.3的要求。</w:t>
      </w:r>
    </w:p>
    <w:p>
      <w:pPr>
        <w:pStyle w:val="48"/>
        <w:numPr>
          <w:ilvl w:val="2"/>
          <w:numId w:val="19"/>
        </w:numPr>
        <w:spacing w:before="156" w:after="156"/>
      </w:pPr>
      <w:bookmarkStart w:id="1430" w:name="_Toc65419318"/>
      <w:bookmarkStart w:id="1431" w:name="_Toc137721633"/>
      <w:bookmarkStart w:id="1432" w:name="_Toc138666028"/>
      <w:bookmarkStart w:id="1433" w:name="_Toc134708486"/>
      <w:r>
        <w:rPr>
          <w:rFonts w:hint="eastAsia"/>
        </w:rPr>
        <w:t>人脸活体检测</w:t>
      </w:r>
      <w:bookmarkEnd w:id="1430"/>
      <w:r>
        <w:rPr>
          <w:rFonts w:hint="eastAsia"/>
        </w:rPr>
        <w:t>试验</w:t>
      </w:r>
      <w:bookmarkEnd w:id="1431"/>
      <w:bookmarkEnd w:id="1432"/>
      <w:bookmarkEnd w:id="1433"/>
    </w:p>
    <w:p>
      <w:pPr>
        <w:pStyle w:val="28"/>
        <w:rPr>
          <w:lang w:val="zh-CN"/>
        </w:rPr>
      </w:pPr>
      <w:bookmarkStart w:id="1434" w:name="_Toc92274076"/>
      <w:r>
        <w:rPr>
          <w:rFonts w:hAnsi="宋体" w:cs="Times New Roman"/>
          <w:kern w:val="2"/>
          <w:szCs w:val="24"/>
        </w:rPr>
        <w:t>按照</w:t>
      </w:r>
      <w:r>
        <w:t>GB/T 41987—2022</w:t>
      </w:r>
      <w:r>
        <w:rPr>
          <w:rFonts w:hAnsi="宋体" w:cs="Times New Roman"/>
          <w:kern w:val="2"/>
          <w:szCs w:val="24"/>
        </w:rPr>
        <w:t>中</w:t>
      </w:r>
      <w:r>
        <w:rPr>
          <w:rFonts w:hint="eastAsia" w:hAnsi="宋体" w:cs="Times New Roman"/>
          <w:kern w:val="2"/>
          <w:szCs w:val="24"/>
        </w:rPr>
        <w:t>测试</w:t>
      </w:r>
      <w:r>
        <w:rPr>
          <w:rFonts w:hAnsi="宋体" w:cs="Times New Roman"/>
          <w:kern w:val="2"/>
          <w:szCs w:val="24"/>
        </w:rPr>
        <w:t>方法进行</w:t>
      </w:r>
      <w:r>
        <w:rPr>
          <w:rFonts w:hint="eastAsia" w:hAnsi="宋体" w:cs="Times New Roman"/>
          <w:kern w:val="2"/>
          <w:szCs w:val="24"/>
        </w:rPr>
        <w:t>二维</w:t>
      </w:r>
      <w:r>
        <w:rPr>
          <w:rFonts w:hAnsi="宋体" w:cs="Times New Roman"/>
          <w:kern w:val="2"/>
          <w:szCs w:val="24"/>
        </w:rPr>
        <w:t>假体</w:t>
      </w:r>
      <w:r>
        <w:rPr>
          <w:rFonts w:hint="eastAsia" w:hAnsi="宋体" w:cs="Times New Roman"/>
          <w:kern w:val="2"/>
          <w:szCs w:val="24"/>
        </w:rPr>
        <w:t>和三维假体</w:t>
      </w:r>
      <w:r>
        <w:rPr>
          <w:rFonts w:hAnsi="宋体" w:cs="Times New Roman"/>
          <w:kern w:val="2"/>
          <w:szCs w:val="24"/>
        </w:rPr>
        <w:t>攻击试验，对系统进行人脸假体攻击</w:t>
      </w:r>
      <w:bookmarkEnd w:id="1434"/>
      <w:r>
        <w:rPr>
          <w:rFonts w:hint="eastAsia" w:hAnsi="宋体" w:cs="Times New Roman"/>
          <w:kern w:val="2"/>
          <w:szCs w:val="24"/>
        </w:rPr>
        <w:t>，</w:t>
      </w:r>
      <w:r>
        <w:rPr>
          <w:rFonts w:hAnsi="宋体" w:cs="Times New Roman"/>
          <w:kern w:val="2"/>
          <w:szCs w:val="24"/>
        </w:rPr>
        <w:t>判定结果是否符合5.</w:t>
      </w:r>
      <w:r>
        <w:rPr>
          <w:rFonts w:hint="eastAsia" w:hAnsi="宋体" w:cs="Times New Roman"/>
          <w:kern w:val="2"/>
          <w:szCs w:val="24"/>
        </w:rPr>
        <w:t>1</w:t>
      </w:r>
      <w:r>
        <w:rPr>
          <w:rFonts w:hAnsi="宋体" w:cs="Times New Roman"/>
          <w:kern w:val="2"/>
          <w:szCs w:val="24"/>
        </w:rPr>
        <w:t>.</w:t>
      </w:r>
      <w:r>
        <w:rPr>
          <w:rFonts w:hint="eastAsia" w:hAnsi="宋体" w:cs="Times New Roman"/>
          <w:kern w:val="2"/>
          <w:szCs w:val="24"/>
        </w:rPr>
        <w:t>3</w:t>
      </w:r>
      <w:r>
        <w:rPr>
          <w:rFonts w:hAnsi="宋体" w:cs="Times New Roman"/>
          <w:kern w:val="2"/>
          <w:szCs w:val="24"/>
        </w:rPr>
        <w:t>的要求</w:t>
      </w:r>
      <w:r>
        <w:rPr>
          <w:rFonts w:hint="eastAsia"/>
          <w:lang w:val="zh-CN"/>
        </w:rPr>
        <w:t>。</w:t>
      </w:r>
    </w:p>
    <w:p>
      <w:pPr>
        <w:pStyle w:val="48"/>
        <w:numPr>
          <w:ilvl w:val="2"/>
          <w:numId w:val="19"/>
        </w:numPr>
        <w:spacing w:before="156" w:after="156"/>
      </w:pPr>
      <w:bookmarkStart w:id="1435" w:name="_Toc137721634"/>
      <w:bookmarkStart w:id="1436" w:name="_Toc138666029"/>
      <w:bookmarkStart w:id="1437" w:name="_Toc134708487"/>
      <w:r>
        <w:rPr>
          <w:rFonts w:hint="eastAsia"/>
        </w:rPr>
        <w:t>人脸比对试验</w:t>
      </w:r>
      <w:bookmarkEnd w:id="1435"/>
      <w:bookmarkEnd w:id="1436"/>
      <w:bookmarkEnd w:id="1437"/>
    </w:p>
    <w:p>
      <w:pPr>
        <w:pStyle w:val="28"/>
      </w:pPr>
      <w:r>
        <w:rPr>
          <w:rFonts w:hint="eastAsia"/>
          <w:lang w:val="zh-CN"/>
        </w:rPr>
        <w:t>已注册在设备中的测试对象面对设备，应</w:t>
      </w:r>
      <w:r>
        <w:rPr>
          <w:rFonts w:hint="eastAsia"/>
        </w:rPr>
        <w:t>按以下步骤进行试验：</w:t>
      </w:r>
    </w:p>
    <w:p>
      <w:pPr>
        <w:pStyle w:val="28"/>
        <w:numPr>
          <w:ilvl w:val="0"/>
          <w:numId w:val="36"/>
        </w:numPr>
        <w:ind w:firstLineChars="0"/>
      </w:pPr>
      <w:r>
        <w:rPr>
          <w:rFonts w:hint="eastAsia"/>
        </w:rPr>
        <w:t>测试对象与本人注册数据进行1:1比对，查看相似度分值，</w:t>
      </w:r>
      <w:r>
        <w:rPr>
          <w:rFonts w:hAnsi="宋体" w:cs="Times New Roman"/>
          <w:kern w:val="2"/>
          <w:szCs w:val="24"/>
        </w:rPr>
        <w:t>判定结果</w:t>
      </w:r>
      <w:r>
        <w:rPr>
          <w:rFonts w:hint="eastAsia"/>
        </w:rPr>
        <w:t>是否符合5.</w:t>
      </w:r>
      <w:r>
        <w:t>1</w:t>
      </w:r>
      <w:r>
        <w:rPr>
          <w:rFonts w:hint="eastAsia"/>
        </w:rPr>
        <w:t>.4</w:t>
      </w:r>
      <w:r>
        <w:t xml:space="preserve"> </w:t>
      </w:r>
      <w:r>
        <w:rPr>
          <w:rFonts w:hint="eastAsia"/>
        </w:rPr>
        <w:t>a）的要求；</w:t>
      </w:r>
    </w:p>
    <w:p>
      <w:pPr>
        <w:pStyle w:val="28"/>
        <w:numPr>
          <w:ilvl w:val="0"/>
          <w:numId w:val="36"/>
        </w:numPr>
        <w:ind w:firstLineChars="0"/>
      </w:pPr>
      <w:r>
        <w:rPr>
          <w:rFonts w:hint="eastAsia"/>
        </w:rPr>
        <w:t>测试对象与人脸注册数据库进行1:N比对，查看相似度分值，并按相似度进行降序排序，</w:t>
      </w:r>
      <w:r>
        <w:rPr>
          <w:rFonts w:hAnsi="宋体" w:cs="Times New Roman"/>
          <w:kern w:val="2"/>
          <w:szCs w:val="24"/>
        </w:rPr>
        <w:t>判定结果</w:t>
      </w:r>
      <w:r>
        <w:rPr>
          <w:rFonts w:hint="eastAsia"/>
        </w:rPr>
        <w:t>是否符合5.</w:t>
      </w:r>
      <w:r>
        <w:t>1</w:t>
      </w:r>
      <w:r>
        <w:rPr>
          <w:rFonts w:hint="eastAsia"/>
        </w:rPr>
        <w:t>.4</w:t>
      </w:r>
      <w:r>
        <w:t xml:space="preserve"> </w:t>
      </w:r>
      <w:r>
        <w:rPr>
          <w:rFonts w:hint="eastAsia"/>
        </w:rPr>
        <w:t>b）的要求；</w:t>
      </w:r>
    </w:p>
    <w:p>
      <w:pPr>
        <w:pStyle w:val="28"/>
        <w:numPr>
          <w:ilvl w:val="0"/>
          <w:numId w:val="36"/>
        </w:numPr>
        <w:ind w:firstLineChars="0"/>
      </w:pPr>
      <w:r>
        <w:rPr>
          <w:rFonts w:hint="eastAsia"/>
        </w:rPr>
        <w:t>按照条件检索比对结果并导出，判断是否符合5.</w:t>
      </w:r>
      <w:r>
        <w:t>1</w:t>
      </w:r>
      <w:r>
        <w:rPr>
          <w:rFonts w:hint="eastAsia"/>
        </w:rPr>
        <w:t>.4</w:t>
      </w:r>
      <w:r>
        <w:t xml:space="preserve"> </w:t>
      </w:r>
      <w:r>
        <w:rPr>
          <w:rFonts w:hint="eastAsia"/>
        </w:rPr>
        <w:t>c）的要求</w:t>
      </w:r>
    </w:p>
    <w:p>
      <w:pPr>
        <w:pStyle w:val="28"/>
        <w:numPr>
          <w:ilvl w:val="0"/>
          <w:numId w:val="36"/>
        </w:numPr>
        <w:ind w:firstLineChars="0"/>
      </w:pPr>
      <w:r>
        <w:rPr>
          <w:rFonts w:hint="eastAsia"/>
        </w:rPr>
        <w:t>在满足6</w:t>
      </w:r>
      <w:r>
        <w:t>.1.1</w:t>
      </w:r>
      <w:r>
        <w:rPr>
          <w:rFonts w:hint="eastAsia"/>
        </w:rPr>
        <w:t>条件要求的夜间测试环境、强光测试环境中分别进行人脸1：1比对，</w:t>
      </w:r>
      <w:r>
        <w:rPr>
          <w:rFonts w:hAnsi="宋体" w:cs="Times New Roman"/>
          <w:kern w:val="2"/>
          <w:szCs w:val="24"/>
        </w:rPr>
        <w:t>判定结果</w:t>
      </w:r>
      <w:r>
        <w:rPr>
          <w:rFonts w:hint="eastAsia"/>
        </w:rPr>
        <w:t>是否符合5.</w:t>
      </w:r>
      <w:r>
        <w:t>1</w:t>
      </w:r>
      <w:r>
        <w:rPr>
          <w:rFonts w:hint="eastAsia"/>
        </w:rPr>
        <w:t>.4</w:t>
      </w:r>
      <w:r>
        <w:t xml:space="preserve"> d</w:t>
      </w:r>
      <w:r>
        <w:rPr>
          <w:rFonts w:hint="eastAsia"/>
        </w:rPr>
        <w:t>）的要求；</w:t>
      </w:r>
    </w:p>
    <w:p>
      <w:pPr>
        <w:pStyle w:val="28"/>
        <w:numPr>
          <w:ilvl w:val="0"/>
          <w:numId w:val="36"/>
        </w:numPr>
        <w:ind w:firstLineChars="0"/>
      </w:pPr>
      <w:r>
        <w:rPr>
          <w:rFonts w:hint="eastAsia"/>
        </w:rPr>
        <w:t>测试对象戴口罩后进行人脸1：1比对，</w:t>
      </w:r>
      <w:r>
        <w:rPr>
          <w:rFonts w:hAnsi="宋体" w:cs="Times New Roman"/>
          <w:kern w:val="2"/>
          <w:szCs w:val="24"/>
        </w:rPr>
        <w:t>判定结果</w:t>
      </w:r>
      <w:r>
        <w:rPr>
          <w:rFonts w:hint="eastAsia"/>
        </w:rPr>
        <w:t>是否符合5.</w:t>
      </w:r>
      <w:r>
        <w:t>1</w:t>
      </w:r>
      <w:r>
        <w:rPr>
          <w:rFonts w:hint="eastAsia"/>
        </w:rPr>
        <w:t>.4</w:t>
      </w:r>
      <w:r>
        <w:t xml:space="preserve"> e</w:t>
      </w:r>
      <w:r>
        <w:rPr>
          <w:rFonts w:hint="eastAsia"/>
        </w:rPr>
        <w:t>）的要求；</w:t>
      </w:r>
    </w:p>
    <w:p>
      <w:pPr>
        <w:pStyle w:val="28"/>
        <w:numPr>
          <w:ilvl w:val="0"/>
          <w:numId w:val="36"/>
        </w:numPr>
        <w:ind w:firstLineChars="0"/>
      </w:pPr>
      <w:r>
        <w:rPr>
          <w:rFonts w:hint="eastAsia"/>
        </w:rPr>
        <w:t>测试对象人脸</w:t>
      </w:r>
      <w:r>
        <w:rPr>
          <w:rFonts w:hint="eastAsia"/>
          <w:lang w:val="zh-CN"/>
        </w:rPr>
        <w:t>面对设备</w:t>
      </w:r>
      <w:r>
        <w:rPr>
          <w:rFonts w:hint="eastAsia"/>
        </w:rPr>
        <w:t>水平转动 [-60,+60]、俯仰 [-45,+45]、倾斜角[-45,+45]进行1：1比对，</w:t>
      </w:r>
      <w:r>
        <w:rPr>
          <w:rFonts w:hAnsi="宋体" w:cs="Times New Roman"/>
          <w:kern w:val="2"/>
          <w:szCs w:val="24"/>
        </w:rPr>
        <w:t>判定结果</w:t>
      </w:r>
      <w:r>
        <w:rPr>
          <w:rFonts w:hint="eastAsia"/>
        </w:rPr>
        <w:t>是否符合5.</w:t>
      </w:r>
      <w:r>
        <w:t>1</w:t>
      </w:r>
      <w:r>
        <w:rPr>
          <w:rFonts w:hint="eastAsia"/>
        </w:rPr>
        <w:t>.4</w:t>
      </w:r>
      <w:r>
        <w:t xml:space="preserve"> f</w:t>
      </w:r>
      <w:r>
        <w:rPr>
          <w:rFonts w:hint="eastAsia"/>
        </w:rPr>
        <w:t>）的要求；</w:t>
      </w:r>
    </w:p>
    <w:p>
      <w:pPr>
        <w:pStyle w:val="28"/>
        <w:numPr>
          <w:ilvl w:val="0"/>
          <w:numId w:val="36"/>
        </w:numPr>
        <w:ind w:firstLineChars="0"/>
      </w:pPr>
      <w:r>
        <w:rPr>
          <w:rFonts w:hint="eastAsia"/>
        </w:rPr>
        <w:t>测试对象与二维注册库的人脸进行比对，</w:t>
      </w:r>
      <w:r>
        <w:rPr>
          <w:rFonts w:hAnsi="宋体" w:cs="Times New Roman"/>
          <w:kern w:val="2"/>
          <w:szCs w:val="24"/>
        </w:rPr>
        <w:t>判定结果</w:t>
      </w:r>
      <w:r>
        <w:rPr>
          <w:rFonts w:hint="eastAsia"/>
        </w:rPr>
        <w:t>是否符合5.</w:t>
      </w:r>
      <w:r>
        <w:t>1</w:t>
      </w:r>
      <w:r>
        <w:rPr>
          <w:rFonts w:hint="eastAsia"/>
        </w:rPr>
        <w:t>.4</w:t>
      </w:r>
      <w:r>
        <w:t xml:space="preserve"> g</w:t>
      </w:r>
      <w:r>
        <w:rPr>
          <w:rFonts w:hint="eastAsia"/>
        </w:rPr>
        <w:t>）的要求。</w:t>
      </w:r>
    </w:p>
    <w:p>
      <w:pPr>
        <w:pStyle w:val="28"/>
        <w:numPr>
          <w:ilvl w:val="0"/>
          <w:numId w:val="36"/>
        </w:numPr>
        <w:ind w:firstLineChars="0"/>
      </w:pPr>
      <w:r>
        <w:rPr>
          <w:rFonts w:hint="eastAsia"/>
        </w:rPr>
        <w:t>测试对象化妆、污渍掩盖面部，关闭防假体攻击功能，进行人脸比对。</w:t>
      </w:r>
    </w:p>
    <w:p>
      <w:pPr>
        <w:pStyle w:val="48"/>
        <w:numPr>
          <w:ilvl w:val="2"/>
          <w:numId w:val="19"/>
        </w:numPr>
        <w:spacing w:before="156" w:after="156"/>
      </w:pPr>
      <w:bookmarkStart w:id="1438" w:name="_Toc134708488"/>
      <w:bookmarkStart w:id="1439" w:name="_Toc138666030"/>
      <w:bookmarkStart w:id="1440" w:name="_Toc137721635"/>
      <w:r>
        <w:rPr>
          <w:rFonts w:hint="eastAsia"/>
        </w:rPr>
        <w:t>人脸告警试验</w:t>
      </w:r>
      <w:bookmarkEnd w:id="1438"/>
      <w:bookmarkEnd w:id="1439"/>
      <w:bookmarkEnd w:id="1440"/>
    </w:p>
    <w:p>
      <w:pPr>
        <w:pStyle w:val="61"/>
        <w:numPr>
          <w:ilvl w:val="3"/>
          <w:numId w:val="19"/>
        </w:numPr>
        <w:spacing w:before="156" w:after="156"/>
      </w:pPr>
      <w:r>
        <w:rPr>
          <w:rFonts w:hint="eastAsia"/>
        </w:rPr>
        <w:t>名单管理试验</w:t>
      </w:r>
    </w:p>
    <w:p>
      <w:pPr>
        <w:pStyle w:val="28"/>
      </w:pPr>
      <w:r>
        <w:rPr>
          <w:rFonts w:hint="eastAsia"/>
        </w:rPr>
        <w:t>名单管理功能的试验应按以下步骤进行：</w:t>
      </w:r>
    </w:p>
    <w:p>
      <w:pPr>
        <w:pStyle w:val="28"/>
        <w:numPr>
          <w:ilvl w:val="0"/>
          <w:numId w:val="37"/>
        </w:numPr>
        <w:ind w:firstLineChars="0"/>
      </w:pPr>
      <w:r>
        <w:rPr>
          <w:rFonts w:hint="eastAsia"/>
        </w:rPr>
        <w:t>选择测试对象的三维人脸数据，添加至名单，查看名单、目标人是否可进行修改、删除、查询管理，</w:t>
      </w:r>
      <w:r>
        <w:rPr>
          <w:rFonts w:hAnsi="宋体" w:cs="Times New Roman"/>
          <w:kern w:val="2"/>
          <w:szCs w:val="24"/>
        </w:rPr>
        <w:t>判定结果</w:t>
      </w:r>
      <w:r>
        <w:rPr>
          <w:rFonts w:hint="eastAsia"/>
        </w:rPr>
        <w:t>是否符合5.</w:t>
      </w:r>
      <w:r>
        <w:t>1</w:t>
      </w:r>
      <w:r>
        <w:rPr>
          <w:rFonts w:hint="eastAsia"/>
        </w:rPr>
        <w:t>.5</w:t>
      </w:r>
      <w:r>
        <w:t xml:space="preserve"> </w:t>
      </w:r>
      <w:r>
        <w:rPr>
          <w:rFonts w:hint="eastAsia"/>
        </w:rPr>
        <w:t>a）的要求；</w:t>
      </w:r>
    </w:p>
    <w:p>
      <w:pPr>
        <w:pStyle w:val="28"/>
        <w:numPr>
          <w:ilvl w:val="0"/>
          <w:numId w:val="37"/>
        </w:numPr>
        <w:ind w:firstLineChars="0"/>
      </w:pPr>
      <w:r>
        <w:rPr>
          <w:rFonts w:hint="eastAsia"/>
        </w:rPr>
        <w:t>查看多个名单的管理，</w:t>
      </w:r>
      <w:r>
        <w:rPr>
          <w:rFonts w:hAnsi="宋体" w:cs="Times New Roman"/>
          <w:kern w:val="2"/>
          <w:szCs w:val="24"/>
        </w:rPr>
        <w:t>判定结果</w:t>
      </w:r>
      <w:r>
        <w:rPr>
          <w:rFonts w:hint="eastAsia"/>
        </w:rPr>
        <w:t>是否符合5.</w:t>
      </w:r>
      <w:r>
        <w:t>1</w:t>
      </w:r>
      <w:r>
        <w:rPr>
          <w:rFonts w:hint="eastAsia"/>
        </w:rPr>
        <w:t>.5</w:t>
      </w:r>
      <w:r>
        <w:t xml:space="preserve"> </w:t>
      </w:r>
      <w:r>
        <w:rPr>
          <w:rFonts w:hint="eastAsia"/>
        </w:rPr>
        <w:t>b）的要求。</w:t>
      </w:r>
    </w:p>
    <w:p>
      <w:pPr>
        <w:pStyle w:val="61"/>
        <w:numPr>
          <w:ilvl w:val="3"/>
          <w:numId w:val="19"/>
        </w:numPr>
        <w:spacing w:before="156" w:after="156"/>
      </w:pPr>
      <w:r>
        <w:rPr>
          <w:rFonts w:hint="eastAsia"/>
        </w:rPr>
        <w:t>告警输出试验</w:t>
      </w:r>
    </w:p>
    <w:p>
      <w:pPr>
        <w:pStyle w:val="28"/>
      </w:pPr>
      <w:r>
        <w:rPr>
          <w:rFonts w:hint="eastAsia" w:hAnsi="宋体"/>
        </w:rPr>
        <w:t>已注册的测试对象进行一次人脸识别测试，查看</w:t>
      </w:r>
      <w:r>
        <w:rPr>
          <w:rFonts w:hint="eastAsia"/>
        </w:rPr>
        <w:t>名单是否告警及相关</w:t>
      </w:r>
      <w:r>
        <w:rPr>
          <w:rFonts w:hint="eastAsia" w:hAnsi="宋体"/>
        </w:rPr>
        <w:t>告警信息，判定结果是否符合5.</w:t>
      </w:r>
      <w:r>
        <w:rPr>
          <w:rFonts w:hAnsi="宋体"/>
        </w:rPr>
        <w:t>1</w:t>
      </w:r>
      <w:r>
        <w:rPr>
          <w:rFonts w:hint="eastAsia" w:hAnsi="宋体"/>
        </w:rPr>
        <w:t>.</w:t>
      </w:r>
      <w:r>
        <w:rPr>
          <w:rFonts w:hAnsi="宋体"/>
        </w:rPr>
        <w:t>5</w:t>
      </w:r>
      <w:r>
        <w:rPr>
          <w:rFonts w:hint="eastAsia" w:hAnsi="宋体"/>
        </w:rPr>
        <w:t>.2</w:t>
      </w:r>
      <w:r>
        <w:rPr>
          <w:rFonts w:hint="eastAsia"/>
        </w:rPr>
        <w:t>的要求</w:t>
      </w:r>
      <w:r>
        <w:rPr>
          <w:rFonts w:hint="eastAsia" w:hAnsi="宋体"/>
        </w:rPr>
        <w:t>。</w:t>
      </w:r>
    </w:p>
    <w:p>
      <w:pPr>
        <w:pStyle w:val="61"/>
        <w:numPr>
          <w:ilvl w:val="3"/>
          <w:numId w:val="19"/>
        </w:numPr>
        <w:spacing w:before="156" w:after="156"/>
      </w:pPr>
      <w:r>
        <w:t>告警记录管理</w:t>
      </w:r>
      <w:r>
        <w:rPr>
          <w:rFonts w:hint="eastAsia"/>
        </w:rPr>
        <w:t>试验</w:t>
      </w:r>
    </w:p>
    <w:p>
      <w:pPr>
        <w:pStyle w:val="28"/>
        <w:rPr>
          <w:rFonts w:hAnsi="宋体"/>
        </w:rPr>
      </w:pPr>
      <w:r>
        <w:rPr>
          <w:rFonts w:ascii="黑体" w:hAnsi="黑体" w:eastAsia="黑体"/>
        </w:rPr>
        <w:tab/>
      </w:r>
      <w:r>
        <w:rPr>
          <w:rFonts w:hint="eastAsia" w:hAnsi="宋体"/>
        </w:rPr>
        <w:t>已注册的测试对象进行一次人脸识别测试，查看告警信息，分别进行告警记录查询、统计和导出等操作，判定结果是否符合5.</w:t>
      </w:r>
      <w:r>
        <w:rPr>
          <w:rFonts w:hAnsi="宋体"/>
        </w:rPr>
        <w:t>1</w:t>
      </w:r>
      <w:r>
        <w:rPr>
          <w:rFonts w:hint="eastAsia" w:hAnsi="宋体"/>
        </w:rPr>
        <w:t>.</w:t>
      </w:r>
      <w:r>
        <w:rPr>
          <w:rFonts w:hAnsi="宋体"/>
        </w:rPr>
        <w:t>5</w:t>
      </w:r>
      <w:r>
        <w:rPr>
          <w:rFonts w:hint="eastAsia" w:hAnsi="宋体"/>
        </w:rPr>
        <w:t>.3</w:t>
      </w:r>
      <w:r>
        <w:rPr>
          <w:rFonts w:hint="eastAsia"/>
        </w:rPr>
        <w:t>的要求</w:t>
      </w:r>
      <w:r>
        <w:rPr>
          <w:rFonts w:hint="eastAsia" w:hAnsi="宋体"/>
        </w:rPr>
        <w:t>。</w:t>
      </w:r>
    </w:p>
    <w:p>
      <w:pPr>
        <w:pStyle w:val="48"/>
        <w:numPr>
          <w:ilvl w:val="2"/>
          <w:numId w:val="19"/>
        </w:numPr>
        <w:spacing w:before="156" w:after="156"/>
        <w:rPr>
          <w:rFonts w:hAnsi="宋体"/>
        </w:rPr>
      </w:pPr>
      <w:bookmarkStart w:id="1441" w:name="_Toc134708489"/>
      <w:bookmarkStart w:id="1442" w:name="_Toc137721636"/>
      <w:bookmarkStart w:id="1443" w:name="_Toc138666031"/>
      <w:r>
        <w:rPr>
          <w:rFonts w:hint="eastAsia" w:hAnsi="宋体"/>
        </w:rPr>
        <w:t>管理功能试验</w:t>
      </w:r>
      <w:bookmarkEnd w:id="1441"/>
      <w:bookmarkEnd w:id="1442"/>
      <w:bookmarkEnd w:id="1443"/>
    </w:p>
    <w:p>
      <w:pPr>
        <w:pStyle w:val="28"/>
        <w:rPr>
          <w:rFonts w:hAnsi="宋体"/>
        </w:rPr>
      </w:pPr>
      <w:r>
        <w:rPr>
          <w:rFonts w:hint="eastAsia" w:hAnsi="宋体"/>
        </w:rPr>
        <w:t>设备人脸识别管理功能按照以下步骤进行：</w:t>
      </w:r>
    </w:p>
    <w:p>
      <w:pPr>
        <w:pStyle w:val="28"/>
        <w:numPr>
          <w:ilvl w:val="0"/>
          <w:numId w:val="38"/>
        </w:numPr>
        <w:ind w:firstLineChars="0"/>
      </w:pPr>
      <w:r>
        <w:rPr>
          <w:rFonts w:hint="eastAsia"/>
        </w:rPr>
        <w:t>添加用户信息，进行用户信息的修改、删除、查询、停/启用等操作，判定结果是否满足5.1.6</w:t>
      </w:r>
      <w:r>
        <w:t xml:space="preserve"> </w:t>
      </w:r>
      <w:r>
        <w:rPr>
          <w:rFonts w:hint="eastAsia"/>
        </w:rPr>
        <w:t>a）的要求；</w:t>
      </w:r>
    </w:p>
    <w:p>
      <w:pPr>
        <w:pStyle w:val="28"/>
        <w:numPr>
          <w:ilvl w:val="0"/>
          <w:numId w:val="38"/>
        </w:numPr>
        <w:ind w:firstLineChars="0"/>
      </w:pPr>
      <w:r>
        <w:rPr>
          <w:rFonts w:hint="eastAsia"/>
        </w:rPr>
        <w:t>修改用户操作权限配置，判定结果是否满足5.1.6</w:t>
      </w:r>
      <w:r>
        <w:t xml:space="preserve"> </w:t>
      </w:r>
      <w:r>
        <w:rPr>
          <w:rFonts w:hint="eastAsia"/>
        </w:rPr>
        <w:t>b）的要求；</w:t>
      </w:r>
    </w:p>
    <w:p>
      <w:pPr>
        <w:pStyle w:val="28"/>
        <w:numPr>
          <w:ilvl w:val="0"/>
          <w:numId w:val="38"/>
        </w:numPr>
        <w:ind w:firstLineChars="0"/>
      </w:pPr>
      <w:r>
        <w:rPr>
          <w:rFonts w:hint="eastAsia"/>
        </w:rPr>
        <w:t>修改相似度阈值、质量判断阈值等参数配置，判定结果是否满足5.1.6</w:t>
      </w:r>
      <w:r>
        <w:t xml:space="preserve"> </w:t>
      </w:r>
      <w:r>
        <w:rPr>
          <w:rFonts w:hint="eastAsia"/>
        </w:rPr>
        <w:t>c）的要求；</w:t>
      </w:r>
    </w:p>
    <w:p>
      <w:pPr>
        <w:pStyle w:val="28"/>
        <w:numPr>
          <w:ilvl w:val="0"/>
          <w:numId w:val="38"/>
        </w:numPr>
        <w:ind w:firstLineChars="0"/>
      </w:pPr>
      <w:r>
        <w:rPr>
          <w:rFonts w:hint="eastAsia"/>
        </w:rPr>
        <w:t>进行与人脸三维数据及人脸关联数据所有相关操作（如人脸注册、导出数据、处理告警等），查看操作日志，判定结果是否符合5.1.6</w:t>
      </w:r>
      <w:r>
        <w:t xml:space="preserve"> </w:t>
      </w:r>
      <w:r>
        <w:rPr>
          <w:rFonts w:hint="eastAsia"/>
        </w:rPr>
        <w:t>d）的要求。</w:t>
      </w:r>
    </w:p>
    <w:p>
      <w:pPr>
        <w:pStyle w:val="48"/>
        <w:numPr>
          <w:ilvl w:val="1"/>
          <w:numId w:val="19"/>
        </w:numPr>
        <w:spacing w:before="156" w:after="156"/>
        <w:rPr>
          <w:rFonts w:ascii="Calibri" w:hAnsi="Calibri"/>
        </w:rPr>
      </w:pPr>
      <w:bookmarkStart w:id="1444" w:name="_Toc83215663"/>
      <w:bookmarkEnd w:id="1444"/>
      <w:bookmarkStart w:id="1445" w:name="_Toc83225438"/>
      <w:bookmarkEnd w:id="1445"/>
      <w:bookmarkStart w:id="1446" w:name="_Toc83212033"/>
      <w:bookmarkEnd w:id="1446"/>
      <w:bookmarkStart w:id="1447" w:name="_Toc83215664"/>
      <w:bookmarkEnd w:id="1447"/>
      <w:bookmarkStart w:id="1448" w:name="_Toc83215667"/>
      <w:bookmarkEnd w:id="1448"/>
      <w:bookmarkStart w:id="1449" w:name="_Toc83225439"/>
      <w:bookmarkEnd w:id="1449"/>
      <w:bookmarkStart w:id="1450" w:name="_Toc83225442"/>
      <w:bookmarkEnd w:id="1450"/>
      <w:bookmarkStart w:id="1451" w:name="_Toc83212035"/>
      <w:bookmarkEnd w:id="1451"/>
      <w:bookmarkStart w:id="1452" w:name="_Toc83212034"/>
      <w:bookmarkEnd w:id="1452"/>
      <w:bookmarkStart w:id="1453" w:name="_Toc83212032"/>
      <w:bookmarkEnd w:id="1453"/>
      <w:bookmarkStart w:id="1454" w:name="_Toc83215665"/>
      <w:bookmarkEnd w:id="1454"/>
      <w:bookmarkStart w:id="1455" w:name="_Toc83225437"/>
      <w:bookmarkEnd w:id="1455"/>
      <w:bookmarkStart w:id="1456" w:name="_Toc83225440"/>
      <w:bookmarkEnd w:id="1456"/>
      <w:bookmarkStart w:id="1457" w:name="_Toc83215662"/>
      <w:bookmarkEnd w:id="1457"/>
      <w:bookmarkStart w:id="1458" w:name="_Toc83212036"/>
      <w:bookmarkEnd w:id="1458"/>
      <w:bookmarkStart w:id="1459" w:name="_Toc83212031"/>
      <w:bookmarkEnd w:id="1459"/>
      <w:bookmarkStart w:id="1460" w:name="_Toc83215666"/>
      <w:bookmarkEnd w:id="1460"/>
      <w:bookmarkStart w:id="1461" w:name="_Toc83215661"/>
      <w:bookmarkEnd w:id="1461"/>
      <w:bookmarkStart w:id="1462" w:name="_Toc83225441"/>
      <w:bookmarkEnd w:id="1462"/>
      <w:bookmarkStart w:id="1463" w:name="_Toc83225436"/>
      <w:bookmarkEnd w:id="1463"/>
      <w:bookmarkStart w:id="1464" w:name="_Toc83212037"/>
      <w:bookmarkEnd w:id="1464"/>
      <w:bookmarkStart w:id="1465" w:name="_Toc83212046"/>
      <w:bookmarkEnd w:id="1465"/>
      <w:bookmarkStart w:id="1466" w:name="_Toc83212044"/>
      <w:bookmarkEnd w:id="1466"/>
      <w:bookmarkStart w:id="1467" w:name="_Toc83212047"/>
      <w:bookmarkEnd w:id="1467"/>
      <w:bookmarkStart w:id="1468" w:name="_Toc83215677"/>
      <w:bookmarkEnd w:id="1468"/>
      <w:bookmarkStart w:id="1469" w:name="_Toc83225444"/>
      <w:bookmarkEnd w:id="1469"/>
      <w:bookmarkStart w:id="1470" w:name="_Toc83215676"/>
      <w:bookmarkEnd w:id="1470"/>
      <w:bookmarkStart w:id="1471" w:name="_Toc83215672"/>
      <w:bookmarkEnd w:id="1471"/>
      <w:bookmarkStart w:id="1472" w:name="_Toc83225451"/>
      <w:bookmarkEnd w:id="1472"/>
      <w:bookmarkStart w:id="1473" w:name="_Toc83215675"/>
      <w:bookmarkEnd w:id="1473"/>
      <w:bookmarkStart w:id="1474" w:name="_Toc83212043"/>
      <w:bookmarkEnd w:id="1474"/>
      <w:bookmarkStart w:id="1475" w:name="_Toc83215670"/>
      <w:bookmarkEnd w:id="1475"/>
      <w:bookmarkStart w:id="1476" w:name="_Toc83225446"/>
      <w:bookmarkEnd w:id="1476"/>
      <w:bookmarkStart w:id="1477" w:name="_Toc83225450"/>
      <w:bookmarkEnd w:id="1477"/>
      <w:bookmarkStart w:id="1478" w:name="_Toc83212040"/>
      <w:bookmarkEnd w:id="1478"/>
      <w:bookmarkStart w:id="1479" w:name="_Toc83225452"/>
      <w:bookmarkEnd w:id="1479"/>
      <w:bookmarkStart w:id="1480" w:name="_Toc83215669"/>
      <w:bookmarkEnd w:id="1480"/>
      <w:bookmarkStart w:id="1481" w:name="_Toc83225445"/>
      <w:bookmarkEnd w:id="1481"/>
      <w:bookmarkStart w:id="1482" w:name="_Toc83215668"/>
      <w:bookmarkEnd w:id="1482"/>
      <w:bookmarkStart w:id="1483" w:name="_Toc83212048"/>
      <w:bookmarkEnd w:id="1483"/>
      <w:bookmarkStart w:id="1484" w:name="_Toc83215678"/>
      <w:bookmarkEnd w:id="1484"/>
      <w:bookmarkStart w:id="1485" w:name="_Toc83212041"/>
      <w:bookmarkEnd w:id="1485"/>
      <w:bookmarkStart w:id="1486" w:name="_Toc83212038"/>
      <w:bookmarkEnd w:id="1486"/>
      <w:bookmarkStart w:id="1487" w:name="_Toc83215671"/>
      <w:bookmarkEnd w:id="1487"/>
      <w:bookmarkStart w:id="1488" w:name="_Toc83212042"/>
      <w:bookmarkEnd w:id="1488"/>
      <w:bookmarkStart w:id="1489" w:name="_Toc83225447"/>
      <w:bookmarkEnd w:id="1489"/>
      <w:bookmarkStart w:id="1490" w:name="_Toc83225443"/>
      <w:bookmarkEnd w:id="1490"/>
      <w:bookmarkStart w:id="1491" w:name="_Toc83212039"/>
      <w:bookmarkEnd w:id="1491"/>
      <w:bookmarkStart w:id="1492" w:name="_Toc83215673"/>
      <w:bookmarkEnd w:id="1492"/>
      <w:bookmarkStart w:id="1493" w:name="_Toc83225448"/>
      <w:bookmarkEnd w:id="1493"/>
      <w:bookmarkStart w:id="1494" w:name="_Toc83215674"/>
      <w:bookmarkEnd w:id="1494"/>
      <w:bookmarkStart w:id="1495" w:name="_Toc83212045"/>
      <w:bookmarkEnd w:id="1495"/>
      <w:bookmarkStart w:id="1496" w:name="_Toc83225449"/>
      <w:bookmarkEnd w:id="1496"/>
      <w:bookmarkStart w:id="1497" w:name="_Toc83215685"/>
      <w:bookmarkEnd w:id="1497"/>
      <w:bookmarkStart w:id="1498" w:name="_Toc83215682"/>
      <w:bookmarkEnd w:id="1498"/>
      <w:bookmarkStart w:id="1499" w:name="_Toc83212055"/>
      <w:bookmarkEnd w:id="1499"/>
      <w:bookmarkStart w:id="1500" w:name="_Toc83212056"/>
      <w:bookmarkEnd w:id="1500"/>
      <w:bookmarkStart w:id="1501" w:name="_Toc83215687"/>
      <w:bookmarkEnd w:id="1501"/>
      <w:bookmarkStart w:id="1502" w:name="_Toc83212058"/>
      <w:bookmarkEnd w:id="1502"/>
      <w:bookmarkStart w:id="1503" w:name="_Toc83212051"/>
      <w:bookmarkEnd w:id="1503"/>
      <w:bookmarkStart w:id="1504" w:name="_Toc83212057"/>
      <w:bookmarkEnd w:id="1504"/>
      <w:bookmarkStart w:id="1505" w:name="_Toc83225454"/>
      <w:bookmarkEnd w:id="1505"/>
      <w:bookmarkStart w:id="1506" w:name="_Toc83215683"/>
      <w:bookmarkEnd w:id="1506"/>
      <w:bookmarkStart w:id="1507" w:name="_Toc83225461"/>
      <w:bookmarkEnd w:id="1507"/>
      <w:bookmarkStart w:id="1508" w:name="_Toc83215688"/>
      <w:bookmarkEnd w:id="1508"/>
      <w:bookmarkStart w:id="1509" w:name="_Toc83225463"/>
      <w:bookmarkEnd w:id="1509"/>
      <w:bookmarkStart w:id="1510" w:name="_Toc83212059"/>
      <w:bookmarkEnd w:id="1510"/>
      <w:bookmarkStart w:id="1511" w:name="_Toc83215680"/>
      <w:bookmarkEnd w:id="1511"/>
      <w:bookmarkStart w:id="1512" w:name="_Toc83215681"/>
      <w:bookmarkEnd w:id="1512"/>
      <w:bookmarkStart w:id="1513" w:name="_Toc83215679"/>
      <w:bookmarkEnd w:id="1513"/>
      <w:bookmarkStart w:id="1514" w:name="_Toc83225458"/>
      <w:bookmarkEnd w:id="1514"/>
      <w:bookmarkStart w:id="1515" w:name="_Toc83212050"/>
      <w:bookmarkEnd w:id="1515"/>
      <w:bookmarkStart w:id="1516" w:name="_Toc83225453"/>
      <w:bookmarkEnd w:id="1516"/>
      <w:bookmarkStart w:id="1517" w:name="_Toc83215684"/>
      <w:bookmarkEnd w:id="1517"/>
      <w:bookmarkStart w:id="1518" w:name="_Toc83212049"/>
      <w:bookmarkEnd w:id="1518"/>
      <w:bookmarkStart w:id="1519" w:name="_Toc83225460"/>
      <w:bookmarkEnd w:id="1519"/>
      <w:bookmarkStart w:id="1520" w:name="_Toc83215686"/>
      <w:bookmarkEnd w:id="1520"/>
      <w:bookmarkStart w:id="1521" w:name="_Toc83225462"/>
      <w:bookmarkEnd w:id="1521"/>
      <w:bookmarkStart w:id="1522" w:name="_Toc83225457"/>
      <w:bookmarkEnd w:id="1522"/>
      <w:bookmarkStart w:id="1523" w:name="_Toc83225455"/>
      <w:bookmarkEnd w:id="1523"/>
      <w:bookmarkStart w:id="1524" w:name="_Toc83212053"/>
      <w:bookmarkEnd w:id="1524"/>
      <w:bookmarkStart w:id="1525" w:name="_Toc83212054"/>
      <w:bookmarkEnd w:id="1525"/>
      <w:bookmarkStart w:id="1526" w:name="_Toc83225456"/>
      <w:bookmarkEnd w:id="1526"/>
      <w:bookmarkStart w:id="1527" w:name="_Toc83225459"/>
      <w:bookmarkEnd w:id="1527"/>
      <w:bookmarkStart w:id="1528" w:name="_Toc83212052"/>
      <w:bookmarkEnd w:id="1528"/>
      <w:bookmarkStart w:id="1529" w:name="_Toc83215699"/>
      <w:bookmarkEnd w:id="1529"/>
      <w:bookmarkStart w:id="1530" w:name="_Toc83212065"/>
      <w:bookmarkEnd w:id="1530"/>
      <w:bookmarkStart w:id="1531" w:name="_Toc83212060"/>
      <w:bookmarkEnd w:id="1531"/>
      <w:bookmarkStart w:id="1532" w:name="_Toc83215696"/>
      <w:bookmarkEnd w:id="1532"/>
      <w:bookmarkStart w:id="1533" w:name="_Toc83215697"/>
      <w:bookmarkEnd w:id="1533"/>
      <w:bookmarkStart w:id="1534" w:name="_Toc83212068"/>
      <w:bookmarkEnd w:id="1534"/>
      <w:bookmarkStart w:id="1535" w:name="_Toc83212069"/>
      <w:bookmarkEnd w:id="1535"/>
      <w:bookmarkStart w:id="1536" w:name="_Toc83225468"/>
      <w:bookmarkEnd w:id="1536"/>
      <w:bookmarkStart w:id="1537" w:name="_Toc83212067"/>
      <w:bookmarkEnd w:id="1537"/>
      <w:bookmarkStart w:id="1538" w:name="_Toc83225474"/>
      <w:bookmarkEnd w:id="1538"/>
      <w:bookmarkStart w:id="1539" w:name="_Toc83215689"/>
      <w:bookmarkEnd w:id="1539"/>
      <w:bookmarkStart w:id="1540" w:name="_Toc83212062"/>
      <w:bookmarkEnd w:id="1540"/>
      <w:bookmarkStart w:id="1541" w:name="_Toc83225472"/>
      <w:bookmarkEnd w:id="1541"/>
      <w:bookmarkStart w:id="1542" w:name="_Toc83225473"/>
      <w:bookmarkEnd w:id="1542"/>
      <w:bookmarkStart w:id="1543" w:name="_Toc83225467"/>
      <w:bookmarkEnd w:id="1543"/>
      <w:bookmarkStart w:id="1544" w:name="_Toc83215694"/>
      <w:bookmarkEnd w:id="1544"/>
      <w:bookmarkStart w:id="1545" w:name="_Toc83212066"/>
      <w:bookmarkEnd w:id="1545"/>
      <w:bookmarkStart w:id="1546" w:name="_Toc83215692"/>
      <w:bookmarkEnd w:id="1546"/>
      <w:bookmarkStart w:id="1547" w:name="_Toc83225469"/>
      <w:bookmarkEnd w:id="1547"/>
      <w:bookmarkStart w:id="1548" w:name="_Toc83225471"/>
      <w:bookmarkEnd w:id="1548"/>
      <w:bookmarkStart w:id="1549" w:name="_Toc83215691"/>
      <w:bookmarkEnd w:id="1549"/>
      <w:bookmarkStart w:id="1550" w:name="_Toc83212063"/>
      <w:bookmarkEnd w:id="1550"/>
      <w:bookmarkStart w:id="1551" w:name="_Toc83225465"/>
      <w:bookmarkEnd w:id="1551"/>
      <w:bookmarkStart w:id="1552" w:name="_Toc83215693"/>
      <w:bookmarkEnd w:id="1552"/>
      <w:bookmarkStart w:id="1553" w:name="_Toc83215690"/>
      <w:bookmarkEnd w:id="1553"/>
      <w:bookmarkStart w:id="1554" w:name="_Toc83215695"/>
      <w:bookmarkEnd w:id="1554"/>
      <w:bookmarkStart w:id="1555" w:name="_Toc83225470"/>
      <w:bookmarkEnd w:id="1555"/>
      <w:bookmarkStart w:id="1556" w:name="_Toc83212064"/>
      <w:bookmarkEnd w:id="1556"/>
      <w:bookmarkStart w:id="1557" w:name="_Toc83212061"/>
      <w:bookmarkEnd w:id="1557"/>
      <w:bookmarkStart w:id="1558" w:name="_Toc83215698"/>
      <w:bookmarkEnd w:id="1558"/>
      <w:bookmarkStart w:id="1559" w:name="_Toc83225464"/>
      <w:bookmarkEnd w:id="1559"/>
      <w:bookmarkStart w:id="1560" w:name="_Toc83225466"/>
      <w:bookmarkEnd w:id="1560"/>
      <w:bookmarkStart w:id="1561" w:name="_Toc75981194"/>
      <w:bookmarkEnd w:id="1561"/>
      <w:bookmarkStart w:id="1562" w:name="_Toc76477882"/>
      <w:bookmarkEnd w:id="1562"/>
      <w:bookmarkStart w:id="1563" w:name="_Toc83215703"/>
      <w:bookmarkEnd w:id="1563"/>
      <w:bookmarkStart w:id="1564" w:name="_Toc83215706"/>
      <w:bookmarkEnd w:id="1564"/>
      <w:bookmarkStart w:id="1565" w:name="_Toc83225480"/>
      <w:bookmarkEnd w:id="1565"/>
      <w:bookmarkStart w:id="1566" w:name="_Toc83212071"/>
      <w:bookmarkEnd w:id="1566"/>
      <w:bookmarkStart w:id="1567" w:name="_Toc83225481"/>
      <w:bookmarkEnd w:id="1567"/>
      <w:bookmarkStart w:id="1568" w:name="_Toc75981195"/>
      <w:bookmarkEnd w:id="1568"/>
      <w:bookmarkStart w:id="1569" w:name="_Toc83212077"/>
      <w:bookmarkEnd w:id="1569"/>
      <w:bookmarkStart w:id="1570" w:name="_Toc83212075"/>
      <w:bookmarkEnd w:id="1570"/>
      <w:bookmarkStart w:id="1571" w:name="_Toc83225477"/>
      <w:bookmarkEnd w:id="1571"/>
      <w:bookmarkStart w:id="1572" w:name="_Toc83225476"/>
      <w:bookmarkEnd w:id="1572"/>
      <w:bookmarkStart w:id="1573" w:name="_Toc83212076"/>
      <w:bookmarkEnd w:id="1573"/>
      <w:bookmarkStart w:id="1574" w:name="_Toc75981193"/>
      <w:bookmarkEnd w:id="1574"/>
      <w:bookmarkStart w:id="1575" w:name="_Toc76477883"/>
      <w:bookmarkEnd w:id="1575"/>
      <w:bookmarkStart w:id="1576" w:name="_Toc83215707"/>
      <w:bookmarkEnd w:id="1576"/>
      <w:bookmarkStart w:id="1577" w:name="_Toc83215705"/>
      <w:bookmarkEnd w:id="1577"/>
      <w:bookmarkStart w:id="1578" w:name="_Toc83225482"/>
      <w:bookmarkEnd w:id="1578"/>
      <w:bookmarkStart w:id="1579" w:name="_Toc83215701"/>
      <w:bookmarkEnd w:id="1579"/>
      <w:bookmarkStart w:id="1580" w:name="_Toc83225478"/>
      <w:bookmarkEnd w:id="1580"/>
      <w:bookmarkStart w:id="1581" w:name="_Toc83212070"/>
      <w:bookmarkEnd w:id="1581"/>
      <w:bookmarkStart w:id="1582" w:name="_Toc83215702"/>
      <w:bookmarkEnd w:id="1582"/>
      <w:bookmarkStart w:id="1583" w:name="_Toc83212072"/>
      <w:bookmarkEnd w:id="1583"/>
      <w:bookmarkStart w:id="1584" w:name="_Toc83212074"/>
      <w:bookmarkEnd w:id="1584"/>
      <w:bookmarkStart w:id="1585" w:name="_Toc83215704"/>
      <w:bookmarkEnd w:id="1585"/>
      <w:bookmarkStart w:id="1586" w:name="_Toc75981192"/>
      <w:bookmarkEnd w:id="1586"/>
      <w:bookmarkStart w:id="1587" w:name="_Toc83215700"/>
      <w:bookmarkEnd w:id="1587"/>
      <w:bookmarkStart w:id="1588" w:name="_Toc83212073"/>
      <w:bookmarkEnd w:id="1588"/>
      <w:bookmarkStart w:id="1589" w:name="_Toc76477880"/>
      <w:bookmarkEnd w:id="1589"/>
      <w:bookmarkStart w:id="1590" w:name="_Toc83225479"/>
      <w:bookmarkEnd w:id="1590"/>
      <w:bookmarkStart w:id="1591" w:name="_Toc83225475"/>
      <w:bookmarkEnd w:id="1591"/>
      <w:bookmarkStart w:id="1592" w:name="_Toc76477881"/>
      <w:bookmarkEnd w:id="1592"/>
      <w:bookmarkStart w:id="1593" w:name="_Toc83212078"/>
      <w:bookmarkEnd w:id="1593"/>
      <w:bookmarkStart w:id="1594" w:name="_Toc83215708"/>
      <w:bookmarkEnd w:id="1594"/>
      <w:bookmarkStart w:id="1595" w:name="_Toc83225483"/>
      <w:bookmarkEnd w:id="1595"/>
      <w:bookmarkStart w:id="1596" w:name="_Toc76477884"/>
      <w:bookmarkEnd w:id="1596"/>
      <w:bookmarkStart w:id="1597" w:name="_Toc75981196"/>
      <w:bookmarkEnd w:id="1597"/>
      <w:bookmarkStart w:id="1598" w:name="_Toc65419374"/>
      <w:bookmarkStart w:id="1599" w:name="_Toc23516132"/>
      <w:bookmarkStart w:id="1600" w:name="_Toc56985992"/>
      <w:bookmarkStart w:id="1601" w:name="_Toc66108836"/>
      <w:bookmarkStart w:id="1602" w:name="_Toc56985895"/>
      <w:bookmarkStart w:id="1603" w:name="_Toc57105884"/>
      <w:bookmarkStart w:id="1604" w:name="_Toc65451716"/>
      <w:bookmarkStart w:id="1605" w:name="_Toc11256487"/>
      <w:bookmarkStart w:id="1606" w:name="_Toc134708490"/>
      <w:bookmarkStart w:id="1607" w:name="_Toc138666032"/>
      <w:bookmarkStart w:id="1608" w:name="_Toc10204707"/>
      <w:bookmarkStart w:id="1609" w:name="_Toc56897925"/>
      <w:bookmarkStart w:id="1610" w:name="_Toc43033200"/>
      <w:bookmarkStart w:id="1611" w:name="_Toc65419324"/>
      <w:r>
        <w:rPr>
          <w:rFonts w:hint="eastAsia" w:ascii="Calibri" w:hAnsi="Calibri"/>
        </w:rPr>
        <w:t>性能试验</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48"/>
        <w:numPr>
          <w:ilvl w:val="2"/>
          <w:numId w:val="19"/>
        </w:numPr>
        <w:spacing w:before="156" w:after="156"/>
        <w:rPr>
          <w:rFonts w:ascii="Calibri" w:hAnsi="Calibri"/>
        </w:rPr>
      </w:pPr>
      <w:bookmarkStart w:id="1612" w:name="_Toc134708491"/>
      <w:bookmarkStart w:id="1613" w:name="_Toc137721638"/>
      <w:bookmarkStart w:id="1614" w:name="_Toc138666033"/>
      <w:r>
        <w:rPr>
          <w:rFonts w:hint="eastAsia" w:ascii="Calibri" w:hAnsi="Calibri"/>
        </w:rPr>
        <w:t>数据准备</w:t>
      </w:r>
      <w:bookmarkEnd w:id="1612"/>
      <w:bookmarkEnd w:id="1613"/>
      <w:bookmarkEnd w:id="1614"/>
    </w:p>
    <w:p>
      <w:pPr>
        <w:pStyle w:val="61"/>
        <w:numPr>
          <w:ilvl w:val="3"/>
          <w:numId w:val="19"/>
        </w:numPr>
        <w:spacing w:before="156" w:after="156"/>
      </w:pPr>
      <w:r>
        <w:rPr>
          <w:rFonts w:hint="eastAsia"/>
        </w:rPr>
        <w:t>测试数据库构成</w:t>
      </w:r>
    </w:p>
    <w:p>
      <w:pPr>
        <w:pStyle w:val="28"/>
      </w:pPr>
      <w:r>
        <w:rPr>
          <w:rFonts w:hint="eastAsia"/>
        </w:rPr>
        <w:t>测试数据库由目标集和探测集共同组成。其中，目标集的人脸图像数据用于被测设备进行人脸注册，探测集的人脸图像数据用于被测设备进行人脸比对。</w:t>
      </w:r>
    </w:p>
    <w:p>
      <w:pPr>
        <w:pStyle w:val="61"/>
        <w:numPr>
          <w:ilvl w:val="3"/>
          <w:numId w:val="19"/>
        </w:numPr>
        <w:spacing w:before="156" w:after="156"/>
      </w:pPr>
      <w:r>
        <w:rPr>
          <w:rFonts w:hint="eastAsia"/>
        </w:rPr>
        <w:t>目标集</w:t>
      </w:r>
    </w:p>
    <w:p>
      <w:pPr>
        <w:pStyle w:val="28"/>
        <w:rPr>
          <w:lang w:val="zh-CN"/>
        </w:rPr>
      </w:pPr>
      <w:r>
        <w:rPr>
          <w:rFonts w:hint="eastAsia" w:hAnsi="宋体"/>
        </w:rPr>
        <w:t>选取符合5</w:t>
      </w:r>
      <w:r>
        <w:rPr>
          <w:rFonts w:hAnsi="宋体"/>
        </w:rPr>
        <w:t>.2.2.1</w:t>
      </w:r>
      <w:r>
        <w:rPr>
          <w:rFonts w:hint="eastAsia" w:hAnsi="宋体"/>
        </w:rPr>
        <w:t>质量要求的三维人脸数据，人数为2</w:t>
      </w:r>
      <w:r>
        <w:rPr>
          <w:rFonts w:hAnsi="宋体"/>
        </w:rPr>
        <w:t>000</w:t>
      </w:r>
      <w:r>
        <w:rPr>
          <w:rFonts w:hint="eastAsia" w:hAnsi="宋体"/>
        </w:rPr>
        <w:t>，每人</w:t>
      </w:r>
      <w:r>
        <w:rPr>
          <w:rFonts w:hAnsi="宋体"/>
        </w:rPr>
        <w:t>1</w:t>
      </w:r>
      <w:r>
        <w:rPr>
          <w:rFonts w:hint="eastAsia" w:hAnsi="宋体"/>
        </w:rPr>
        <w:t>组图像数据</w:t>
      </w:r>
      <w:bookmarkStart w:id="1615" w:name="_Hlk83209915"/>
      <w:r>
        <w:rPr>
          <w:rFonts w:hint="eastAsia"/>
          <w:lang w:val="zh-CN"/>
        </w:rPr>
        <w:t>。</w:t>
      </w:r>
      <w:bookmarkEnd w:id="1615"/>
    </w:p>
    <w:p>
      <w:pPr>
        <w:pStyle w:val="28"/>
        <w:rPr>
          <w:lang w:val="zh-CN"/>
        </w:rPr>
      </w:pPr>
      <w:r>
        <w:rPr>
          <w:rFonts w:hint="eastAsia"/>
          <w:lang w:val="zh-CN"/>
        </w:rPr>
        <w:t>现场测试对象</w:t>
      </w:r>
      <w:r>
        <w:rPr>
          <w:lang w:val="zh-CN"/>
        </w:rPr>
        <w:t>50</w:t>
      </w:r>
      <w:r>
        <w:rPr>
          <w:rFonts w:hint="eastAsia"/>
          <w:lang w:val="zh-CN"/>
        </w:rPr>
        <w:t>人，根据设备的原理，使用立体视觉、结构光、TOF三种设备分别采集形成注册数据。</w:t>
      </w:r>
    </w:p>
    <w:p>
      <w:pPr>
        <w:pStyle w:val="61"/>
        <w:numPr>
          <w:ilvl w:val="3"/>
          <w:numId w:val="19"/>
        </w:numPr>
        <w:spacing w:before="156" w:after="156"/>
      </w:pPr>
      <w:r>
        <w:rPr>
          <w:rFonts w:hint="eastAsia"/>
        </w:rPr>
        <w:t>探测集</w:t>
      </w:r>
    </w:p>
    <w:p>
      <w:pPr>
        <w:pStyle w:val="28"/>
        <w:rPr>
          <w:lang w:val="zh-CN"/>
        </w:rPr>
      </w:pPr>
      <w:r>
        <w:rPr>
          <w:lang w:val="zh-CN"/>
        </w:rPr>
        <w:tab/>
      </w:r>
      <w:r>
        <w:rPr>
          <w:rFonts w:hint="eastAsia"/>
          <w:lang w:val="zh-CN"/>
        </w:rPr>
        <w:t>从实际应用采集的数据中抽取</w:t>
      </w:r>
      <w:r>
        <w:rPr>
          <w:rFonts w:hint="eastAsia"/>
        </w:rPr>
        <w:t>同一目标人的不同</w:t>
      </w:r>
      <w:r>
        <w:rPr>
          <w:rFonts w:hint="eastAsia" w:hAnsi="宋体"/>
        </w:rPr>
        <w:t>三维人脸数据</w:t>
      </w:r>
      <w:r>
        <w:rPr>
          <w:rFonts w:hint="eastAsia"/>
          <w:lang w:val="zh-CN"/>
        </w:rPr>
        <w:t>，涵盖光照、姿态、表情、年龄、饰物、分辨率、模糊等各类影响因素，</w:t>
      </w:r>
      <w:r>
        <w:rPr>
          <w:rFonts w:hint="eastAsia"/>
        </w:rPr>
        <w:t>且至少有一项不同</w:t>
      </w:r>
      <w:r>
        <w:rPr>
          <w:rFonts w:hint="eastAsia"/>
          <w:lang w:val="zh-CN"/>
        </w:rPr>
        <w:t>。</w:t>
      </w:r>
    </w:p>
    <w:p>
      <w:pPr>
        <w:pStyle w:val="28"/>
        <w:rPr>
          <w:lang w:val="zh-CN"/>
        </w:rPr>
      </w:pPr>
      <w:r>
        <w:rPr>
          <w:rFonts w:hint="eastAsia"/>
          <w:lang w:val="zh-CN"/>
        </w:rPr>
        <w:t>根据设备的原理，使用立体视觉、结构光、TOF三种设备分别采集50名测试对象的待识别数据，至少3组。</w:t>
      </w:r>
    </w:p>
    <w:p>
      <w:pPr>
        <w:pStyle w:val="28"/>
        <w:rPr>
          <w:lang w:val="zh-CN"/>
        </w:rPr>
      </w:pPr>
      <w:r>
        <w:rPr>
          <w:lang w:val="zh-CN"/>
        </w:rPr>
        <w:t>目标集和探测集的三维人脸数据</w:t>
      </w:r>
      <w:r>
        <w:rPr>
          <w:rFonts w:hint="eastAsia"/>
          <w:lang w:val="zh-CN"/>
        </w:rPr>
        <w:t>宜采选用</w:t>
      </w:r>
      <w:r>
        <w:rPr>
          <w:lang w:val="zh-CN"/>
        </w:rPr>
        <w:t>同一款</w:t>
      </w:r>
      <w:r>
        <w:rPr>
          <w:rFonts w:hint="eastAsia"/>
          <w:lang w:val="zh-CN"/>
        </w:rPr>
        <w:t>三维人脸识别设备采集。</w:t>
      </w:r>
    </w:p>
    <w:p>
      <w:pPr>
        <w:pStyle w:val="61"/>
        <w:numPr>
          <w:ilvl w:val="3"/>
          <w:numId w:val="19"/>
        </w:numPr>
        <w:spacing w:before="156" w:after="156"/>
      </w:pPr>
      <w:bookmarkStart w:id="1616" w:name="_Toc499117480"/>
      <w:r>
        <w:rPr>
          <w:rFonts w:hint="eastAsia"/>
        </w:rPr>
        <w:t>测试数据库样本分布</w:t>
      </w:r>
      <w:bookmarkEnd w:id="1616"/>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测试数据库样本分布应符合以下要求：</w:t>
      </w:r>
    </w:p>
    <w:p>
      <w:pPr>
        <w:pStyle w:val="28"/>
        <w:numPr>
          <w:ilvl w:val="0"/>
          <w:numId w:val="39"/>
        </w:numPr>
        <w:ind w:firstLineChars="0"/>
      </w:pPr>
      <w:r>
        <w:rPr>
          <w:rFonts w:hint="eastAsia"/>
        </w:rPr>
        <w:t>性别分布：男、女各占(50±5)%；</w:t>
      </w:r>
    </w:p>
    <w:p>
      <w:pPr>
        <w:pStyle w:val="28"/>
        <w:numPr>
          <w:ilvl w:val="0"/>
          <w:numId w:val="39"/>
        </w:numPr>
        <w:ind w:firstLineChars="0"/>
        <w:rPr>
          <w:lang w:val="zh-CN"/>
        </w:rPr>
      </w:pPr>
      <w:r>
        <w:rPr>
          <w:rFonts w:hint="eastAsia"/>
        </w:rPr>
        <w:t>年龄分布：16岁以下占(15±3)%、16岁～60岁占(75±5)%、60岁以上占(10±3)%。</w:t>
      </w:r>
    </w:p>
    <w:p>
      <w:pPr>
        <w:pStyle w:val="48"/>
        <w:numPr>
          <w:ilvl w:val="2"/>
          <w:numId w:val="19"/>
        </w:numPr>
        <w:spacing w:before="156" w:after="156"/>
        <w:rPr>
          <w:rFonts w:ascii="宋体" w:hAnsi="宋体"/>
        </w:rPr>
      </w:pPr>
      <w:bookmarkStart w:id="1617" w:name="_Toc137721639"/>
      <w:bookmarkStart w:id="1618" w:name="_Toc138666034"/>
      <w:bookmarkStart w:id="1619" w:name="_Toc134708492"/>
      <w:bookmarkStart w:id="1620" w:name="_Toc65419325"/>
      <w:r>
        <w:rPr>
          <w:rFonts w:hint="eastAsia" w:ascii="宋体" w:hAnsi="宋体"/>
        </w:rPr>
        <w:t>人脸图像采集试验</w:t>
      </w:r>
      <w:bookmarkEnd w:id="1617"/>
      <w:bookmarkEnd w:id="1618"/>
      <w:bookmarkEnd w:id="1619"/>
    </w:p>
    <w:p>
      <w:pPr>
        <w:pStyle w:val="28"/>
      </w:pPr>
      <w:r>
        <w:rPr>
          <w:rFonts w:hint="eastAsia" w:cs="Calibri"/>
        </w:rPr>
        <w:t>按照</w:t>
      </w:r>
      <w:r>
        <w:rPr>
          <w:rFonts w:hint="eastAsia"/>
        </w:rPr>
        <w:t>T/CSPIA 003-2020</w:t>
      </w:r>
      <w:r>
        <w:t xml:space="preserve"> </w:t>
      </w:r>
      <w:r>
        <w:rPr>
          <w:rFonts w:hint="eastAsia"/>
        </w:rPr>
        <w:t>中6.4.3的方法</w:t>
      </w:r>
      <w:r>
        <w:rPr>
          <w:rFonts w:hint="eastAsia"/>
          <w:lang w:val="zh-CN"/>
        </w:rPr>
        <w:t>，判定结果是否符合5</w:t>
      </w:r>
      <w:r>
        <w:rPr>
          <w:lang w:val="zh-CN"/>
        </w:rPr>
        <w:t>.</w:t>
      </w:r>
      <w:r>
        <w:rPr>
          <w:rFonts w:hint="eastAsia"/>
          <w:lang w:val="zh-CN"/>
        </w:rPr>
        <w:t>2</w:t>
      </w:r>
      <w:r>
        <w:rPr>
          <w:lang w:val="zh-CN"/>
        </w:rPr>
        <w:t>.</w:t>
      </w:r>
      <w:r>
        <w:rPr>
          <w:rFonts w:hint="eastAsia"/>
          <w:lang w:val="zh-CN"/>
        </w:rPr>
        <w:t>1</w:t>
      </w:r>
      <w:r>
        <w:rPr>
          <w:lang w:val="zh-CN"/>
        </w:rPr>
        <w:t>的规定</w:t>
      </w:r>
    </w:p>
    <w:p>
      <w:pPr>
        <w:pStyle w:val="48"/>
        <w:numPr>
          <w:ilvl w:val="2"/>
          <w:numId w:val="19"/>
        </w:numPr>
        <w:spacing w:before="156" w:after="156"/>
        <w:rPr>
          <w:rFonts w:ascii="Calibri" w:hAnsi="Calibri"/>
        </w:rPr>
      </w:pPr>
      <w:bookmarkStart w:id="1621" w:name="_Toc134708493"/>
      <w:bookmarkStart w:id="1622" w:name="_Toc137721640"/>
      <w:bookmarkStart w:id="1623" w:name="_Toc138666035"/>
      <w:r>
        <w:rPr>
          <w:rFonts w:hint="eastAsia" w:ascii="Calibri" w:hAnsi="Calibri"/>
        </w:rPr>
        <w:t>人脸注册试验</w:t>
      </w:r>
      <w:bookmarkEnd w:id="1621"/>
      <w:bookmarkEnd w:id="1622"/>
      <w:bookmarkEnd w:id="1623"/>
    </w:p>
    <w:p>
      <w:pPr>
        <w:pStyle w:val="28"/>
        <w:rPr>
          <w:lang w:val="zh-CN"/>
        </w:rPr>
      </w:pPr>
      <w:r>
        <w:rPr>
          <w:rFonts w:hint="eastAsia" w:ascii="Calibri" w:hAnsi="Calibri"/>
        </w:rPr>
        <w:t>人脸注册性能</w:t>
      </w:r>
      <w:r>
        <w:rPr>
          <w:rFonts w:hint="eastAsia"/>
        </w:rPr>
        <w:t>试验应按以下步骤进行：</w:t>
      </w:r>
    </w:p>
    <w:p>
      <w:pPr>
        <w:pStyle w:val="28"/>
        <w:numPr>
          <w:ilvl w:val="0"/>
          <w:numId w:val="40"/>
        </w:numPr>
        <w:ind w:firstLineChars="0"/>
      </w:pPr>
      <w:r>
        <w:rPr>
          <w:rFonts w:hint="eastAsia"/>
        </w:rPr>
        <w:t>在</w:t>
      </w:r>
      <w:r>
        <w:t>6.2.2</w:t>
      </w:r>
      <w:r>
        <w:rPr>
          <w:rFonts w:hint="eastAsia"/>
        </w:rPr>
        <w:t>项试验后导出设备采集的人脸注册数据，查看人脸图像质量，判定结果是否符合</w:t>
      </w:r>
      <w:r>
        <w:t>5.2.2.1</w:t>
      </w:r>
      <w:r>
        <w:rPr>
          <w:rFonts w:hint="eastAsia"/>
        </w:rPr>
        <w:t>的要求；</w:t>
      </w:r>
    </w:p>
    <w:p>
      <w:pPr>
        <w:pStyle w:val="28"/>
        <w:numPr>
          <w:ilvl w:val="0"/>
          <w:numId w:val="40"/>
        </w:numPr>
        <w:ind w:firstLineChars="0"/>
      </w:pPr>
      <w:r>
        <w:rPr>
          <w:rFonts w:hint="eastAsia"/>
        </w:rPr>
        <w:t>按照T/CSPIA 003-2020</w:t>
      </w:r>
      <w:r>
        <w:t xml:space="preserve"> </w:t>
      </w:r>
      <w:r>
        <w:rPr>
          <w:rFonts w:hint="eastAsia"/>
        </w:rPr>
        <w:t>中6.4.3的方法，查看三维人脸模型数据，判定结果是否符合5</w:t>
      </w:r>
      <w:r>
        <w:t>.</w:t>
      </w:r>
      <w:r>
        <w:rPr>
          <w:rFonts w:hint="eastAsia"/>
        </w:rPr>
        <w:t>2</w:t>
      </w:r>
      <w:r>
        <w:t>.</w:t>
      </w:r>
      <w:r>
        <w:rPr>
          <w:rFonts w:hint="eastAsia"/>
        </w:rPr>
        <w:t>2.2</w:t>
      </w:r>
      <w:r>
        <w:t>的</w:t>
      </w:r>
      <w:r>
        <w:rPr>
          <w:rFonts w:hint="eastAsia"/>
        </w:rPr>
        <w:t>要求；</w:t>
      </w:r>
    </w:p>
    <w:p>
      <w:pPr>
        <w:pStyle w:val="28"/>
        <w:numPr>
          <w:ilvl w:val="0"/>
          <w:numId w:val="40"/>
        </w:numPr>
        <w:ind w:firstLineChars="0"/>
      </w:pPr>
      <w:r>
        <w:rPr>
          <w:rFonts w:hint="eastAsia"/>
        </w:rPr>
        <w:t>将目标集数据批量导入设备进行人脸注册，注册数量为N，设备成功注册数量B，按公式（1）计算注册失败率，判定结果是否符合5</w:t>
      </w:r>
      <w:r>
        <w:t>.2.2.3</w:t>
      </w:r>
      <w:r>
        <w:rPr>
          <w:rFonts w:hint="eastAsia"/>
        </w:rPr>
        <w:t>的要求。</w:t>
      </w:r>
    </w:p>
    <w:p>
      <w:pPr>
        <w:ind w:right="-1"/>
        <w:jc w:val="right"/>
        <w:rPr>
          <w:rFonts w:ascii="Calibri" w:hAnsi="Calibri"/>
          <w:lang w:val="zh-CN"/>
        </w:rPr>
      </w:pPr>
      <w:r>
        <w:rPr>
          <w:rFonts w:hint="eastAsia"/>
        </w:rPr>
        <w:t>注册</w:t>
      </w:r>
      <w:r>
        <w:rPr>
          <w:rFonts w:hint="eastAsia" w:ascii="宋体" w:hAnsi="宋体"/>
          <w:szCs w:val="22"/>
        </w:rPr>
        <w:t>失败率</w:t>
      </w:r>
      <w:r>
        <w:rPr>
          <w:rFonts w:hint="eastAsia"/>
        </w:rPr>
        <w:t>=</w:t>
      </w:r>
      <w:r>
        <w:rPr>
          <w:rFonts w:hint="eastAsia" w:ascii="宋体" w:hAnsi="宋体"/>
        </w:rPr>
        <w:t>（N-B）/N*</w:t>
      </w:r>
      <w:r>
        <w:rPr>
          <w:rFonts w:ascii="宋体" w:hAnsi="宋体"/>
        </w:rPr>
        <w:t>100</w:t>
      </w:r>
      <w:r>
        <w:rPr>
          <w:rFonts w:hint="eastAsia" w:ascii="宋体" w:hAnsi="宋体"/>
        </w:rPr>
        <w:t>%</w:t>
      </w:r>
      <w:r>
        <w:rPr>
          <w:rFonts w:hint="eastAsia"/>
        </w:rPr>
        <w:t xml:space="preserve"> </w:t>
      </w:r>
      <w:r>
        <w:t xml:space="preserve">                          </w:t>
      </w:r>
      <w:r>
        <w:rPr>
          <w:rFonts w:hint="eastAsia"/>
        </w:rPr>
        <w:t>（1）</w:t>
      </w:r>
    </w:p>
    <w:p>
      <w:pPr>
        <w:pStyle w:val="48"/>
        <w:numPr>
          <w:ilvl w:val="2"/>
          <w:numId w:val="19"/>
        </w:numPr>
        <w:spacing w:before="156" w:after="156"/>
        <w:rPr>
          <w:rFonts w:ascii="Calibri" w:hAnsi="Calibri"/>
        </w:rPr>
      </w:pPr>
      <w:bookmarkStart w:id="1624" w:name="_Toc138666036"/>
      <w:bookmarkStart w:id="1625" w:name="_Toc134708494"/>
      <w:bookmarkStart w:id="1626" w:name="_Toc137721641"/>
      <w:r>
        <w:rPr>
          <w:rFonts w:hint="eastAsia" w:ascii="Calibri" w:hAnsi="Calibri"/>
        </w:rPr>
        <w:t>人脸</w:t>
      </w:r>
      <w:r>
        <w:rPr>
          <w:rFonts w:ascii="Calibri" w:hAnsi="Calibri"/>
        </w:rPr>
        <w:t>活体检测</w:t>
      </w:r>
      <w:r>
        <w:rPr>
          <w:rFonts w:hint="eastAsia" w:ascii="Calibri" w:hAnsi="Calibri"/>
        </w:rPr>
        <w:t>试验</w:t>
      </w:r>
      <w:bookmarkEnd w:id="1624"/>
      <w:bookmarkEnd w:id="1625"/>
      <w:bookmarkEnd w:id="1626"/>
    </w:p>
    <w:p>
      <w:pPr>
        <w:ind w:left="424"/>
      </w:pPr>
      <w:r>
        <w:rPr>
          <w:rFonts w:hint="eastAsia"/>
        </w:rPr>
        <w:t>人脸活体检测的试验，应按以下步骤进行：</w:t>
      </w:r>
    </w:p>
    <w:p>
      <w:pPr>
        <w:pStyle w:val="28"/>
        <w:numPr>
          <w:ilvl w:val="0"/>
          <w:numId w:val="41"/>
        </w:numPr>
        <w:ind w:firstLineChars="0"/>
      </w:pPr>
      <w:r>
        <w:rPr>
          <w:rFonts w:hint="eastAsia"/>
        </w:rPr>
        <w:t>按照T/CSPIA 003-2020</w:t>
      </w:r>
      <w:r>
        <w:t xml:space="preserve"> </w:t>
      </w:r>
      <w:r>
        <w:rPr>
          <w:rFonts w:hint="eastAsia"/>
        </w:rPr>
        <w:t>中6.4.3的方法，选择人脸采集数据，判定结果是否符合5</w:t>
      </w:r>
      <w:r>
        <w:t>.</w:t>
      </w:r>
      <w:r>
        <w:rPr>
          <w:rFonts w:hint="eastAsia"/>
        </w:rPr>
        <w:t>2</w:t>
      </w:r>
      <w:r>
        <w:t>.</w:t>
      </w:r>
      <w:r>
        <w:rPr>
          <w:rFonts w:hint="eastAsia"/>
        </w:rPr>
        <w:t>3.1</w:t>
      </w:r>
      <w:r>
        <w:t>的</w:t>
      </w:r>
      <w:r>
        <w:rPr>
          <w:rFonts w:hint="eastAsia"/>
        </w:rPr>
        <w:t>要求；</w:t>
      </w:r>
    </w:p>
    <w:p>
      <w:pPr>
        <w:pStyle w:val="28"/>
        <w:numPr>
          <w:ilvl w:val="0"/>
          <w:numId w:val="41"/>
        </w:numPr>
        <w:ind w:firstLineChars="0"/>
      </w:pPr>
      <w:r>
        <w:rPr>
          <w:rFonts w:hint="eastAsia"/>
        </w:rPr>
        <w:t>按照</w:t>
      </w:r>
      <w:r>
        <w:t>GB/T 41987—2022</w:t>
      </w:r>
      <w:r>
        <w:rPr>
          <w:rFonts w:hint="eastAsia"/>
        </w:rPr>
        <w:t>中4.4进行活体人脸检测测试，统计活体人脸检测错误率；</w:t>
      </w:r>
    </w:p>
    <w:p>
      <w:pPr>
        <w:pStyle w:val="28"/>
        <w:numPr>
          <w:ilvl w:val="0"/>
          <w:numId w:val="41"/>
        </w:numPr>
        <w:ind w:firstLineChars="0"/>
      </w:pPr>
      <w:r>
        <w:rPr>
          <w:rFonts w:hint="eastAsia"/>
        </w:rPr>
        <w:t>按照</w:t>
      </w:r>
      <w:r>
        <w:t>GB/T 41987—2022</w:t>
      </w:r>
      <w:r>
        <w:rPr>
          <w:rFonts w:hint="eastAsia"/>
        </w:rPr>
        <w:t>中</w:t>
      </w:r>
      <w:r>
        <w:t>4.</w:t>
      </w:r>
      <w:r>
        <w:rPr>
          <w:rFonts w:hint="eastAsia"/>
        </w:rPr>
        <w:t>5</w:t>
      </w:r>
      <w:r>
        <w:t>.1和4.</w:t>
      </w:r>
      <w:r>
        <w:rPr>
          <w:rFonts w:hint="eastAsia"/>
        </w:rPr>
        <w:t>55</w:t>
      </w:r>
      <w:r>
        <w:t>.2试验方法分别进行人脸照片及人脸视频的假体攻击试验，</w:t>
      </w:r>
      <w:r>
        <w:rPr>
          <w:rFonts w:hint="eastAsia"/>
        </w:rPr>
        <w:t>计算二维假体防攻击失败率；</w:t>
      </w:r>
    </w:p>
    <w:p>
      <w:pPr>
        <w:pStyle w:val="28"/>
        <w:numPr>
          <w:ilvl w:val="0"/>
          <w:numId w:val="41"/>
        </w:numPr>
        <w:ind w:firstLineChars="0"/>
      </w:pPr>
      <w:r>
        <w:rPr>
          <w:rFonts w:hint="eastAsia"/>
        </w:rPr>
        <w:t>按照</w:t>
      </w:r>
      <w:r>
        <w:t>GB/T 41987—2022</w:t>
      </w:r>
      <w:r>
        <w:rPr>
          <w:rFonts w:hint="eastAsia"/>
        </w:rPr>
        <w:t>中</w:t>
      </w:r>
      <w:r>
        <w:t>4.</w:t>
      </w:r>
      <w:r>
        <w:rPr>
          <w:rFonts w:hint="eastAsia"/>
        </w:rPr>
        <w:t>5</w:t>
      </w:r>
      <w:r>
        <w:t>.3进行仿真人脸面具的假体攻击试验</w:t>
      </w:r>
      <w:r>
        <w:rPr>
          <w:rFonts w:hint="eastAsia"/>
        </w:rPr>
        <w:t>，计算三维假体防攻击失败率；</w:t>
      </w:r>
    </w:p>
    <w:p>
      <w:pPr>
        <w:pStyle w:val="28"/>
        <w:numPr>
          <w:ilvl w:val="0"/>
          <w:numId w:val="41"/>
        </w:numPr>
        <w:ind w:firstLineChars="0"/>
      </w:pPr>
      <w:r>
        <w:rPr>
          <w:rFonts w:hint="eastAsia"/>
        </w:rPr>
        <w:t>判定结果是否符合5.2.3.2的要求。</w:t>
      </w:r>
    </w:p>
    <w:p>
      <w:pPr>
        <w:pStyle w:val="48"/>
        <w:numPr>
          <w:ilvl w:val="2"/>
          <w:numId w:val="19"/>
        </w:numPr>
        <w:spacing w:before="156" w:after="156"/>
        <w:rPr>
          <w:rFonts w:ascii="Calibri" w:hAnsi="Calibri"/>
        </w:rPr>
      </w:pPr>
      <w:bookmarkStart w:id="1627" w:name="_Toc134708495"/>
      <w:bookmarkStart w:id="1628" w:name="_Toc137721642"/>
      <w:bookmarkStart w:id="1629" w:name="_Toc138666037"/>
      <w:r>
        <w:rPr>
          <w:rFonts w:hint="eastAsia" w:ascii="Calibri" w:hAnsi="Calibri"/>
        </w:rPr>
        <w:t>人脸比对试验</w:t>
      </w:r>
      <w:bookmarkEnd w:id="1627"/>
      <w:bookmarkEnd w:id="1628"/>
      <w:bookmarkEnd w:id="1629"/>
    </w:p>
    <w:p>
      <w:pPr>
        <w:pStyle w:val="61"/>
        <w:numPr>
          <w:ilvl w:val="3"/>
          <w:numId w:val="19"/>
        </w:numPr>
        <w:spacing w:before="156" w:after="156"/>
      </w:pPr>
      <w:r>
        <w:rPr>
          <w:rFonts w:hint="eastAsia"/>
        </w:rPr>
        <w:t>人脸验证（1:</w:t>
      </w:r>
      <w:r>
        <w:t>1</w:t>
      </w:r>
      <w:r>
        <w:rPr>
          <w:rFonts w:hint="eastAsia"/>
        </w:rPr>
        <w:t>）试验</w:t>
      </w:r>
    </w:p>
    <w:p>
      <w:pPr>
        <w:widowControl/>
        <w:tabs>
          <w:tab w:val="center" w:pos="426"/>
          <w:tab w:val="right" w:leader="dot" w:pos="9298"/>
        </w:tabs>
        <w:autoSpaceDE w:val="0"/>
        <w:autoSpaceDN w:val="0"/>
        <w:ind w:firstLine="420" w:firstLineChars="200"/>
        <w:rPr>
          <w:rFonts w:ascii="宋体" w:cs="宋体"/>
          <w:kern w:val="0"/>
          <w:lang w:val="zh-CN"/>
        </w:rPr>
      </w:pPr>
      <w:r>
        <w:rPr>
          <w:rFonts w:hint="eastAsia" w:ascii="宋体" w:cs="宋体"/>
          <w:kern w:val="0"/>
          <w:lang w:val="zh-CN"/>
        </w:rPr>
        <w:t>人脸验证性能试验按如下步骤进行：</w:t>
      </w:r>
    </w:p>
    <w:p>
      <w:pPr>
        <w:pStyle w:val="209"/>
        <w:numPr>
          <w:ilvl w:val="0"/>
          <w:numId w:val="42"/>
        </w:numPr>
      </w:pPr>
      <w:r>
        <w:rPr>
          <w:rFonts w:hint="eastAsia" w:asciiTheme="majorEastAsia" w:hAnsiTheme="majorEastAsia" w:eastAsiaTheme="majorEastAsia"/>
        </w:rPr>
        <w:t>查询并记录设备的人脸识别比对阈值等预设参数；</w:t>
      </w:r>
    </w:p>
    <w:p>
      <w:pPr>
        <w:pStyle w:val="209"/>
        <w:numPr>
          <w:ilvl w:val="0"/>
          <w:numId w:val="42"/>
        </w:numPr>
      </w:pPr>
      <w:r>
        <w:rPr>
          <w:rFonts w:hint="eastAsia"/>
        </w:rPr>
        <w:t>调用附录A</w:t>
      </w:r>
      <w:r>
        <w:t>中</w:t>
      </w:r>
      <w:r>
        <w:rPr>
          <w:rFonts w:hint="eastAsia"/>
        </w:rPr>
        <w:t>A</w:t>
      </w:r>
      <w:r>
        <w:t>.</w:t>
      </w:r>
      <w:r>
        <w:rPr>
          <w:rFonts w:hint="eastAsia"/>
        </w:rPr>
        <w:t>2.</w:t>
      </w:r>
      <w:r>
        <w:t>4</w:t>
      </w:r>
      <w:r>
        <w:rPr>
          <w:rFonts w:hint="eastAsia"/>
        </w:rPr>
        <w:t>人脸1:1比对接口，将人脸探测集中的人脸三维数据与人脸目标集中的人脸三维数据进行交叉比对并输出相似度得分；</w:t>
      </w:r>
    </w:p>
    <w:p>
      <w:pPr>
        <w:pStyle w:val="28"/>
        <w:numPr>
          <w:ilvl w:val="0"/>
          <w:numId w:val="42"/>
        </w:numPr>
        <w:ind w:firstLineChars="0"/>
      </w:pPr>
      <w:r>
        <w:rPr>
          <w:rFonts w:hint="eastAsia"/>
        </w:rPr>
        <w:t>记录测试结果，包括正确对应关系目标照和探测照相似度得分、非正确对应关系目标照和探测照相似度得分；</w:t>
      </w:r>
    </w:p>
    <w:p>
      <w:pPr>
        <w:pStyle w:val="28"/>
        <w:numPr>
          <w:ilvl w:val="0"/>
          <w:numId w:val="42"/>
        </w:numPr>
        <w:ind w:firstLineChars="0"/>
      </w:pPr>
      <w:r>
        <w:rPr>
          <w:rFonts w:hint="eastAsia"/>
        </w:rPr>
        <w:t>根据</w:t>
      </w:r>
      <w:r>
        <w:rPr>
          <w:rFonts w:hint="eastAsia" w:asciiTheme="majorEastAsia" w:hAnsiTheme="majorEastAsia" w:eastAsiaTheme="majorEastAsia"/>
          <w:szCs w:val="20"/>
        </w:rPr>
        <w:t>人脸识别比对阈值</w:t>
      </w:r>
      <w:r>
        <w:t>记录</w:t>
      </w:r>
      <w:r>
        <w:rPr>
          <w:rFonts w:hint="eastAsia"/>
        </w:rPr>
        <w:t>错误接受</w:t>
      </w:r>
      <w:r>
        <w:t>的</w:t>
      </w:r>
      <w:r>
        <w:rPr>
          <w:rFonts w:hint="eastAsia"/>
        </w:rPr>
        <w:t>次数N</w:t>
      </w:r>
      <w:r>
        <w:t>1、</w:t>
      </w:r>
      <w:r>
        <w:rPr>
          <w:rFonts w:hint="eastAsia"/>
        </w:rPr>
        <w:t>非本人</w:t>
      </w:r>
      <w:r>
        <w:t>总测试次数</w:t>
      </w:r>
      <w:r>
        <w:rPr>
          <w:rFonts w:hint="eastAsia"/>
        </w:rPr>
        <w:t>N，以及错误拒绝的次数M</w:t>
      </w:r>
      <w:r>
        <w:t>1</w:t>
      </w:r>
      <w:r>
        <w:rPr>
          <w:rFonts w:hint="eastAsia"/>
        </w:rPr>
        <w:t>、本人总测试次数</w:t>
      </w:r>
      <w:r>
        <w:t>M</w:t>
      </w:r>
      <w:r>
        <w:rPr>
          <w:rFonts w:hint="eastAsia"/>
        </w:rPr>
        <w:t>；</w:t>
      </w:r>
    </w:p>
    <w:p>
      <w:pPr>
        <w:pStyle w:val="28"/>
        <w:numPr>
          <w:ilvl w:val="0"/>
          <w:numId w:val="42"/>
        </w:numPr>
        <w:ind w:firstLineChars="0"/>
      </w:pPr>
      <w:r>
        <w:rPr>
          <w:rFonts w:hint="eastAsia"/>
          <w:lang w:val="zh-CN"/>
        </w:rPr>
        <w:t>按照公式</w:t>
      </w:r>
      <w:r>
        <w:rPr>
          <w:rFonts w:hint="eastAsia"/>
        </w:rPr>
        <w:t>（2）</w:t>
      </w:r>
      <w:r>
        <w:rPr>
          <w:rFonts w:hint="eastAsia"/>
          <w:lang w:val="zh-CN"/>
        </w:rPr>
        <w:t>、</w:t>
      </w:r>
      <w:r>
        <w:rPr>
          <w:rFonts w:hint="eastAsia"/>
        </w:rPr>
        <w:t>（3）</w:t>
      </w:r>
      <w:r>
        <w:rPr>
          <w:rFonts w:hint="eastAsia"/>
          <w:lang w:val="zh-CN"/>
        </w:rPr>
        <w:t>计算</w:t>
      </w:r>
      <w:r>
        <w:rPr>
          <w:rFonts w:hint="eastAsia"/>
        </w:rPr>
        <w:t>FRR、FAR，判断结果是否符合表2</w:t>
      </w:r>
      <w:r>
        <w:t>相应</w:t>
      </w:r>
      <w:r>
        <w:rPr>
          <w:rFonts w:hint="eastAsia"/>
        </w:rPr>
        <w:t>级别的指标要求</w:t>
      </w:r>
      <w:r>
        <w:rPr>
          <w:rFonts w:hint="eastAsia"/>
          <w:lang w:val="zh-CN"/>
        </w:rPr>
        <w:t>。</w:t>
      </w:r>
    </w:p>
    <w:p>
      <w:pPr>
        <w:ind w:left="780"/>
        <w:jc w:val="right"/>
        <w:rPr>
          <w:rFonts w:ascii="宋体" w:cs="宋体"/>
          <w:kern w:val="0"/>
        </w:rPr>
      </w:pPr>
      <w:r>
        <w:rPr>
          <w:rFonts w:hint="eastAsia" w:ascii="宋体" w:cs="宋体"/>
          <w:kern w:val="0"/>
        </w:rPr>
        <w:t>FAR</w:t>
      </w:r>
      <w:r>
        <w:rPr>
          <w:rFonts w:ascii="宋体" w:cs="宋体"/>
          <w:kern w:val="0"/>
        </w:rPr>
        <w:t xml:space="preserve"> =</w:t>
      </w:r>
      <w:r>
        <w:rPr>
          <w:rFonts w:hint="eastAsia" w:ascii="宋体" w:cs="宋体"/>
          <w:kern w:val="0"/>
        </w:rPr>
        <w:t>N1</w:t>
      </w:r>
      <w:r>
        <w:rPr>
          <w:rFonts w:ascii="宋体" w:cs="宋体"/>
          <w:kern w:val="0"/>
        </w:rPr>
        <w:t>/N*100%                                 （2）</w:t>
      </w:r>
    </w:p>
    <w:p>
      <w:pPr>
        <w:ind w:left="780"/>
        <w:jc w:val="right"/>
        <w:rPr>
          <w:rFonts w:ascii="宋体" w:cs="宋体"/>
          <w:kern w:val="0"/>
        </w:rPr>
      </w:pPr>
      <w:r>
        <w:rPr>
          <w:rFonts w:hint="eastAsia" w:ascii="宋体" w:cs="宋体"/>
          <w:kern w:val="0"/>
        </w:rPr>
        <w:t>FRR</w:t>
      </w:r>
      <w:r>
        <w:rPr>
          <w:rFonts w:ascii="宋体" w:cs="宋体"/>
          <w:kern w:val="0"/>
        </w:rPr>
        <w:t xml:space="preserve"> =M1/M*100%                                 （3）</w:t>
      </w:r>
    </w:p>
    <w:p>
      <w:pPr>
        <w:pStyle w:val="61"/>
        <w:numPr>
          <w:ilvl w:val="3"/>
          <w:numId w:val="19"/>
        </w:numPr>
        <w:spacing w:before="156" w:after="156"/>
      </w:pPr>
      <w:r>
        <w:rPr>
          <w:rFonts w:hint="eastAsia"/>
        </w:rPr>
        <w:t>人脸辨识（1：N）试验</w:t>
      </w:r>
    </w:p>
    <w:p>
      <w:pPr>
        <w:pStyle w:val="28"/>
        <w:tabs>
          <w:tab w:val="center" w:pos="426"/>
          <w:tab w:val="clear" w:pos="4201"/>
        </w:tabs>
        <w:rPr>
          <w:lang w:val="zh-CN"/>
        </w:rPr>
      </w:pPr>
      <w:bookmarkStart w:id="1630" w:name="_Hlk83211493"/>
      <w:r>
        <w:rPr>
          <w:rFonts w:hint="eastAsia"/>
          <w:lang w:val="zh-CN"/>
        </w:rPr>
        <w:t>人脸辨识性能试验按如下步骤进行：</w:t>
      </w:r>
    </w:p>
    <w:p>
      <w:pPr>
        <w:pStyle w:val="209"/>
        <w:numPr>
          <w:ilvl w:val="0"/>
          <w:numId w:val="43"/>
        </w:numPr>
        <w:rPr>
          <w:rFonts w:asciiTheme="majorEastAsia" w:hAnsiTheme="majorEastAsia" w:eastAsiaTheme="majorEastAsia"/>
        </w:rPr>
      </w:pPr>
      <w:r>
        <w:rPr>
          <w:rFonts w:hint="eastAsia" w:asciiTheme="majorEastAsia" w:hAnsiTheme="majorEastAsia" w:eastAsiaTheme="majorEastAsia"/>
        </w:rPr>
        <w:t>选取目标集中不包含50名测试对象的三维人脸数据构成目标人注册集；</w:t>
      </w:r>
    </w:p>
    <w:p>
      <w:pPr>
        <w:pStyle w:val="209"/>
        <w:numPr>
          <w:ilvl w:val="0"/>
          <w:numId w:val="43"/>
        </w:numPr>
        <w:rPr>
          <w:rFonts w:asciiTheme="majorEastAsia" w:hAnsiTheme="majorEastAsia" w:eastAsiaTheme="majorEastAsia"/>
        </w:rPr>
      </w:pPr>
      <w:r>
        <w:rPr>
          <w:rFonts w:hint="eastAsia" w:asciiTheme="majorEastAsia" w:hAnsiTheme="majorEastAsia" w:eastAsiaTheme="majorEastAsia"/>
        </w:rPr>
        <w:t>选取50名测试对象的待识别数据，至少3组，构成非目标探测集；</w:t>
      </w:r>
    </w:p>
    <w:p>
      <w:pPr>
        <w:pStyle w:val="209"/>
        <w:numPr>
          <w:ilvl w:val="0"/>
          <w:numId w:val="43"/>
        </w:numPr>
        <w:rPr>
          <w:rFonts w:asciiTheme="majorEastAsia" w:hAnsiTheme="majorEastAsia" w:eastAsiaTheme="majorEastAsia"/>
        </w:rPr>
      </w:pPr>
      <w:r>
        <w:rPr>
          <w:rFonts w:hint="eastAsia"/>
        </w:rPr>
        <w:t>调用附录A</w:t>
      </w:r>
      <w:r>
        <w:t>中</w:t>
      </w:r>
      <w:r>
        <w:rPr>
          <w:rFonts w:hint="eastAsia"/>
        </w:rPr>
        <w:t>A</w:t>
      </w:r>
      <w:r>
        <w:t>.</w:t>
      </w:r>
      <w:r>
        <w:rPr>
          <w:rFonts w:hint="eastAsia"/>
        </w:rPr>
        <w:t>2.5人脸1:N比对接口，</w:t>
      </w:r>
      <w:r>
        <w:rPr>
          <w:rFonts w:hint="eastAsia" w:asciiTheme="majorEastAsia" w:hAnsiTheme="majorEastAsia" w:eastAsiaTheme="majorEastAsia"/>
        </w:rPr>
        <w:t>对非目标人探测集中每个人脸三维数据与目标人注册集的所有人脸三维数据进行比对，并根据要求保留包含相似度得分且相似度得分靠前的首位目标集人脸三维数据，记录错误识别次数N1、非目标人总测试测数N；</w:t>
      </w:r>
    </w:p>
    <w:p>
      <w:pPr>
        <w:pStyle w:val="209"/>
        <w:numPr>
          <w:ilvl w:val="0"/>
          <w:numId w:val="43"/>
        </w:numPr>
        <w:rPr>
          <w:rFonts w:asciiTheme="majorEastAsia" w:hAnsiTheme="majorEastAsia" w:eastAsiaTheme="majorEastAsia"/>
        </w:rPr>
      </w:pPr>
      <w:r>
        <w:rPr>
          <w:rFonts w:hint="eastAsia"/>
        </w:rPr>
        <w:t>调用附录A</w:t>
      </w:r>
      <w:r>
        <w:t>中</w:t>
      </w:r>
      <w:r>
        <w:rPr>
          <w:rFonts w:hint="eastAsia"/>
        </w:rPr>
        <w:t>A</w:t>
      </w:r>
      <w:r>
        <w:t>.</w:t>
      </w:r>
      <w:r>
        <w:rPr>
          <w:rFonts w:hint="eastAsia"/>
        </w:rPr>
        <w:t>2.5人脸1:N比对接口，</w:t>
      </w:r>
      <w:r>
        <w:rPr>
          <w:rFonts w:hint="eastAsia" w:asciiTheme="majorEastAsia" w:hAnsiTheme="majorEastAsia" w:eastAsiaTheme="majorEastAsia"/>
        </w:rPr>
        <w:t>对探测集中每个人脸三维数据与目标集的所有人脸三维数据进行比对，并根据要求保留包含相似度得分且相似度得分靠前的首位目标集人脸三维；记录正确识别次数M1、目标人总测试测数M；</w:t>
      </w:r>
    </w:p>
    <w:p>
      <w:pPr>
        <w:pStyle w:val="209"/>
        <w:numPr>
          <w:ilvl w:val="0"/>
          <w:numId w:val="43"/>
        </w:numPr>
        <w:rPr>
          <w:rFonts w:asciiTheme="majorEastAsia" w:hAnsiTheme="majorEastAsia" w:eastAsiaTheme="majorEastAsia"/>
        </w:rPr>
      </w:pPr>
      <w:r>
        <w:rPr>
          <w:rFonts w:hint="eastAsia" w:asciiTheme="majorEastAsia" w:hAnsiTheme="majorEastAsia" w:eastAsiaTheme="majorEastAsia"/>
        </w:rPr>
        <w:t>按照公式（</w:t>
      </w:r>
      <w:r>
        <w:rPr>
          <w:rFonts w:asciiTheme="majorEastAsia" w:hAnsiTheme="majorEastAsia" w:eastAsiaTheme="majorEastAsia"/>
        </w:rPr>
        <w:t>4</w:t>
      </w:r>
      <w:r>
        <w:rPr>
          <w:rFonts w:hint="eastAsia" w:asciiTheme="majorEastAsia" w:hAnsiTheme="majorEastAsia" w:eastAsiaTheme="majorEastAsia"/>
        </w:rPr>
        <w:t>）、（</w:t>
      </w:r>
      <w:r>
        <w:rPr>
          <w:rFonts w:asciiTheme="majorEastAsia" w:hAnsiTheme="majorEastAsia" w:eastAsiaTheme="majorEastAsia"/>
        </w:rPr>
        <w:t>5</w:t>
      </w:r>
      <w:r>
        <w:rPr>
          <w:rFonts w:hint="eastAsia" w:asciiTheme="majorEastAsia" w:hAnsiTheme="majorEastAsia" w:eastAsiaTheme="majorEastAsia"/>
        </w:rPr>
        <w:t>）计算FAR、T</w:t>
      </w:r>
      <w:r>
        <w:rPr>
          <w:rFonts w:asciiTheme="majorEastAsia" w:hAnsiTheme="majorEastAsia" w:eastAsiaTheme="majorEastAsia"/>
        </w:rPr>
        <w:t>op1</w:t>
      </w:r>
      <w:r>
        <w:rPr>
          <w:rFonts w:hint="eastAsia"/>
        </w:rPr>
        <w:t>，判断结果是否符合表2</w:t>
      </w:r>
      <w:r>
        <w:t>相应</w:t>
      </w:r>
      <w:r>
        <w:rPr>
          <w:rFonts w:hint="eastAsia"/>
        </w:rPr>
        <w:t>级别的指标要求</w:t>
      </w:r>
      <w:r>
        <w:rPr>
          <w:rFonts w:hint="eastAsia" w:asciiTheme="majorEastAsia" w:hAnsiTheme="majorEastAsia" w:eastAsiaTheme="majorEastAsia"/>
        </w:rPr>
        <w:t>。</w:t>
      </w:r>
    </w:p>
    <w:p>
      <w:pPr>
        <w:ind w:left="780"/>
        <w:jc w:val="right"/>
        <w:rPr>
          <w:rFonts w:ascii="宋体" w:cs="宋体"/>
          <w:kern w:val="0"/>
        </w:rPr>
      </w:pPr>
      <w:r>
        <w:rPr>
          <w:rFonts w:hint="eastAsia" w:ascii="宋体" w:cs="宋体"/>
          <w:kern w:val="0"/>
        </w:rPr>
        <w:t>FAR=N1</w:t>
      </w:r>
      <w:r>
        <w:rPr>
          <w:rFonts w:ascii="宋体" w:cs="宋体"/>
          <w:kern w:val="0"/>
        </w:rPr>
        <w:t xml:space="preserve">/N*100%                                 </w:t>
      </w:r>
      <w:r>
        <w:rPr>
          <w:rFonts w:hint="eastAsia" w:ascii="宋体" w:cs="宋体"/>
          <w:kern w:val="0"/>
        </w:rPr>
        <w:t>（</w:t>
      </w:r>
      <w:r>
        <w:rPr>
          <w:rFonts w:ascii="宋体" w:cs="宋体"/>
          <w:kern w:val="0"/>
        </w:rPr>
        <w:t>4</w:t>
      </w:r>
      <w:r>
        <w:rPr>
          <w:rFonts w:hint="eastAsia" w:ascii="宋体" w:cs="宋体"/>
          <w:kern w:val="0"/>
        </w:rPr>
        <w:t>）</w:t>
      </w:r>
    </w:p>
    <w:p>
      <w:pPr>
        <w:ind w:left="780"/>
        <w:jc w:val="right"/>
      </w:pPr>
      <w:r>
        <w:rPr>
          <w:rFonts w:hint="eastAsia" w:ascii="宋体" w:cs="宋体"/>
          <w:kern w:val="0"/>
        </w:rPr>
        <w:t>T</w:t>
      </w:r>
      <w:r>
        <w:rPr>
          <w:rFonts w:ascii="宋体" w:cs="宋体"/>
          <w:kern w:val="0"/>
        </w:rPr>
        <w:t>op1</w:t>
      </w:r>
      <w:r>
        <w:rPr>
          <w:rFonts w:hint="eastAsia" w:ascii="宋体" w:cs="宋体"/>
          <w:kern w:val="0"/>
        </w:rPr>
        <w:t>=</w:t>
      </w:r>
      <w:r>
        <w:rPr>
          <w:rFonts w:ascii="宋体" w:cs="宋体"/>
          <w:kern w:val="0"/>
        </w:rPr>
        <w:t>M1/M*100</w:t>
      </w:r>
      <w:r>
        <w:rPr>
          <w:rFonts w:hint="eastAsia" w:ascii="宋体" w:cs="宋体"/>
          <w:kern w:val="0"/>
        </w:rPr>
        <w:t>%</w:t>
      </w:r>
      <w:r>
        <w:rPr>
          <w:rFonts w:ascii="宋体" w:cs="宋体"/>
          <w:kern w:val="0"/>
        </w:rPr>
        <w:t xml:space="preserve">                                </w:t>
      </w:r>
      <w:r>
        <w:rPr>
          <w:rFonts w:hint="eastAsia" w:ascii="宋体" w:cs="宋体"/>
          <w:kern w:val="0"/>
        </w:rPr>
        <w:t>（</w:t>
      </w:r>
      <w:r>
        <w:rPr>
          <w:rFonts w:ascii="宋体" w:cs="宋体"/>
          <w:kern w:val="0"/>
        </w:rPr>
        <w:t>5</w:t>
      </w:r>
      <w:r>
        <w:rPr>
          <w:rFonts w:hint="eastAsia" w:ascii="宋体" w:cs="宋体"/>
          <w:kern w:val="0"/>
        </w:rPr>
        <w:t>）</w:t>
      </w:r>
      <w:bookmarkEnd w:id="1630"/>
    </w:p>
    <w:bookmarkEnd w:id="1620"/>
    <w:p>
      <w:pPr>
        <w:pStyle w:val="61"/>
        <w:numPr>
          <w:ilvl w:val="3"/>
          <w:numId w:val="19"/>
        </w:numPr>
        <w:spacing w:before="156" w:after="156"/>
      </w:pPr>
      <w:bookmarkStart w:id="1631" w:name="_Toc65419327"/>
      <w:r>
        <w:rPr>
          <w:rFonts w:hint="eastAsia"/>
        </w:rPr>
        <w:t>戴口罩比对试验</w:t>
      </w:r>
    </w:p>
    <w:p>
      <w:pPr>
        <w:pStyle w:val="28"/>
        <w:rPr>
          <w:lang w:val="zh-CN"/>
        </w:rPr>
      </w:pPr>
      <w:r>
        <w:rPr>
          <w:rFonts w:hint="eastAsia"/>
          <w:lang w:val="zh-CN"/>
        </w:rPr>
        <w:t>探测集对象佩戴不同类型口罩，按照6.3.1.2的要求建立探测集，按照6</w:t>
      </w:r>
      <w:r>
        <w:rPr>
          <w:lang w:val="zh-CN"/>
        </w:rPr>
        <w:t>.3.</w:t>
      </w:r>
      <w:r>
        <w:rPr>
          <w:rFonts w:hint="eastAsia"/>
          <w:lang w:val="zh-CN"/>
        </w:rPr>
        <w:t>5</w:t>
      </w:r>
      <w:r>
        <w:rPr>
          <w:lang w:val="zh-CN"/>
        </w:rPr>
        <w:t>.</w:t>
      </w:r>
      <w:r>
        <w:rPr>
          <w:rFonts w:hint="eastAsia"/>
          <w:lang w:val="zh-CN"/>
        </w:rPr>
        <w:t>1和6.3.5.2的方法进行测试，判断指标是否符合5</w:t>
      </w:r>
      <w:r>
        <w:rPr>
          <w:lang w:val="zh-CN"/>
        </w:rPr>
        <w:t>.2.4.</w:t>
      </w:r>
      <w:r>
        <w:rPr>
          <w:rFonts w:hint="eastAsia"/>
          <w:lang w:val="zh-CN"/>
        </w:rPr>
        <w:t>4的要求。测试对象应符合以下要求：</w:t>
      </w:r>
    </w:p>
    <w:p>
      <w:pPr>
        <w:numPr>
          <w:ilvl w:val="0"/>
          <w:numId w:val="44"/>
        </w:numPr>
        <w:ind w:left="424" w:leftChars="202"/>
      </w:pPr>
      <w:r>
        <w:rPr>
          <w:rFonts w:hint="eastAsia"/>
        </w:rPr>
        <w:t>表情：中性表情，眼睛自然睁开；</w:t>
      </w:r>
    </w:p>
    <w:p>
      <w:pPr>
        <w:numPr>
          <w:ilvl w:val="0"/>
          <w:numId w:val="44"/>
        </w:numPr>
        <w:ind w:left="424" w:leftChars="202"/>
      </w:pPr>
      <w:r>
        <w:rPr>
          <w:rFonts w:hint="eastAsia"/>
        </w:rPr>
        <w:t>饰物：无有色眼镜，眼镜框不遮挡眼睛；</w:t>
      </w:r>
    </w:p>
    <w:p>
      <w:pPr>
        <w:numPr>
          <w:ilvl w:val="0"/>
          <w:numId w:val="44"/>
        </w:numPr>
        <w:ind w:left="424" w:leftChars="202"/>
      </w:pPr>
      <w:r>
        <w:rPr>
          <w:rFonts w:hint="eastAsia"/>
        </w:rPr>
        <w:t>人脸姿态角度：水平转动角在±15°以内，俯仰角应在±15°以内，倾斜角应在±15°以内。</w:t>
      </w:r>
    </w:p>
    <w:p>
      <w:pPr>
        <w:pStyle w:val="61"/>
        <w:numPr>
          <w:ilvl w:val="3"/>
          <w:numId w:val="19"/>
        </w:numPr>
        <w:spacing w:before="156" w:after="156"/>
      </w:pPr>
      <w:r>
        <w:rPr>
          <w:rFonts w:hint="eastAsia"/>
        </w:rPr>
        <w:t>大角度比对试验</w:t>
      </w:r>
    </w:p>
    <w:p>
      <w:pPr>
        <w:pStyle w:val="28"/>
        <w:rPr>
          <w:lang w:val="zh-CN"/>
        </w:rPr>
      </w:pPr>
      <w:r>
        <w:rPr>
          <w:rFonts w:hint="eastAsia"/>
          <w:lang w:val="zh-CN"/>
        </w:rPr>
        <w:t>探测集对象</w:t>
      </w:r>
      <w:r>
        <w:rPr>
          <w:rFonts w:hint="eastAsia"/>
        </w:rPr>
        <w:t>人脸</w:t>
      </w:r>
      <w:r>
        <w:rPr>
          <w:rFonts w:hint="eastAsia"/>
          <w:lang w:val="zh-CN"/>
        </w:rPr>
        <w:t>面对设备</w:t>
      </w:r>
      <w:r>
        <w:rPr>
          <w:rFonts w:hint="eastAsia"/>
        </w:rPr>
        <w:t>水平转动 [-60,+60]、俯仰 [-45,+45]、倾斜角[-45,+45]，</w:t>
      </w:r>
      <w:r>
        <w:rPr>
          <w:rFonts w:hint="eastAsia"/>
          <w:lang w:val="zh-CN"/>
        </w:rPr>
        <w:t>按照6.3.1.2的要求建立探测集，按照6</w:t>
      </w:r>
      <w:r>
        <w:rPr>
          <w:lang w:val="zh-CN"/>
        </w:rPr>
        <w:t>.3.</w:t>
      </w:r>
      <w:r>
        <w:rPr>
          <w:rFonts w:hint="eastAsia"/>
          <w:lang w:val="zh-CN"/>
        </w:rPr>
        <w:t>5</w:t>
      </w:r>
      <w:r>
        <w:rPr>
          <w:lang w:val="zh-CN"/>
        </w:rPr>
        <w:t>.</w:t>
      </w:r>
      <w:r>
        <w:rPr>
          <w:rFonts w:hint="eastAsia"/>
          <w:lang w:val="zh-CN"/>
        </w:rPr>
        <w:t>1和6.3.5.2的方法进行测试，判断指标是否符合5</w:t>
      </w:r>
      <w:r>
        <w:rPr>
          <w:lang w:val="zh-CN"/>
        </w:rPr>
        <w:t>.2.4.</w:t>
      </w:r>
      <w:r>
        <w:rPr>
          <w:rFonts w:hint="eastAsia"/>
          <w:lang w:val="zh-CN"/>
        </w:rPr>
        <w:t>5的要求。测试对象应符合以下要求：</w:t>
      </w:r>
    </w:p>
    <w:p>
      <w:pPr>
        <w:numPr>
          <w:ilvl w:val="0"/>
          <w:numId w:val="45"/>
        </w:numPr>
        <w:ind w:left="424" w:leftChars="202"/>
      </w:pPr>
      <w:r>
        <w:rPr>
          <w:rFonts w:hint="eastAsia"/>
        </w:rPr>
        <w:t>表情：中性表情，眼睛自然睁开；</w:t>
      </w:r>
    </w:p>
    <w:p>
      <w:pPr>
        <w:numPr>
          <w:ilvl w:val="0"/>
          <w:numId w:val="45"/>
        </w:numPr>
        <w:ind w:left="424" w:leftChars="202"/>
      </w:pPr>
      <w:r>
        <w:rPr>
          <w:rFonts w:hint="eastAsia"/>
        </w:rPr>
        <w:t>饰物：无有色眼镜，眼镜框不遮挡眼睛；</w:t>
      </w:r>
    </w:p>
    <w:p>
      <w:pPr>
        <w:numPr>
          <w:ilvl w:val="0"/>
          <w:numId w:val="45"/>
        </w:numPr>
        <w:ind w:left="424" w:leftChars="202"/>
      </w:pPr>
      <w:r>
        <w:rPr>
          <w:rFonts w:hint="eastAsia"/>
        </w:rPr>
        <w:t>面部无遮挡。</w:t>
      </w:r>
    </w:p>
    <w:p>
      <w:pPr>
        <w:pStyle w:val="61"/>
        <w:numPr>
          <w:ilvl w:val="3"/>
          <w:numId w:val="19"/>
        </w:numPr>
        <w:spacing w:before="156" w:after="156"/>
      </w:pPr>
      <w:r>
        <w:rPr>
          <w:rFonts w:hint="eastAsia"/>
        </w:rPr>
        <w:t>人脸比对平均响应时间</w:t>
      </w:r>
      <w:bookmarkEnd w:id="1631"/>
      <w:r>
        <w:rPr>
          <w:rFonts w:hint="eastAsia"/>
        </w:rPr>
        <w:t>试验</w:t>
      </w:r>
    </w:p>
    <w:p>
      <w:pPr>
        <w:ind w:firstLine="420"/>
        <w:rPr>
          <w:rFonts w:cs="宋体"/>
        </w:rPr>
      </w:pPr>
      <w:r>
        <w:rPr>
          <w:rFonts w:hint="eastAsia" w:ascii="宋体" w:hAnsi="宋体"/>
        </w:rPr>
        <w:t>在防假体攻击检测关闭和开启条件下，分别</w:t>
      </w:r>
      <w:r>
        <w:rPr>
          <w:rFonts w:hint="eastAsia"/>
          <w:lang w:val="zh-CN"/>
        </w:rPr>
        <w:t>进行10次人脸比对试验，记录设备开始采集人脸三维数据至设备输出识别结果之间的间隔，判定其均值是否符合5</w:t>
      </w:r>
      <w:r>
        <w:rPr>
          <w:lang w:val="zh-CN"/>
        </w:rPr>
        <w:t>.2.4.</w:t>
      </w:r>
      <w:r>
        <w:rPr>
          <w:rFonts w:hint="eastAsia"/>
          <w:lang w:val="zh-CN"/>
        </w:rPr>
        <w:t>6的要求</w:t>
      </w:r>
      <w:r>
        <w:rPr>
          <w:rFonts w:hint="eastAsia" w:cs="宋体"/>
        </w:rPr>
        <w:t>。</w:t>
      </w:r>
    </w:p>
    <w:p>
      <w:pPr>
        <w:pStyle w:val="48"/>
        <w:numPr>
          <w:ilvl w:val="1"/>
          <w:numId w:val="19"/>
        </w:numPr>
        <w:spacing w:before="156" w:after="156"/>
        <w:rPr>
          <w:rFonts w:ascii="Calibri" w:hAnsi="Calibri" w:cs="Calibri"/>
        </w:rPr>
      </w:pPr>
      <w:bookmarkStart w:id="1632" w:name="_Toc83225486"/>
      <w:bookmarkEnd w:id="1632"/>
      <w:bookmarkStart w:id="1633" w:name="_Toc75981198"/>
      <w:bookmarkEnd w:id="1633"/>
      <w:bookmarkStart w:id="1634" w:name="_Toc83212080"/>
      <w:bookmarkEnd w:id="1634"/>
      <w:bookmarkStart w:id="1635" w:name="_Toc75981199"/>
      <w:bookmarkEnd w:id="1635"/>
      <w:bookmarkStart w:id="1636" w:name="_Toc83215710"/>
      <w:bookmarkEnd w:id="1636"/>
      <w:bookmarkStart w:id="1637" w:name="_Toc76477886"/>
      <w:bookmarkEnd w:id="1637"/>
      <w:bookmarkStart w:id="1638" w:name="_Toc83215711"/>
      <w:bookmarkEnd w:id="1638"/>
      <w:bookmarkStart w:id="1639" w:name="_Toc83225485"/>
      <w:bookmarkEnd w:id="1639"/>
      <w:bookmarkStart w:id="1640" w:name="_Toc76477887"/>
      <w:bookmarkEnd w:id="1640"/>
      <w:bookmarkStart w:id="1641" w:name="_Toc83212081"/>
      <w:bookmarkEnd w:id="1641"/>
      <w:bookmarkStart w:id="1642" w:name="_Toc23516133"/>
      <w:bookmarkStart w:id="1643" w:name="_Toc43033201"/>
      <w:bookmarkStart w:id="1644" w:name="_Toc56897926"/>
      <w:bookmarkStart w:id="1645" w:name="_Toc65419329"/>
      <w:bookmarkStart w:id="1646" w:name="_Toc56985896"/>
      <w:bookmarkStart w:id="1647" w:name="_Toc57105885"/>
      <w:bookmarkStart w:id="1648" w:name="_Toc65419375"/>
      <w:bookmarkStart w:id="1649" w:name="_Toc65451717"/>
      <w:bookmarkStart w:id="1650" w:name="_Toc66108837"/>
      <w:bookmarkStart w:id="1651" w:name="_Toc134708496"/>
      <w:bookmarkStart w:id="1652" w:name="_Toc56985993"/>
      <w:bookmarkStart w:id="1653" w:name="_Toc138666038"/>
      <w:bookmarkStart w:id="1654" w:name="_Toc10204711"/>
      <w:bookmarkStart w:id="1655" w:name="_Toc11256503"/>
      <w:r>
        <w:rPr>
          <w:rFonts w:hint="eastAsia" w:ascii="Calibri" w:hAnsi="Calibri"/>
        </w:rPr>
        <w:t>信息安全试验</w:t>
      </w:r>
      <w:bookmarkEnd w:id="1642"/>
      <w:bookmarkEnd w:id="1643"/>
      <w:bookmarkEnd w:id="1644"/>
      <w:bookmarkEnd w:id="1645"/>
      <w:bookmarkEnd w:id="1646"/>
      <w:bookmarkEnd w:id="1647"/>
      <w:bookmarkEnd w:id="1648"/>
      <w:bookmarkEnd w:id="1649"/>
      <w:bookmarkEnd w:id="1650"/>
      <w:bookmarkEnd w:id="1651"/>
      <w:bookmarkEnd w:id="1652"/>
      <w:bookmarkEnd w:id="1653"/>
    </w:p>
    <w:p>
      <w:pPr>
        <w:pStyle w:val="48"/>
        <w:numPr>
          <w:ilvl w:val="2"/>
          <w:numId w:val="19"/>
        </w:numPr>
        <w:spacing w:before="156" w:after="156"/>
        <w:rPr>
          <w:rFonts w:ascii="Calibri" w:hAnsi="Calibri" w:cs="Calibri"/>
        </w:rPr>
      </w:pPr>
      <w:bookmarkStart w:id="1656" w:name="_Toc65419330"/>
      <w:bookmarkStart w:id="1657" w:name="_Toc137721644"/>
      <w:bookmarkStart w:id="1658" w:name="_Toc138666039"/>
      <w:bookmarkStart w:id="1659" w:name="_Toc134708497"/>
      <w:r>
        <w:rPr>
          <w:rFonts w:hint="eastAsia" w:ascii="Calibri" w:hAnsi="Calibri"/>
        </w:rPr>
        <w:t>设备身份认证</w:t>
      </w:r>
      <w:bookmarkEnd w:id="1656"/>
      <w:r>
        <w:rPr>
          <w:rFonts w:hint="eastAsia" w:ascii="Calibri" w:hAnsi="Calibri"/>
        </w:rPr>
        <w:t>试验</w:t>
      </w:r>
      <w:bookmarkEnd w:id="1657"/>
      <w:bookmarkEnd w:id="1658"/>
      <w:bookmarkEnd w:id="1659"/>
    </w:p>
    <w:p>
      <w:pPr>
        <w:widowControl/>
        <w:tabs>
          <w:tab w:val="center" w:pos="4201"/>
          <w:tab w:val="right" w:leader="dot" w:pos="9298"/>
        </w:tabs>
        <w:autoSpaceDE w:val="0"/>
        <w:autoSpaceDN w:val="0"/>
        <w:ind w:firstLine="420" w:firstLineChars="200"/>
        <w:rPr>
          <w:rFonts w:ascii="Calibri" w:hAnsi="Calibri" w:cs="宋体"/>
          <w:kern w:val="0"/>
          <w:lang w:val="zh-CN"/>
        </w:rPr>
      </w:pPr>
      <w:r>
        <w:rPr>
          <w:rFonts w:hint="eastAsia"/>
        </w:rPr>
        <w:t>将设备连接到</w:t>
      </w:r>
      <w:r>
        <w:t>通过基于数字证书的管理平台</w:t>
      </w:r>
      <w:r>
        <w:rPr>
          <w:rFonts w:hint="eastAsia"/>
        </w:rPr>
        <w:t>，进行设备身份认证，判定结果是否符合5.3</w:t>
      </w:r>
      <w:r>
        <w:t>.1</w:t>
      </w:r>
      <w:r>
        <w:rPr>
          <w:rFonts w:hint="eastAsia"/>
        </w:rPr>
        <w:t>的要求</w:t>
      </w:r>
      <w:r>
        <w:rPr>
          <w:rFonts w:ascii="Calibri" w:hAnsi="Calibri" w:cs="宋体"/>
          <w:kern w:val="0"/>
          <w:lang w:val="zh-CN"/>
        </w:rPr>
        <w:t>。</w:t>
      </w:r>
    </w:p>
    <w:p>
      <w:pPr>
        <w:pStyle w:val="48"/>
        <w:numPr>
          <w:ilvl w:val="2"/>
          <w:numId w:val="19"/>
        </w:numPr>
        <w:spacing w:before="156" w:after="156"/>
        <w:rPr>
          <w:rFonts w:ascii="Calibri" w:hAnsi="Calibri"/>
        </w:rPr>
      </w:pPr>
      <w:bookmarkStart w:id="1660" w:name="_Toc134708498"/>
      <w:bookmarkStart w:id="1661" w:name="_Toc138666040"/>
      <w:bookmarkStart w:id="1662" w:name="_Toc137721645"/>
      <w:r>
        <w:rPr>
          <w:rFonts w:hint="eastAsia" w:ascii="Calibri" w:hAnsi="Calibri"/>
        </w:rPr>
        <w:t>用户身份认证试验</w:t>
      </w:r>
      <w:bookmarkEnd w:id="1660"/>
      <w:bookmarkEnd w:id="1661"/>
      <w:bookmarkEnd w:id="1662"/>
    </w:p>
    <w:p>
      <w:pPr>
        <w:pStyle w:val="175"/>
        <w:ind w:firstLineChars="0"/>
        <w:rPr>
          <w:kern w:val="0"/>
        </w:rPr>
      </w:pPr>
      <w:r>
        <w:rPr>
          <w:rFonts w:hint="eastAsia"/>
          <w:lang w:val="zh-CN"/>
        </w:rPr>
        <w:t>用户身份试验按如下步骤进行：</w:t>
      </w:r>
    </w:p>
    <w:p>
      <w:pPr>
        <w:pStyle w:val="209"/>
        <w:numPr>
          <w:ilvl w:val="0"/>
          <w:numId w:val="46"/>
        </w:numPr>
        <w:rPr>
          <w:rFonts w:asciiTheme="majorEastAsia" w:hAnsiTheme="majorEastAsia" w:eastAsiaTheme="majorEastAsia"/>
        </w:rPr>
      </w:pPr>
      <w:r>
        <w:rPr>
          <w:rFonts w:hint="eastAsia" w:asciiTheme="majorEastAsia" w:hAnsiTheme="majorEastAsia" w:eastAsiaTheme="majorEastAsia"/>
        </w:rPr>
        <w:t>多次尝试不同复杂度的密码进行登录，判定结果是否符合5.3.2</w:t>
      </w:r>
      <w:r>
        <w:rPr>
          <w:rFonts w:asciiTheme="majorEastAsia" w:hAnsiTheme="majorEastAsia" w:eastAsiaTheme="majorEastAsia"/>
        </w:rPr>
        <w:t xml:space="preserve"> </w:t>
      </w:r>
      <w:r>
        <w:rPr>
          <w:rFonts w:hint="eastAsia" w:asciiTheme="majorEastAsia" w:hAnsiTheme="majorEastAsia" w:eastAsiaTheme="majorEastAsia"/>
        </w:rPr>
        <w:t>a）的要求。</w:t>
      </w:r>
    </w:p>
    <w:p>
      <w:pPr>
        <w:pStyle w:val="209"/>
        <w:numPr>
          <w:ilvl w:val="0"/>
          <w:numId w:val="46"/>
        </w:numPr>
        <w:rPr>
          <w:rFonts w:asciiTheme="majorEastAsia" w:hAnsiTheme="majorEastAsia" w:eastAsiaTheme="majorEastAsia"/>
        </w:rPr>
      </w:pPr>
      <w:r>
        <w:rPr>
          <w:rFonts w:hint="eastAsia" w:asciiTheme="majorEastAsia" w:hAnsiTheme="majorEastAsia" w:eastAsiaTheme="majorEastAsia"/>
        </w:rPr>
        <w:t>多次尝试错误的密码登录，并超过设定最大次数，判定结果是否符合5.3.2</w:t>
      </w:r>
      <w:r>
        <w:rPr>
          <w:rFonts w:asciiTheme="majorEastAsia" w:hAnsiTheme="majorEastAsia" w:eastAsiaTheme="majorEastAsia"/>
        </w:rPr>
        <w:t xml:space="preserve"> </w:t>
      </w:r>
      <w:r>
        <w:rPr>
          <w:rFonts w:hint="eastAsia" w:asciiTheme="majorEastAsia" w:hAnsiTheme="majorEastAsia" w:eastAsiaTheme="majorEastAsia"/>
        </w:rPr>
        <w:t>b）的要求。</w:t>
      </w:r>
    </w:p>
    <w:p>
      <w:pPr>
        <w:pStyle w:val="209"/>
        <w:numPr>
          <w:ilvl w:val="0"/>
          <w:numId w:val="46"/>
        </w:numPr>
        <w:rPr>
          <w:rFonts w:asciiTheme="majorEastAsia" w:hAnsiTheme="majorEastAsia" w:eastAsiaTheme="majorEastAsia"/>
        </w:rPr>
      </w:pPr>
      <w:r>
        <w:rPr>
          <w:rFonts w:hint="eastAsia" w:asciiTheme="majorEastAsia" w:hAnsiTheme="majorEastAsia" w:eastAsiaTheme="majorEastAsia"/>
        </w:rPr>
        <w:t>尝试以不同账户不同身份验证方式进行认证，判定结果是否符合5.3.2</w:t>
      </w:r>
      <w:r>
        <w:rPr>
          <w:rFonts w:asciiTheme="majorEastAsia" w:hAnsiTheme="majorEastAsia" w:eastAsiaTheme="majorEastAsia"/>
        </w:rPr>
        <w:t xml:space="preserve"> </w:t>
      </w:r>
      <w:r>
        <w:rPr>
          <w:rFonts w:hint="eastAsia" w:asciiTheme="majorEastAsia" w:hAnsiTheme="majorEastAsia" w:eastAsiaTheme="majorEastAsia"/>
        </w:rPr>
        <w:t>c）的要求。</w:t>
      </w:r>
    </w:p>
    <w:p>
      <w:pPr>
        <w:pStyle w:val="48"/>
        <w:numPr>
          <w:ilvl w:val="2"/>
          <w:numId w:val="19"/>
        </w:numPr>
        <w:spacing w:before="156" w:after="156"/>
        <w:rPr>
          <w:rFonts w:ascii="Calibri" w:hAnsi="Calibri" w:cs="Calibri"/>
        </w:rPr>
      </w:pPr>
      <w:bookmarkStart w:id="1663" w:name="_Toc65419331"/>
      <w:bookmarkStart w:id="1664" w:name="_Toc137721646"/>
      <w:bookmarkStart w:id="1665" w:name="_Toc138666041"/>
      <w:bookmarkStart w:id="1666" w:name="_Toc134708499"/>
      <w:r>
        <w:rPr>
          <w:rFonts w:hint="eastAsia" w:ascii="Calibri" w:hAnsi="Calibri"/>
        </w:rPr>
        <w:t>数据传输</w:t>
      </w:r>
      <w:bookmarkEnd w:id="1663"/>
      <w:r>
        <w:rPr>
          <w:rFonts w:hint="eastAsia" w:ascii="Calibri" w:hAnsi="Calibri"/>
        </w:rPr>
        <w:t>试验</w:t>
      </w:r>
      <w:bookmarkEnd w:id="1664"/>
      <w:bookmarkEnd w:id="1665"/>
      <w:bookmarkEnd w:id="1666"/>
    </w:p>
    <w:p>
      <w:pPr>
        <w:pStyle w:val="175"/>
        <w:ind w:firstLineChars="0"/>
      </w:pPr>
      <w:r>
        <w:rPr>
          <w:rFonts w:hint="eastAsia"/>
          <w:lang w:val="zh-CN"/>
        </w:rPr>
        <w:t>数据传输试验按如下步骤进行：</w:t>
      </w:r>
    </w:p>
    <w:p>
      <w:pPr>
        <w:pStyle w:val="209"/>
        <w:numPr>
          <w:ilvl w:val="0"/>
          <w:numId w:val="47"/>
        </w:numPr>
        <w:rPr>
          <w:rFonts w:asciiTheme="majorEastAsia" w:hAnsiTheme="majorEastAsia" w:eastAsiaTheme="majorEastAsia"/>
        </w:rPr>
      </w:pPr>
      <w:r>
        <w:rPr>
          <w:rFonts w:hint="eastAsia" w:asciiTheme="majorEastAsia" w:hAnsiTheme="majorEastAsia" w:eastAsiaTheme="majorEastAsia"/>
        </w:rPr>
        <w:t>通过网络抓包，查看系统网络通讯是否使用加密方式对传输中的</w:t>
      </w:r>
      <w:r>
        <w:rPr>
          <w:rFonts w:hint="eastAsia"/>
        </w:rPr>
        <w:t>人脸数据和人脸关联数据进行保护</w:t>
      </w:r>
      <w:r>
        <w:rPr>
          <w:rFonts w:hint="eastAsia" w:asciiTheme="majorEastAsia" w:hAnsiTheme="majorEastAsia" w:eastAsiaTheme="majorEastAsia"/>
        </w:rPr>
        <w:t>，判定结果是否符合5.3.3</w:t>
      </w:r>
      <w:r>
        <w:rPr>
          <w:rFonts w:asciiTheme="majorEastAsia" w:hAnsiTheme="majorEastAsia" w:eastAsiaTheme="majorEastAsia"/>
        </w:rPr>
        <w:t xml:space="preserve"> </w:t>
      </w:r>
      <w:r>
        <w:rPr>
          <w:rFonts w:hint="eastAsia" w:asciiTheme="majorEastAsia" w:hAnsiTheme="majorEastAsia" w:eastAsiaTheme="majorEastAsia"/>
        </w:rPr>
        <w:t>a）要求。</w:t>
      </w:r>
    </w:p>
    <w:p>
      <w:pPr>
        <w:pStyle w:val="209"/>
        <w:numPr>
          <w:ilvl w:val="0"/>
          <w:numId w:val="47"/>
        </w:numPr>
        <w:rPr>
          <w:rFonts w:asciiTheme="majorEastAsia" w:hAnsiTheme="majorEastAsia" w:eastAsiaTheme="majorEastAsia"/>
        </w:rPr>
      </w:pPr>
      <w:r>
        <w:rPr>
          <w:rFonts w:hint="eastAsia" w:asciiTheme="majorEastAsia" w:hAnsiTheme="majorEastAsia" w:eastAsiaTheme="majorEastAsia"/>
        </w:rPr>
        <w:t>查看加密传输安全策略，并通过网络抓包查看系统网络通讯是否使用加密方式进行数据传输，判定结果是否符合5.3.3</w:t>
      </w:r>
      <w:r>
        <w:rPr>
          <w:rFonts w:asciiTheme="majorEastAsia" w:hAnsiTheme="majorEastAsia" w:eastAsiaTheme="majorEastAsia"/>
        </w:rPr>
        <w:t xml:space="preserve"> </w:t>
      </w:r>
      <w:r>
        <w:rPr>
          <w:rFonts w:hint="eastAsia" w:asciiTheme="majorEastAsia" w:hAnsiTheme="majorEastAsia" w:eastAsiaTheme="majorEastAsia"/>
        </w:rPr>
        <w:t>b）要求。</w:t>
      </w:r>
    </w:p>
    <w:p>
      <w:pPr>
        <w:pStyle w:val="48"/>
        <w:numPr>
          <w:ilvl w:val="2"/>
          <w:numId w:val="19"/>
        </w:numPr>
        <w:spacing w:before="156" w:after="156"/>
        <w:rPr>
          <w:rFonts w:ascii="Calibri" w:hAnsi="Calibri"/>
        </w:rPr>
      </w:pPr>
      <w:bookmarkStart w:id="1667" w:name="_Toc134708500"/>
      <w:bookmarkStart w:id="1668" w:name="_Toc137721647"/>
      <w:bookmarkStart w:id="1669" w:name="_Toc138666042"/>
      <w:r>
        <w:rPr>
          <w:rFonts w:hint="eastAsia" w:ascii="Calibri" w:hAnsi="Calibri"/>
        </w:rPr>
        <w:t>数据存储试验</w:t>
      </w:r>
      <w:bookmarkEnd w:id="1667"/>
      <w:bookmarkEnd w:id="1668"/>
      <w:bookmarkEnd w:id="1669"/>
    </w:p>
    <w:p>
      <w:pPr>
        <w:pStyle w:val="28"/>
      </w:pPr>
      <w:r>
        <w:rPr>
          <w:rFonts w:hint="eastAsia"/>
        </w:rPr>
        <w:t>数据存储试验按如下步骤进行：</w:t>
      </w:r>
    </w:p>
    <w:p>
      <w:pPr>
        <w:pStyle w:val="209"/>
        <w:numPr>
          <w:ilvl w:val="0"/>
          <w:numId w:val="48"/>
        </w:numPr>
      </w:pPr>
      <w:r>
        <w:t>分别</w:t>
      </w:r>
      <w:r>
        <w:rPr>
          <w:rFonts w:hint="eastAsia"/>
        </w:rPr>
        <w:t>设置是否进行</w:t>
      </w:r>
      <w:r>
        <w:t>数据存储，进行人脸注册、人脸</w:t>
      </w:r>
      <w:r>
        <w:rPr>
          <w:rFonts w:hint="eastAsia"/>
        </w:rPr>
        <w:t>比对</w:t>
      </w:r>
      <w:r>
        <w:t>等试验，查看系统数据存储，判定结果是否符合</w:t>
      </w:r>
      <w:r>
        <w:rPr>
          <w:rFonts w:hint="eastAsia" w:asciiTheme="majorEastAsia" w:hAnsiTheme="majorEastAsia" w:eastAsiaTheme="majorEastAsia"/>
        </w:rPr>
        <w:t>5.3.4</w:t>
      </w:r>
      <w:r>
        <w:rPr>
          <w:rFonts w:asciiTheme="majorEastAsia" w:hAnsiTheme="majorEastAsia" w:eastAsiaTheme="majorEastAsia"/>
        </w:rPr>
        <w:t xml:space="preserve"> </w:t>
      </w:r>
      <w:r>
        <w:rPr>
          <w:rFonts w:hint="eastAsia" w:asciiTheme="majorEastAsia" w:hAnsiTheme="majorEastAsia" w:eastAsiaTheme="majorEastAsia"/>
        </w:rPr>
        <w:t>a）</w:t>
      </w:r>
      <w:r>
        <w:t>的要求。</w:t>
      </w:r>
    </w:p>
    <w:p>
      <w:pPr>
        <w:pStyle w:val="209"/>
        <w:numPr>
          <w:ilvl w:val="0"/>
          <w:numId w:val="48"/>
        </w:numPr>
      </w:pPr>
      <w:r>
        <w:rPr>
          <w:rFonts w:hint="eastAsia"/>
        </w:rPr>
        <w:t>查看系统数据存储，检索是否存在人脸图片文件，使用二进制编辑器打开数据库文件，查找是否存在明文或B</w:t>
      </w:r>
      <w:r>
        <w:t>ASE64</w:t>
      </w:r>
      <w:r>
        <w:rPr>
          <w:rFonts w:hint="eastAsia"/>
        </w:rPr>
        <w:t>编码字符串，判定结果是否符合</w:t>
      </w:r>
      <w:r>
        <w:rPr>
          <w:rFonts w:hint="eastAsia" w:asciiTheme="majorEastAsia" w:hAnsiTheme="majorEastAsia" w:eastAsiaTheme="majorEastAsia"/>
        </w:rPr>
        <w:t>5.3.4</w:t>
      </w:r>
      <w:r>
        <w:rPr>
          <w:rFonts w:asciiTheme="majorEastAsia" w:hAnsiTheme="majorEastAsia" w:eastAsiaTheme="majorEastAsia"/>
        </w:rPr>
        <w:t xml:space="preserve"> </w:t>
      </w:r>
      <w:r>
        <w:rPr>
          <w:rFonts w:hint="eastAsia" w:asciiTheme="majorEastAsia" w:hAnsiTheme="majorEastAsia" w:eastAsiaTheme="majorEastAsia"/>
        </w:rPr>
        <w:t>b）</w:t>
      </w:r>
      <w:r>
        <w:rPr>
          <w:rFonts w:hint="eastAsia"/>
        </w:rPr>
        <w:t>的要求。</w:t>
      </w:r>
    </w:p>
    <w:p>
      <w:pPr>
        <w:pStyle w:val="209"/>
        <w:numPr>
          <w:ilvl w:val="0"/>
          <w:numId w:val="48"/>
        </w:numPr>
      </w:pPr>
      <w:r>
        <w:rPr>
          <w:rFonts w:hint="eastAsia"/>
        </w:rPr>
        <w:t>设置数据存储期限，到期查看数据是否被删除或进行了匿名化或去标识化处理，判定结果是否符合</w:t>
      </w:r>
      <w:r>
        <w:rPr>
          <w:rFonts w:hint="eastAsia" w:asciiTheme="majorEastAsia" w:hAnsiTheme="majorEastAsia" w:eastAsiaTheme="majorEastAsia"/>
        </w:rPr>
        <w:t>5.3.4</w:t>
      </w:r>
      <w:r>
        <w:rPr>
          <w:rFonts w:asciiTheme="majorEastAsia" w:hAnsiTheme="majorEastAsia" w:eastAsiaTheme="majorEastAsia"/>
        </w:rPr>
        <w:t xml:space="preserve"> </w:t>
      </w:r>
      <w:r>
        <w:rPr>
          <w:rFonts w:hint="eastAsia" w:asciiTheme="majorEastAsia" w:hAnsiTheme="majorEastAsia" w:eastAsiaTheme="majorEastAsia"/>
        </w:rPr>
        <w:t>c）</w:t>
      </w:r>
      <w:r>
        <w:rPr>
          <w:rFonts w:hint="eastAsia"/>
        </w:rPr>
        <w:t>的要求。</w:t>
      </w:r>
    </w:p>
    <w:p>
      <w:pPr>
        <w:pStyle w:val="48"/>
        <w:numPr>
          <w:ilvl w:val="2"/>
          <w:numId w:val="19"/>
        </w:numPr>
        <w:spacing w:before="156" w:after="156"/>
        <w:rPr>
          <w:rFonts w:ascii="Calibri" w:hAnsi="Calibri"/>
        </w:rPr>
      </w:pPr>
      <w:bookmarkStart w:id="1670" w:name="_Toc138666043"/>
      <w:bookmarkStart w:id="1671" w:name="_Toc137721648"/>
      <w:bookmarkStart w:id="1672" w:name="_Toc134708501"/>
      <w:r>
        <w:rPr>
          <w:rFonts w:hint="eastAsia" w:ascii="Calibri" w:hAnsi="Calibri"/>
        </w:rPr>
        <w:t>数据脱敏试验</w:t>
      </w:r>
      <w:bookmarkEnd w:id="1670"/>
      <w:bookmarkEnd w:id="1671"/>
      <w:bookmarkEnd w:id="1672"/>
    </w:p>
    <w:p>
      <w:pPr>
        <w:pStyle w:val="28"/>
        <w:rPr>
          <w:rFonts w:ascii="Calibri" w:hAnsi="Calibri" w:cs="Calibri"/>
          <w:lang w:val="zh-CN"/>
        </w:rPr>
      </w:pPr>
      <w:r>
        <w:rPr>
          <w:rFonts w:hint="eastAsia" w:ascii="Times New Roman"/>
        </w:rPr>
        <w:t>尝试触发人脸三维数据和人脸关联数据的展示，查看是否采取匿名化处理，判定结果是否符合5</w:t>
      </w:r>
      <w:r>
        <w:rPr>
          <w:rFonts w:ascii="Times New Roman"/>
        </w:rPr>
        <w:t>.</w:t>
      </w:r>
      <w:r>
        <w:rPr>
          <w:rFonts w:hint="eastAsia" w:ascii="Times New Roman"/>
        </w:rPr>
        <w:t>3.5的要求。</w:t>
      </w:r>
    </w:p>
    <w:bookmarkEnd w:id="1654"/>
    <w:bookmarkEnd w:id="1655"/>
    <w:p>
      <w:pPr>
        <w:pStyle w:val="51"/>
        <w:numPr>
          <w:ilvl w:val="0"/>
          <w:numId w:val="19"/>
        </w:numPr>
        <w:spacing w:before="312" w:after="312"/>
      </w:pPr>
      <w:bookmarkStart w:id="1673" w:name="_Toc56897927"/>
      <w:bookmarkStart w:id="1674" w:name="_Toc10204728"/>
      <w:bookmarkStart w:id="1675" w:name="_Toc56985897"/>
      <w:bookmarkStart w:id="1676" w:name="_Toc467139623"/>
      <w:bookmarkStart w:id="1677" w:name="_Toc57105886"/>
      <w:bookmarkStart w:id="1678" w:name="_Toc134708502"/>
      <w:bookmarkStart w:id="1679" w:name="_Toc65419334"/>
      <w:bookmarkStart w:id="1680" w:name="_Toc11256507"/>
      <w:bookmarkStart w:id="1681" w:name="_Toc1475277"/>
      <w:bookmarkStart w:id="1682" w:name="_Toc56985994"/>
      <w:bookmarkStart w:id="1683" w:name="_Toc65419376"/>
      <w:bookmarkStart w:id="1684" w:name="_Toc383348328"/>
      <w:bookmarkStart w:id="1685" w:name="_Toc66108838"/>
      <w:bookmarkStart w:id="1686" w:name="_Toc4999960"/>
      <w:bookmarkStart w:id="1687" w:name="_Toc468190956"/>
      <w:bookmarkStart w:id="1688" w:name="_Toc138666044"/>
      <w:bookmarkStart w:id="1689" w:name="_Toc468193057"/>
      <w:bookmarkStart w:id="1690" w:name="_Toc43033202"/>
      <w:bookmarkStart w:id="1691" w:name="_Toc468193059"/>
      <w:bookmarkStart w:id="1692" w:name="_Toc1475281"/>
      <w:bookmarkStart w:id="1693" w:name="_Toc383348332"/>
      <w:bookmarkStart w:id="1694" w:name="_Toc468190960"/>
      <w:bookmarkStart w:id="1695" w:name="_Toc10204732"/>
      <w:bookmarkStart w:id="1696" w:name="_Toc43033207"/>
      <w:bookmarkStart w:id="1697" w:name="_Toc467139624"/>
      <w:bookmarkStart w:id="1698" w:name="_Toc11256511"/>
      <w:bookmarkStart w:id="1699" w:name="_Toc4999964"/>
      <w:r>
        <w:rPr>
          <w:rFonts w:hint="eastAsia"/>
        </w:rPr>
        <w:t>检验规则</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widowControl/>
        <w:numPr>
          <w:ilvl w:val="1"/>
          <w:numId w:val="19"/>
        </w:numPr>
        <w:tabs>
          <w:tab w:val="left" w:pos="360"/>
        </w:tabs>
        <w:spacing w:before="156" w:beforeLines="50" w:after="156" w:afterLines="50"/>
        <w:jc w:val="left"/>
        <w:outlineLvl w:val="2"/>
        <w:rPr>
          <w:rFonts w:ascii="黑体" w:eastAsia="黑体"/>
          <w:kern w:val="0"/>
        </w:rPr>
      </w:pPr>
      <w:bookmarkStart w:id="1700" w:name="_Toc56985995"/>
      <w:bookmarkStart w:id="1701" w:name="_Toc65419377"/>
      <w:bookmarkStart w:id="1702" w:name="_Toc56897928"/>
      <w:bookmarkStart w:id="1703" w:name="_Toc65419335"/>
      <w:bookmarkStart w:id="1704" w:name="_Toc134708503"/>
      <w:bookmarkStart w:id="1705" w:name="_Toc138666045"/>
      <w:bookmarkStart w:id="1706" w:name="_Toc57105887"/>
      <w:bookmarkStart w:id="1707" w:name="_Toc56985898"/>
      <w:bookmarkStart w:id="1708" w:name="_Toc43033203"/>
      <w:r>
        <w:rPr>
          <w:rFonts w:hint="eastAsia" w:ascii="黑体" w:eastAsia="黑体"/>
          <w:kern w:val="0"/>
        </w:rPr>
        <w:t>检验分类</w:t>
      </w:r>
      <w:bookmarkEnd w:id="1700"/>
      <w:bookmarkEnd w:id="1701"/>
      <w:bookmarkEnd w:id="1702"/>
      <w:bookmarkEnd w:id="1703"/>
      <w:bookmarkEnd w:id="1704"/>
      <w:bookmarkEnd w:id="1705"/>
      <w:bookmarkEnd w:id="1706"/>
      <w:bookmarkEnd w:id="1707"/>
      <w:bookmarkEnd w:id="1708"/>
    </w:p>
    <w:p>
      <w:pPr>
        <w:pStyle w:val="48"/>
        <w:numPr>
          <w:ilvl w:val="2"/>
          <w:numId w:val="19"/>
        </w:numPr>
        <w:spacing w:before="156" w:after="156"/>
      </w:pPr>
      <w:bookmarkStart w:id="1709" w:name="_Toc138666046"/>
      <w:bookmarkStart w:id="1710" w:name="_Toc137721651"/>
      <w:bookmarkStart w:id="1711" w:name="_Toc268360755"/>
      <w:bookmarkStart w:id="1712" w:name="_Toc268360862"/>
      <w:bookmarkStart w:id="1713" w:name="_Toc29474825"/>
      <w:bookmarkStart w:id="1714" w:name="_Toc65419336"/>
      <w:bookmarkStart w:id="1715" w:name="_Toc277783844"/>
      <w:bookmarkStart w:id="1716" w:name="_Toc29474028"/>
      <w:bookmarkStart w:id="1717" w:name="_Toc134708504"/>
      <w:bookmarkStart w:id="1718" w:name="_Toc29474684"/>
      <w:r>
        <w:rPr>
          <w:rFonts w:hint="eastAsia"/>
        </w:rPr>
        <w:t>型式检验</w:t>
      </w:r>
      <w:bookmarkEnd w:id="1709"/>
      <w:bookmarkEnd w:id="1710"/>
      <w:bookmarkEnd w:id="1711"/>
      <w:bookmarkEnd w:id="1712"/>
      <w:bookmarkEnd w:id="1713"/>
      <w:bookmarkEnd w:id="1714"/>
      <w:bookmarkEnd w:id="1715"/>
      <w:bookmarkEnd w:id="1716"/>
      <w:bookmarkEnd w:id="1717"/>
      <w:bookmarkEnd w:id="1718"/>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有下列情况之一时应进行型式检验：</w:t>
      </w:r>
    </w:p>
    <w:p>
      <w:pPr>
        <w:widowControl/>
        <w:numPr>
          <w:ilvl w:val="0"/>
          <w:numId w:val="49"/>
        </w:numPr>
        <w:rPr>
          <w:rFonts w:ascii="宋体"/>
          <w:kern w:val="0"/>
          <w:szCs w:val="20"/>
        </w:rPr>
      </w:pPr>
      <w:r>
        <w:rPr>
          <w:rFonts w:hint="eastAsia" w:ascii="宋体"/>
          <w:kern w:val="0"/>
          <w:szCs w:val="20"/>
        </w:rPr>
        <w:t>新产品或老产品转厂生产的试制定型鉴定；</w:t>
      </w:r>
    </w:p>
    <w:p>
      <w:pPr>
        <w:widowControl/>
        <w:numPr>
          <w:ilvl w:val="0"/>
          <w:numId w:val="49"/>
        </w:numPr>
        <w:rPr>
          <w:rFonts w:ascii="宋体"/>
          <w:kern w:val="0"/>
          <w:szCs w:val="20"/>
        </w:rPr>
      </w:pPr>
      <w:r>
        <w:rPr>
          <w:rFonts w:hint="eastAsia" w:ascii="宋体"/>
          <w:kern w:val="0"/>
          <w:szCs w:val="20"/>
        </w:rPr>
        <w:t>正式生产后，如结构、材料、工艺、生产设备和管理有较大改变可能影响产品性能时；</w:t>
      </w:r>
    </w:p>
    <w:p>
      <w:pPr>
        <w:widowControl/>
        <w:numPr>
          <w:ilvl w:val="0"/>
          <w:numId w:val="49"/>
        </w:numPr>
        <w:rPr>
          <w:rFonts w:ascii="宋体"/>
          <w:kern w:val="0"/>
          <w:szCs w:val="20"/>
        </w:rPr>
      </w:pPr>
      <w:r>
        <w:rPr>
          <w:rFonts w:hint="eastAsia" w:ascii="宋体"/>
          <w:kern w:val="0"/>
          <w:szCs w:val="20"/>
        </w:rPr>
        <w:t>产品长期（一年以上）停产后恢复生产时；</w:t>
      </w:r>
    </w:p>
    <w:p>
      <w:pPr>
        <w:widowControl/>
        <w:numPr>
          <w:ilvl w:val="0"/>
          <w:numId w:val="49"/>
        </w:numPr>
        <w:rPr>
          <w:rFonts w:ascii="宋体"/>
          <w:kern w:val="0"/>
          <w:szCs w:val="20"/>
        </w:rPr>
      </w:pPr>
      <w:r>
        <w:rPr>
          <w:rFonts w:hint="eastAsia" w:ascii="宋体"/>
          <w:kern w:val="0"/>
          <w:szCs w:val="20"/>
        </w:rPr>
        <w:t>交收检验的结果与上次型式检验的结果有较大差异；</w:t>
      </w:r>
    </w:p>
    <w:p>
      <w:pPr>
        <w:widowControl/>
        <w:numPr>
          <w:ilvl w:val="0"/>
          <w:numId w:val="49"/>
        </w:numPr>
        <w:rPr>
          <w:rFonts w:ascii="宋体"/>
          <w:kern w:val="0"/>
          <w:szCs w:val="20"/>
        </w:rPr>
      </w:pPr>
      <w:r>
        <w:rPr>
          <w:rFonts w:hint="eastAsia" w:ascii="宋体"/>
          <w:kern w:val="0"/>
          <w:szCs w:val="20"/>
        </w:rPr>
        <w:t>国家有关产品质量监督机构提出要求或合同规定等。</w:t>
      </w:r>
    </w:p>
    <w:p>
      <w:pPr>
        <w:pStyle w:val="48"/>
        <w:numPr>
          <w:ilvl w:val="2"/>
          <w:numId w:val="19"/>
        </w:numPr>
        <w:spacing w:before="156" w:after="156"/>
      </w:pPr>
      <w:bookmarkStart w:id="1719" w:name="_Toc268360756"/>
      <w:bookmarkStart w:id="1720" w:name="_Toc277783845"/>
      <w:bookmarkStart w:id="1721" w:name="_Toc29474029"/>
      <w:bookmarkStart w:id="1722" w:name="_Toc29474826"/>
      <w:bookmarkStart w:id="1723" w:name="_Toc268360863"/>
      <w:bookmarkStart w:id="1724" w:name="_Toc65419337"/>
      <w:bookmarkStart w:id="1725" w:name="_Toc29474685"/>
      <w:bookmarkStart w:id="1726" w:name="_Toc137721652"/>
      <w:bookmarkStart w:id="1727" w:name="_Toc138666047"/>
      <w:bookmarkStart w:id="1728" w:name="_Toc134708505"/>
      <w:r>
        <w:rPr>
          <w:rFonts w:hint="eastAsia" w:hAnsi="宋体"/>
        </w:rPr>
        <w:t>出厂</w:t>
      </w:r>
      <w:r>
        <w:rPr>
          <w:rFonts w:hint="eastAsia"/>
        </w:rPr>
        <w:t>检验</w:t>
      </w:r>
      <w:bookmarkEnd w:id="1719"/>
      <w:bookmarkEnd w:id="1720"/>
      <w:bookmarkEnd w:id="1721"/>
      <w:bookmarkEnd w:id="1722"/>
      <w:bookmarkEnd w:id="1723"/>
      <w:bookmarkEnd w:id="1724"/>
      <w:bookmarkEnd w:id="1725"/>
      <w:bookmarkEnd w:id="1726"/>
      <w:bookmarkEnd w:id="1727"/>
      <w:bookmarkEnd w:id="1728"/>
    </w:p>
    <w:p>
      <w:pPr>
        <w:widowControl/>
        <w:tabs>
          <w:tab w:val="center" w:pos="4201"/>
          <w:tab w:val="right" w:leader="dot" w:pos="9298"/>
        </w:tabs>
        <w:autoSpaceDE w:val="0"/>
        <w:autoSpaceDN w:val="0"/>
        <w:ind w:firstLine="420" w:firstLineChars="200"/>
        <w:rPr>
          <w:rFonts w:ascii="宋体" w:hAnsi="宋体"/>
          <w:kern w:val="0"/>
          <w:szCs w:val="20"/>
        </w:rPr>
      </w:pPr>
      <w:r>
        <w:rPr>
          <w:rFonts w:ascii="宋体" w:hAnsi="宋体"/>
          <w:kern w:val="0"/>
          <w:szCs w:val="20"/>
        </w:rPr>
        <w:t>A组检验（逐批）：交</w:t>
      </w:r>
      <w:r>
        <w:rPr>
          <w:rFonts w:hint="eastAsia" w:ascii="宋体" w:hAnsi="宋体"/>
          <w:kern w:val="0"/>
          <w:szCs w:val="20"/>
        </w:rPr>
        <w:t>收产品时</w:t>
      </w:r>
      <w:r>
        <w:rPr>
          <w:rFonts w:ascii="宋体" w:hAnsi="宋体"/>
          <w:kern w:val="0"/>
          <w:szCs w:val="20"/>
        </w:rPr>
        <w:t>,全数检验。</w:t>
      </w:r>
    </w:p>
    <w:p>
      <w:pPr>
        <w:widowControl/>
        <w:tabs>
          <w:tab w:val="center" w:pos="4201"/>
          <w:tab w:val="right" w:leader="dot" w:pos="9298"/>
        </w:tabs>
        <w:autoSpaceDE w:val="0"/>
        <w:autoSpaceDN w:val="0"/>
        <w:ind w:firstLine="420" w:firstLineChars="200"/>
        <w:rPr>
          <w:rFonts w:ascii="宋体" w:hAnsi="宋体"/>
          <w:kern w:val="0"/>
          <w:szCs w:val="20"/>
        </w:rPr>
      </w:pPr>
      <w:r>
        <w:rPr>
          <w:rFonts w:ascii="宋体" w:hAnsi="宋体"/>
          <w:kern w:val="0"/>
          <w:szCs w:val="20"/>
        </w:rPr>
        <w:t>B组检验（逐批）：交</w:t>
      </w:r>
      <w:r>
        <w:rPr>
          <w:rFonts w:hint="eastAsia" w:ascii="宋体" w:hAnsi="宋体"/>
          <w:kern w:val="0"/>
          <w:szCs w:val="20"/>
        </w:rPr>
        <w:t>收产品时</w:t>
      </w:r>
      <w:r>
        <w:rPr>
          <w:rFonts w:ascii="宋体" w:hAnsi="宋体"/>
          <w:kern w:val="0"/>
          <w:szCs w:val="20"/>
        </w:rPr>
        <w:t>,从A组合格批中抽样检验。</w:t>
      </w:r>
    </w:p>
    <w:p>
      <w:pPr>
        <w:widowControl/>
        <w:tabs>
          <w:tab w:val="center" w:pos="4201"/>
          <w:tab w:val="right" w:leader="dot" w:pos="9298"/>
        </w:tabs>
        <w:autoSpaceDE w:val="0"/>
        <w:autoSpaceDN w:val="0"/>
        <w:ind w:firstLine="420" w:firstLineChars="200"/>
        <w:rPr>
          <w:rFonts w:ascii="宋体"/>
          <w:kern w:val="0"/>
          <w:szCs w:val="20"/>
        </w:rPr>
      </w:pPr>
      <w:r>
        <w:rPr>
          <w:rFonts w:ascii="宋体" w:hAnsi="宋体"/>
          <w:kern w:val="0"/>
          <w:szCs w:val="20"/>
        </w:rPr>
        <w:t>C组检验（周期）：每半年进行一次,受试样品从交收检验合格批中随机抽取</w:t>
      </w:r>
      <w:r>
        <w:rPr>
          <w:rFonts w:hint="eastAsia" w:ascii="宋体" w:hAnsi="宋体"/>
          <w:kern w:val="0"/>
          <w:szCs w:val="20"/>
        </w:rPr>
        <w:t>。</w:t>
      </w:r>
    </w:p>
    <w:p>
      <w:pPr>
        <w:widowControl/>
        <w:numPr>
          <w:ilvl w:val="1"/>
          <w:numId w:val="19"/>
        </w:numPr>
        <w:tabs>
          <w:tab w:val="left" w:pos="360"/>
        </w:tabs>
        <w:spacing w:before="156" w:beforeLines="50" w:after="156" w:afterLines="50"/>
        <w:jc w:val="left"/>
        <w:outlineLvl w:val="2"/>
        <w:rPr>
          <w:rFonts w:ascii="黑体" w:eastAsia="黑体" w:cs="Arial"/>
          <w:kern w:val="0"/>
          <w:lang w:val="zh-CN"/>
        </w:rPr>
      </w:pPr>
      <w:bookmarkStart w:id="1729" w:name="_Toc268360757"/>
      <w:bookmarkStart w:id="1730" w:name="_Toc268360920"/>
      <w:bookmarkStart w:id="1731" w:name="_Toc268360864"/>
      <w:bookmarkStart w:id="1732" w:name="_Toc268443825"/>
      <w:bookmarkStart w:id="1733" w:name="_Toc272066361"/>
      <w:bookmarkStart w:id="1734" w:name="_Toc277783846"/>
      <w:bookmarkStart w:id="1735" w:name="_Toc277783910"/>
      <w:bookmarkStart w:id="1736" w:name="_Toc285789821"/>
      <w:bookmarkStart w:id="1737" w:name="_Toc278896590"/>
      <w:bookmarkStart w:id="1738" w:name="_Toc351231279"/>
      <w:bookmarkStart w:id="1739" w:name="_Toc351061987"/>
      <w:bookmarkStart w:id="1740" w:name="_Toc361502090"/>
      <w:bookmarkStart w:id="1741" w:name="_Toc29474030"/>
      <w:bookmarkStart w:id="1742" w:name="_Toc32426059"/>
      <w:bookmarkStart w:id="1743" w:name="_Toc29474887"/>
      <w:bookmarkStart w:id="1744" w:name="_Toc65419378"/>
      <w:bookmarkStart w:id="1745" w:name="_Toc32425717"/>
      <w:bookmarkStart w:id="1746" w:name="_Toc29474686"/>
      <w:bookmarkStart w:id="1747" w:name="_Toc29474325"/>
      <w:bookmarkStart w:id="1748" w:name="_Toc29474827"/>
      <w:bookmarkStart w:id="1749" w:name="_Toc32425959"/>
      <w:bookmarkStart w:id="1750" w:name="_Toc65419338"/>
      <w:bookmarkStart w:id="1751" w:name="_Toc32411151"/>
      <w:bookmarkStart w:id="1752" w:name="_Toc32425877"/>
      <w:bookmarkStart w:id="1753" w:name="_Toc134708506"/>
      <w:bookmarkStart w:id="1754" w:name="_Toc32425811"/>
      <w:bookmarkStart w:id="1755" w:name="_Toc32586441"/>
      <w:bookmarkStart w:id="1756" w:name="_Toc29474224"/>
      <w:bookmarkStart w:id="1757" w:name="_Toc29474133"/>
      <w:bookmarkStart w:id="1758" w:name="_Toc32586908"/>
      <w:bookmarkStart w:id="1759" w:name="_Toc29474083"/>
      <w:bookmarkStart w:id="1760" w:name="_Toc56985899"/>
      <w:bookmarkStart w:id="1761" w:name="_Toc56985996"/>
      <w:bookmarkStart w:id="1762" w:name="_Toc57105888"/>
      <w:bookmarkStart w:id="1763" w:name="_Toc33195739"/>
      <w:bookmarkStart w:id="1764" w:name="_Toc138666048"/>
      <w:bookmarkStart w:id="1765" w:name="_Toc33654241"/>
      <w:bookmarkStart w:id="1766" w:name="_Toc56897929"/>
      <w:r>
        <w:rPr>
          <w:rFonts w:hint="eastAsia" w:ascii="黑体" w:hAnsi="黑体" w:eastAsia="黑体"/>
          <w:kern w:val="0"/>
        </w:rPr>
        <w:t>检</w:t>
      </w:r>
      <w:r>
        <w:rPr>
          <w:rFonts w:hint="eastAsia" w:ascii="黑体" w:eastAsia="黑体"/>
          <w:kern w:val="0"/>
        </w:rPr>
        <w:t>验项目</w:t>
      </w:r>
      <w:bookmarkEnd w:id="1729"/>
      <w:bookmarkEnd w:id="1730"/>
      <w:bookmarkEnd w:id="1731"/>
      <w:bookmarkEnd w:id="1732"/>
      <w:bookmarkEnd w:id="1733"/>
      <w:bookmarkEnd w:id="1734"/>
      <w:bookmarkEnd w:id="1735"/>
      <w:bookmarkEnd w:id="1736"/>
      <w:bookmarkEnd w:id="1737"/>
      <w:bookmarkEnd w:id="1738"/>
      <w:bookmarkEnd w:id="1739"/>
      <w:r>
        <w:rPr>
          <w:rFonts w:hint="eastAsia" w:ascii="黑体" w:hAnsi="宋体" w:eastAsia="黑体"/>
          <w:kern w:val="0"/>
        </w:rPr>
        <w:t>、技术要求、试验方法及不合格分类</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pPr>
        <w:widowControl/>
        <w:tabs>
          <w:tab w:val="center" w:pos="4201"/>
          <w:tab w:val="right" w:leader="dot" w:pos="9298"/>
        </w:tabs>
        <w:autoSpaceDE w:val="0"/>
        <w:autoSpaceDN w:val="0"/>
        <w:ind w:firstLine="420" w:firstLineChars="200"/>
        <w:rPr>
          <w:rFonts w:ascii="宋体"/>
          <w:kern w:val="0"/>
          <w:szCs w:val="20"/>
        </w:rPr>
      </w:pPr>
      <w:r>
        <w:rPr>
          <w:rFonts w:hint="eastAsia" w:cs="Arial" w:asciiTheme="minorEastAsia" w:hAnsiTheme="minorEastAsia" w:eastAsiaTheme="minorEastAsia"/>
          <w:kern w:val="0"/>
          <w:lang w:val="zh-CN"/>
        </w:rPr>
        <w:t>检验项目、技术要求、试验方法及不合格分类</w:t>
      </w:r>
      <w:r>
        <w:rPr>
          <w:rFonts w:hint="eastAsia" w:ascii="宋体"/>
          <w:kern w:val="0"/>
          <w:szCs w:val="20"/>
        </w:rPr>
        <w:t>按表3规定。</w:t>
      </w:r>
    </w:p>
    <w:p>
      <w:pPr>
        <w:pStyle w:val="129"/>
        <w:numPr>
          <w:ilvl w:val="0"/>
          <w:numId w:val="20"/>
        </w:numPr>
        <w:tabs>
          <w:tab w:val="left" w:pos="360"/>
        </w:tabs>
        <w:spacing w:before="156" w:after="156"/>
        <w:rPr>
          <w:rFonts w:cs="Arial" w:asciiTheme="minorEastAsia" w:hAnsiTheme="minorEastAsia" w:eastAsiaTheme="minorEastAsia"/>
          <w:lang w:val="zh-CN"/>
        </w:rPr>
      </w:pPr>
      <w:r>
        <w:rPr>
          <w:rFonts w:hint="eastAsia"/>
          <w:lang w:val="zh-CN"/>
        </w:rPr>
        <w:t>检验项目、技术要求、试验方法及不合格分类</w:t>
      </w:r>
    </w:p>
    <w:tbl>
      <w:tblPr>
        <w:tblStyle w:val="38"/>
        <w:tblW w:w="10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25"/>
        <w:gridCol w:w="3262"/>
        <w:gridCol w:w="1173"/>
        <w:gridCol w:w="1134"/>
        <w:gridCol w:w="1134"/>
        <w:gridCol w:w="1134"/>
        <w:gridCol w:w="416"/>
        <w:gridCol w:w="425"/>
        <w:gridCol w:w="426"/>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699"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序号</w:t>
            </w:r>
          </w:p>
        </w:tc>
        <w:tc>
          <w:tcPr>
            <w:tcW w:w="3688" w:type="dxa"/>
            <w:gridSpan w:val="2"/>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试验项目</w:t>
            </w:r>
          </w:p>
        </w:tc>
        <w:tc>
          <w:tcPr>
            <w:tcW w:w="1173" w:type="dxa"/>
            <w:vMerge w:val="restart"/>
            <w:vAlign w:val="center"/>
          </w:tcPr>
          <w:p>
            <w:pPr>
              <w:widowControl/>
              <w:jc w:val="center"/>
              <w:rPr>
                <w:rFonts w:cs="Calibri"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技术要求</w:t>
            </w:r>
          </w:p>
        </w:tc>
        <w:tc>
          <w:tcPr>
            <w:tcW w:w="1134" w:type="dxa"/>
            <w:vMerge w:val="restart"/>
            <w:vAlign w:val="center"/>
          </w:tcPr>
          <w:p>
            <w:pPr>
              <w:widowControl/>
              <w:jc w:val="center"/>
              <w:rPr>
                <w:rFonts w:cs="Calibri"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试验方法</w:t>
            </w:r>
          </w:p>
        </w:tc>
        <w:tc>
          <w:tcPr>
            <w:tcW w:w="1134"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不合格分类</w:t>
            </w:r>
          </w:p>
        </w:tc>
        <w:tc>
          <w:tcPr>
            <w:tcW w:w="1134" w:type="dxa"/>
            <w:vMerge w:val="restart"/>
            <w:vAlign w:val="center"/>
          </w:tcPr>
          <w:p>
            <w:pPr>
              <w:widowControl/>
              <w:jc w:val="center"/>
              <w:rPr>
                <w:rFonts w:cs="Calibri"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型式检验</w:t>
            </w:r>
          </w:p>
        </w:tc>
        <w:tc>
          <w:tcPr>
            <w:tcW w:w="1275" w:type="dxa"/>
            <w:gridSpan w:val="4"/>
            <w:vAlign w:val="center"/>
          </w:tcPr>
          <w:p>
            <w:pPr>
              <w:widowControl/>
              <w:jc w:val="center"/>
              <w:rPr>
                <w:rFonts w:cs="Calibri" w:asciiTheme="minorEastAsia" w:hAnsiTheme="minorEastAsia" w:eastAsiaTheme="minorEastAsia"/>
                <w:sz w:val="18"/>
                <w:szCs w:val="18"/>
              </w:rPr>
            </w:pPr>
            <w:r>
              <w:rPr>
                <w:rFonts w:hint="eastAsia" w:cs="宋体" w:asciiTheme="minorEastAsia" w:hAnsiTheme="minorEastAsia" w:eastAsiaTheme="minorEastAsia"/>
                <w:kern w:val="0"/>
                <w:sz w:val="18"/>
                <w:szCs w:val="18"/>
              </w:rPr>
              <w:t>出厂检验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206" w:hRule="atLeast"/>
          <w:jc w:val="center"/>
        </w:trPr>
        <w:tc>
          <w:tcPr>
            <w:tcW w:w="699" w:type="dxa"/>
            <w:vMerge w:val="continue"/>
            <w:vAlign w:val="center"/>
          </w:tcPr>
          <w:p>
            <w:pPr>
              <w:widowControl/>
              <w:jc w:val="center"/>
              <w:rPr>
                <w:rFonts w:cs="Calibri" w:asciiTheme="minorEastAsia" w:hAnsiTheme="minorEastAsia" w:eastAsiaTheme="minorEastAsia"/>
                <w:kern w:val="0"/>
                <w:sz w:val="18"/>
                <w:szCs w:val="18"/>
              </w:rPr>
            </w:pPr>
          </w:p>
        </w:tc>
        <w:tc>
          <w:tcPr>
            <w:tcW w:w="3688" w:type="dxa"/>
            <w:gridSpan w:val="2"/>
            <w:vMerge w:val="continue"/>
          </w:tcPr>
          <w:p>
            <w:pPr>
              <w:widowControl/>
              <w:jc w:val="center"/>
              <w:rPr>
                <w:rFonts w:cs="Calibri" w:asciiTheme="minorEastAsia" w:hAnsiTheme="minorEastAsia" w:eastAsiaTheme="minorEastAsia"/>
                <w:kern w:val="0"/>
                <w:sz w:val="18"/>
                <w:szCs w:val="18"/>
              </w:rPr>
            </w:pPr>
          </w:p>
        </w:tc>
        <w:tc>
          <w:tcPr>
            <w:tcW w:w="1173" w:type="dxa"/>
            <w:vMerge w:val="continue"/>
            <w:vAlign w:val="center"/>
          </w:tcPr>
          <w:p>
            <w:pPr>
              <w:widowControl/>
              <w:jc w:val="center"/>
              <w:rPr>
                <w:rFonts w:cs="Calibri" w:asciiTheme="minorEastAsia" w:hAnsiTheme="minorEastAsia" w:eastAsiaTheme="minorEastAsia"/>
                <w:kern w:val="0"/>
                <w:sz w:val="18"/>
                <w:szCs w:val="18"/>
              </w:rPr>
            </w:pPr>
          </w:p>
        </w:tc>
        <w:tc>
          <w:tcPr>
            <w:tcW w:w="1134" w:type="dxa"/>
            <w:vMerge w:val="continue"/>
            <w:vAlign w:val="center"/>
          </w:tcPr>
          <w:p>
            <w:pPr>
              <w:widowControl/>
              <w:jc w:val="center"/>
              <w:rPr>
                <w:rFonts w:cs="Calibri" w:asciiTheme="minorEastAsia" w:hAnsiTheme="minorEastAsia" w:eastAsiaTheme="minorEastAsia"/>
                <w:kern w:val="0"/>
                <w:sz w:val="18"/>
                <w:szCs w:val="18"/>
              </w:rPr>
            </w:pPr>
          </w:p>
        </w:tc>
        <w:tc>
          <w:tcPr>
            <w:tcW w:w="1134" w:type="dxa"/>
            <w:vMerge w:val="continue"/>
          </w:tcPr>
          <w:p>
            <w:pPr>
              <w:widowControl/>
              <w:jc w:val="center"/>
              <w:rPr>
                <w:rFonts w:cs="Calibri" w:asciiTheme="minorEastAsia" w:hAnsiTheme="minorEastAsia" w:eastAsiaTheme="minorEastAsia"/>
                <w:kern w:val="0"/>
                <w:sz w:val="18"/>
                <w:szCs w:val="18"/>
              </w:rPr>
            </w:pPr>
          </w:p>
        </w:tc>
        <w:tc>
          <w:tcPr>
            <w:tcW w:w="1134" w:type="dxa"/>
            <w:vMerge w:val="continue"/>
            <w:vAlign w:val="center"/>
          </w:tcPr>
          <w:p>
            <w:pPr>
              <w:widowControl/>
              <w:jc w:val="center"/>
              <w:rPr>
                <w:rFonts w:cs="Calibri" w:asciiTheme="minorEastAsia" w:hAnsiTheme="minorEastAsia" w:eastAsiaTheme="minorEastAsia"/>
                <w:kern w:val="0"/>
                <w:sz w:val="18"/>
                <w:szCs w:val="18"/>
              </w:rPr>
            </w:pPr>
          </w:p>
        </w:tc>
        <w:tc>
          <w:tcPr>
            <w:tcW w:w="416" w:type="dxa"/>
            <w:vAlign w:val="center"/>
          </w:tcPr>
          <w:p>
            <w:pPr>
              <w:widowControl/>
              <w:ind w:left="-531" w:leftChars="-253" w:right="2726" w:rightChars="1298" w:firstLine="532" w:firstLineChars="296"/>
              <w:jc w:val="center"/>
              <w:rPr>
                <w:rFonts w:cs="Calibri" w:asciiTheme="minorEastAsia" w:hAnsiTheme="minorEastAsia" w:eastAsiaTheme="minorEastAsia"/>
                <w:kern w:val="0"/>
                <w:sz w:val="18"/>
                <w:szCs w:val="18"/>
              </w:rPr>
            </w:pPr>
            <w:r>
              <w:rPr>
                <w:rFonts w:cs="宋体" w:asciiTheme="minorEastAsia" w:hAnsiTheme="minorEastAsia" w:eastAsiaTheme="minorEastAsia"/>
                <w:color w:val="000000"/>
                <w:kern w:val="0"/>
                <w:sz w:val="18"/>
                <w:szCs w:val="18"/>
              </w:rPr>
              <w:t>A</w:t>
            </w:r>
          </w:p>
        </w:tc>
        <w:tc>
          <w:tcPr>
            <w:tcW w:w="425" w:type="dxa"/>
            <w:vAlign w:val="center"/>
          </w:tcPr>
          <w:p>
            <w:pPr>
              <w:widowControl/>
              <w:ind w:left="-531" w:leftChars="-253" w:right="2726" w:rightChars="1298" w:firstLine="532" w:firstLineChars="296"/>
              <w:jc w:val="center"/>
              <w:rPr>
                <w:rFonts w:cs="Calibri" w:asciiTheme="minorEastAsia" w:hAnsiTheme="minorEastAsia" w:eastAsiaTheme="minorEastAsia"/>
                <w:kern w:val="0"/>
                <w:sz w:val="18"/>
                <w:szCs w:val="18"/>
              </w:rPr>
            </w:pPr>
            <w:r>
              <w:rPr>
                <w:rFonts w:cs="宋体" w:asciiTheme="minorEastAsia" w:hAnsiTheme="minorEastAsia" w:eastAsiaTheme="minorEastAsia"/>
                <w:color w:val="000000"/>
                <w:kern w:val="0"/>
                <w:sz w:val="18"/>
                <w:szCs w:val="18"/>
              </w:rPr>
              <w:t>B</w:t>
            </w:r>
          </w:p>
        </w:tc>
        <w:tc>
          <w:tcPr>
            <w:tcW w:w="426" w:type="dxa"/>
            <w:vAlign w:val="center"/>
          </w:tcPr>
          <w:p>
            <w:pPr>
              <w:widowControl/>
              <w:ind w:left="-531" w:leftChars="-253" w:right="2726" w:rightChars="1298" w:firstLine="532" w:firstLineChars="296"/>
              <w:jc w:val="center"/>
              <w:rPr>
                <w:rFonts w:cs="Calibri" w:asciiTheme="minorEastAsia" w:hAnsiTheme="minorEastAsia" w:eastAsiaTheme="minorEastAsia"/>
                <w:kern w:val="0"/>
                <w:sz w:val="18"/>
                <w:szCs w:val="18"/>
              </w:rPr>
            </w:pPr>
            <w:r>
              <w:rPr>
                <w:rFonts w:cs="宋体" w:asciiTheme="minorEastAsia" w:hAnsiTheme="minorEastAsia" w:eastAsiaTheme="minorEastAsia"/>
                <w:color w:val="000000"/>
                <w:kern w:val="0"/>
                <w:sz w:val="18"/>
                <w:szCs w:val="18"/>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1</w:t>
            </w:r>
          </w:p>
        </w:tc>
        <w:tc>
          <w:tcPr>
            <w:tcW w:w="425" w:type="dxa"/>
            <w:vMerge w:val="restart"/>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功能要求</w:t>
            </w: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人脸图像采集</w:t>
            </w:r>
          </w:p>
        </w:tc>
        <w:tc>
          <w:tcPr>
            <w:tcW w:w="1173"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5.1.1</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6.2.1</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C</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2</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人脸数据存储</w:t>
            </w:r>
          </w:p>
        </w:tc>
        <w:tc>
          <w:tcPr>
            <w:tcW w:w="1173"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5.1.2</w:t>
            </w:r>
          </w:p>
        </w:tc>
        <w:tc>
          <w:tcPr>
            <w:tcW w:w="1134"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6.2.2</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B</w:t>
            </w:r>
          </w:p>
        </w:tc>
        <w:tc>
          <w:tcPr>
            <w:tcW w:w="1134" w:type="dxa"/>
          </w:tcPr>
          <w:p>
            <w:pPr>
              <w:jc w:val="center"/>
              <w:rPr>
                <w:rFonts w:cs="Calibri"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3</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人脸活体检测</w:t>
            </w:r>
          </w:p>
        </w:tc>
        <w:tc>
          <w:tcPr>
            <w:tcW w:w="1173"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5.1.3</w:t>
            </w:r>
          </w:p>
        </w:tc>
        <w:tc>
          <w:tcPr>
            <w:tcW w:w="1134"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6.2.3</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A</w:t>
            </w:r>
          </w:p>
        </w:tc>
        <w:tc>
          <w:tcPr>
            <w:tcW w:w="1134" w:type="dxa"/>
          </w:tcPr>
          <w:p>
            <w:pPr>
              <w:jc w:val="center"/>
              <w:rPr>
                <w:rFonts w:cs="Calibri"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4</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人脸比对</w:t>
            </w:r>
          </w:p>
        </w:tc>
        <w:tc>
          <w:tcPr>
            <w:tcW w:w="1173" w:type="dxa"/>
            <w:shd w:val="clear" w:color="auto" w:fill="auto"/>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5.1.4</w:t>
            </w:r>
          </w:p>
        </w:tc>
        <w:tc>
          <w:tcPr>
            <w:tcW w:w="1134"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6.2.4</w:t>
            </w:r>
          </w:p>
        </w:tc>
        <w:tc>
          <w:tcPr>
            <w:tcW w:w="1134" w:type="dxa"/>
          </w:tcPr>
          <w:p>
            <w:pPr>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A</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5</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人脸告警</w:t>
            </w:r>
          </w:p>
        </w:tc>
        <w:tc>
          <w:tcPr>
            <w:tcW w:w="1173" w:type="dxa"/>
            <w:shd w:val="clear" w:color="auto" w:fill="auto"/>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5.1.5</w:t>
            </w:r>
          </w:p>
        </w:tc>
        <w:tc>
          <w:tcPr>
            <w:tcW w:w="1134"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6.2.5</w:t>
            </w:r>
          </w:p>
        </w:tc>
        <w:tc>
          <w:tcPr>
            <w:tcW w:w="1134" w:type="dxa"/>
          </w:tcPr>
          <w:p>
            <w:pPr>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B</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6</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Calibri" w:asciiTheme="minorEastAsia" w:hAnsiTheme="minorEastAsia" w:eastAsiaTheme="minorEastAsia"/>
                <w:kern w:val="0"/>
                <w:sz w:val="18"/>
                <w:szCs w:val="18"/>
              </w:rPr>
            </w:pPr>
            <w:r>
              <w:rPr>
                <w:rFonts w:hint="eastAsia" w:cs="宋体" w:asciiTheme="minorEastAsia" w:hAnsiTheme="minorEastAsia" w:eastAsiaTheme="minorEastAsia"/>
                <w:sz w:val="18"/>
                <w:szCs w:val="18"/>
              </w:rPr>
              <w:t>管理功能</w:t>
            </w:r>
          </w:p>
        </w:tc>
        <w:tc>
          <w:tcPr>
            <w:tcW w:w="1173" w:type="dxa"/>
            <w:shd w:val="clear" w:color="auto" w:fill="auto"/>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5.1.</w:t>
            </w:r>
            <w:r>
              <w:rPr>
                <w:rFonts w:hint="eastAsia" w:cs="Calibri" w:asciiTheme="minorEastAsia" w:hAnsiTheme="minorEastAsia" w:eastAsiaTheme="minorEastAsia"/>
                <w:kern w:val="0"/>
                <w:sz w:val="18"/>
                <w:szCs w:val="18"/>
              </w:rPr>
              <w:t>6</w:t>
            </w:r>
          </w:p>
        </w:tc>
        <w:tc>
          <w:tcPr>
            <w:tcW w:w="1134"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6.2.</w:t>
            </w:r>
            <w:r>
              <w:rPr>
                <w:rFonts w:hint="eastAsia" w:cs="Calibri" w:asciiTheme="minorEastAsia" w:hAnsiTheme="minorEastAsia" w:eastAsiaTheme="minorEastAsia"/>
                <w:kern w:val="0"/>
                <w:sz w:val="18"/>
                <w:szCs w:val="18"/>
              </w:rPr>
              <w:t>6</w:t>
            </w:r>
          </w:p>
        </w:tc>
        <w:tc>
          <w:tcPr>
            <w:tcW w:w="1134" w:type="dxa"/>
          </w:tcPr>
          <w:p>
            <w:pPr>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B</w:t>
            </w:r>
          </w:p>
        </w:tc>
        <w:tc>
          <w:tcPr>
            <w:tcW w:w="1134" w:type="dxa"/>
          </w:tcPr>
          <w:p>
            <w:pPr>
              <w:jc w:val="center"/>
              <w:rPr>
                <w:rFonts w:cs="Calibri" w:asciiTheme="minorEastAsia" w:hAnsiTheme="minorEastAsia" w:eastAsiaTheme="minorEastAsia"/>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7</w:t>
            </w:r>
          </w:p>
        </w:tc>
        <w:tc>
          <w:tcPr>
            <w:tcW w:w="425" w:type="dxa"/>
            <w:vMerge w:val="restart"/>
            <w:vAlign w:val="center"/>
          </w:tcPr>
          <w:p>
            <w:pPr>
              <w:widowControl/>
              <w:jc w:val="center"/>
              <w:rPr>
                <w:rFonts w:cs="Calibri" w:asciiTheme="minorEastAsia" w:hAnsiTheme="minorEastAsia" w:eastAsiaTheme="minorEastAsia"/>
                <w:kern w:val="0"/>
                <w:sz w:val="18"/>
                <w:szCs w:val="18"/>
              </w:rPr>
            </w:pPr>
            <w:r>
              <w:rPr>
                <w:rFonts w:hint="eastAsia" w:cs="宋体" w:asciiTheme="minorEastAsia" w:hAnsiTheme="minorEastAsia" w:eastAsiaTheme="minorEastAsia"/>
                <w:sz w:val="18"/>
                <w:szCs w:val="18"/>
              </w:rPr>
              <w:t>性能要求</w:t>
            </w:r>
          </w:p>
        </w:tc>
        <w:tc>
          <w:tcPr>
            <w:tcW w:w="3261" w:type="dxa"/>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人脸图像采集</w:t>
            </w:r>
          </w:p>
        </w:tc>
        <w:tc>
          <w:tcPr>
            <w:tcW w:w="1173" w:type="dxa"/>
            <w:shd w:val="clear" w:color="auto" w:fill="auto"/>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5.2.1</w:t>
            </w:r>
          </w:p>
        </w:tc>
        <w:tc>
          <w:tcPr>
            <w:tcW w:w="1134" w:type="dxa"/>
            <w:shd w:val="clear" w:color="auto" w:fill="FFFFFF"/>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sz w:val="18"/>
                <w:szCs w:val="18"/>
              </w:rPr>
              <w:t>6.3.2</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C</w:t>
            </w:r>
          </w:p>
        </w:tc>
        <w:tc>
          <w:tcPr>
            <w:tcW w:w="1134" w:type="dxa"/>
          </w:tcPr>
          <w:p>
            <w:pPr>
              <w:jc w:val="center"/>
              <w:rPr>
                <w:rFonts w:cs="Calibri" w:asciiTheme="minorEastAsia" w:hAnsiTheme="minorEastAsia" w:eastAsiaTheme="minorEastAsia"/>
                <w:sz w:val="18"/>
                <w:szCs w:val="18"/>
              </w:rPr>
            </w:pPr>
            <w:r>
              <w:rPr>
                <w:rFonts w:hint="eastAsia" w:cs="Arial" w:asciiTheme="minorEastAsia" w:hAnsiTheme="minorEastAsia" w:eastAsiaTheme="minorEastAsia"/>
                <w:kern w:val="0"/>
                <w:sz w:val="18"/>
                <w:szCs w:val="18"/>
              </w:rPr>
              <w:t>●</w:t>
            </w:r>
          </w:p>
        </w:tc>
        <w:tc>
          <w:tcPr>
            <w:tcW w:w="416" w:type="dxa"/>
          </w:tcPr>
          <w:p>
            <w:pPr>
              <w:rPr>
                <w:rFonts w:asciiTheme="minorEastAsia" w:hAnsiTheme="minorEastAsia" w:eastAsiaTheme="minorEastAsia"/>
                <w:sz w:val="18"/>
                <w:szCs w:val="18"/>
              </w:rPr>
            </w:pPr>
            <w:r>
              <w:rPr>
                <w:rFonts w:cs="Calibri" w:asciiTheme="minorEastAsia" w:hAnsiTheme="minorEastAsia" w:eastAsiaTheme="minorEastAsia"/>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8</w:t>
            </w:r>
          </w:p>
        </w:tc>
        <w:tc>
          <w:tcPr>
            <w:tcW w:w="425" w:type="dxa"/>
            <w:vMerge w:val="continue"/>
            <w:vAlign w:val="center"/>
          </w:tcPr>
          <w:p>
            <w:pPr>
              <w:widowControl/>
              <w:jc w:val="center"/>
              <w:rPr>
                <w:rFonts w:cs="宋体" w:asciiTheme="minorEastAsia" w:hAnsiTheme="minorEastAsia" w:eastAsiaTheme="minorEastAsia"/>
                <w:sz w:val="18"/>
                <w:szCs w:val="18"/>
              </w:rPr>
            </w:pPr>
          </w:p>
        </w:tc>
        <w:tc>
          <w:tcPr>
            <w:tcW w:w="3261" w:type="dxa"/>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人脸注册</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5.2.2</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6.3.3</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B</w:t>
            </w:r>
          </w:p>
        </w:tc>
        <w:tc>
          <w:tcPr>
            <w:tcW w:w="1134" w:type="dxa"/>
          </w:tcPr>
          <w:p>
            <w:pPr>
              <w:jc w:val="center"/>
              <w:rPr>
                <w:rFonts w:cs="Calibri" w:asciiTheme="minorEastAsia" w:hAnsiTheme="minorEastAsia" w:eastAsiaTheme="minorEastAsia"/>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9</w:t>
            </w:r>
          </w:p>
        </w:tc>
        <w:tc>
          <w:tcPr>
            <w:tcW w:w="425" w:type="dxa"/>
            <w:vMerge w:val="continue"/>
            <w:vAlign w:val="center"/>
          </w:tcPr>
          <w:p>
            <w:pPr>
              <w:widowControl/>
              <w:jc w:val="center"/>
              <w:rPr>
                <w:rFonts w:cs="宋体" w:asciiTheme="minorEastAsia" w:hAnsiTheme="minorEastAsia" w:eastAsiaTheme="minorEastAsia"/>
                <w:sz w:val="18"/>
                <w:szCs w:val="18"/>
              </w:rPr>
            </w:pPr>
          </w:p>
        </w:tc>
        <w:tc>
          <w:tcPr>
            <w:tcW w:w="3261" w:type="dxa"/>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人脸活体检测</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5.2.3</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6.3.4</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A</w:t>
            </w:r>
          </w:p>
        </w:tc>
        <w:tc>
          <w:tcPr>
            <w:tcW w:w="1134" w:type="dxa"/>
          </w:tcPr>
          <w:p>
            <w:pPr>
              <w:jc w:val="center"/>
              <w:rPr>
                <w:rFonts w:cs="Calibri"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10</w:t>
            </w:r>
          </w:p>
        </w:tc>
        <w:tc>
          <w:tcPr>
            <w:tcW w:w="425" w:type="dxa"/>
            <w:vMerge w:val="continue"/>
          </w:tcPr>
          <w:p>
            <w:pPr>
              <w:widowControl/>
              <w:jc w:val="left"/>
              <w:rPr>
                <w:rFonts w:cs="宋体" w:asciiTheme="minorEastAsia" w:hAnsiTheme="minorEastAsia" w:eastAsiaTheme="minorEastAsia"/>
                <w:sz w:val="18"/>
                <w:szCs w:val="18"/>
              </w:rPr>
            </w:pPr>
          </w:p>
        </w:tc>
        <w:tc>
          <w:tcPr>
            <w:tcW w:w="3261" w:type="dxa"/>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人脸比对</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5.2.4</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w:t>
            </w:r>
            <w:r>
              <w:rPr>
                <w:rFonts w:hint="eastAsia" w:cs="Calibri" w:asciiTheme="minorEastAsia" w:hAnsiTheme="minorEastAsia" w:eastAsiaTheme="minorEastAsia"/>
                <w:sz w:val="18"/>
                <w:szCs w:val="18"/>
              </w:rPr>
              <w:t>5</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A</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rPr>
                <w:rFonts w:cs="Calibri" w:asciiTheme="minorEastAsia" w:hAnsiTheme="minorEastAsia" w:eastAsiaTheme="minorEastAsia"/>
                <w:sz w:val="18"/>
                <w:szCs w:val="18"/>
              </w:rPr>
            </w:pPr>
            <w:r>
              <w:rPr>
                <w:rFonts w:hint="eastAsia" w:cs="Calibri" w:asciiTheme="minorEastAsia" w:hAnsiTheme="minorEastAsia" w:eastAsiaTheme="minorEastAsia"/>
                <w:kern w:val="0"/>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11</w:t>
            </w:r>
          </w:p>
        </w:tc>
        <w:tc>
          <w:tcPr>
            <w:tcW w:w="425" w:type="dxa"/>
            <w:vMerge w:val="restart"/>
            <w:vAlign w:val="center"/>
          </w:tcPr>
          <w:p>
            <w:pPr>
              <w:widowControl/>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信息安全要求</w:t>
            </w: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设备身份认证</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5.3.1</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6.3.1</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B</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rPr>
                <w:rFonts w:cs="Calibri" w:asciiTheme="minorEastAsia" w:hAnsiTheme="minorEastAsia" w:eastAsiaTheme="minorEastAsia"/>
                <w:sz w:val="18"/>
                <w:szCs w:val="18"/>
              </w:rPr>
            </w:pPr>
            <w:r>
              <w:rPr>
                <w:rFonts w:cs="Calibri" w:asciiTheme="minorEastAsia" w:hAnsiTheme="minorEastAsia" w:eastAsiaTheme="minorEastAsia"/>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12</w:t>
            </w:r>
          </w:p>
        </w:tc>
        <w:tc>
          <w:tcPr>
            <w:tcW w:w="425" w:type="dxa"/>
            <w:vMerge w:val="continue"/>
            <w:vAlign w:val="center"/>
          </w:tcPr>
          <w:p>
            <w:pPr>
              <w:widowControl/>
              <w:jc w:val="center"/>
              <w:rPr>
                <w:rFonts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用户身份认证</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5.3.2</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6.3.2</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B</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rPr>
                <w:rFonts w:cs="Calibri" w:asciiTheme="minorEastAsia" w:hAnsiTheme="minorEastAsia" w:eastAsiaTheme="minorEastAsia"/>
                <w:sz w:val="18"/>
                <w:szCs w:val="18"/>
              </w:rPr>
            </w:pPr>
            <w:r>
              <w:rPr>
                <w:rFonts w:cs="Calibri" w:asciiTheme="minorEastAsia" w:hAnsiTheme="minorEastAsia" w:eastAsiaTheme="minorEastAsia"/>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13</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数据传输</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5.3.3</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6.3.3</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B</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rPr>
                <w:rFonts w:cs="Calibri" w:asciiTheme="minorEastAsia" w:hAnsiTheme="minorEastAsia" w:eastAsiaTheme="minorEastAsia"/>
                <w:sz w:val="18"/>
                <w:szCs w:val="18"/>
              </w:rPr>
            </w:pPr>
            <w:r>
              <w:rPr>
                <w:rFonts w:cs="Calibri" w:asciiTheme="minorEastAsia" w:hAnsiTheme="minorEastAsia" w:eastAsiaTheme="minorEastAsia"/>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14</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tcPr>
          <w:p>
            <w:pPr>
              <w:widowControl/>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数据存储</w:t>
            </w:r>
          </w:p>
        </w:tc>
        <w:tc>
          <w:tcPr>
            <w:tcW w:w="1173" w:type="dxa"/>
            <w:shd w:val="clear" w:color="auto" w:fill="auto"/>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5.3.4</w:t>
            </w:r>
          </w:p>
        </w:tc>
        <w:tc>
          <w:tcPr>
            <w:tcW w:w="1134" w:type="dxa"/>
            <w:shd w:val="clear" w:color="auto" w:fill="FFFFFF"/>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6.3.4</w:t>
            </w:r>
          </w:p>
        </w:tc>
        <w:tc>
          <w:tcPr>
            <w:tcW w:w="1134" w:type="dxa"/>
          </w:tcPr>
          <w:p>
            <w:pPr>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B</w:t>
            </w:r>
          </w:p>
        </w:tc>
        <w:tc>
          <w:tcPr>
            <w:tcW w:w="1134" w:type="dxa"/>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tcPr>
          <w:p>
            <w:pPr>
              <w:rPr>
                <w:rFonts w:cs="Calibri" w:asciiTheme="minorEastAsia" w:hAnsiTheme="minorEastAsia" w:eastAsiaTheme="minorEastAsia"/>
                <w:sz w:val="18"/>
                <w:szCs w:val="18"/>
              </w:rPr>
            </w:pPr>
            <w:r>
              <w:rPr>
                <w:rFonts w:cs="Calibri" w:asciiTheme="minorEastAsia" w:hAnsiTheme="minorEastAsia" w:eastAsiaTheme="minorEastAsia"/>
                <w:sz w:val="18"/>
                <w:szCs w:val="18"/>
              </w:rPr>
              <w:t>--</w:t>
            </w:r>
          </w:p>
        </w:tc>
        <w:tc>
          <w:tcPr>
            <w:tcW w:w="425" w:type="dxa"/>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6" w:type="dxa"/>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jc w:val="center"/>
        </w:trPr>
        <w:tc>
          <w:tcPr>
            <w:tcW w:w="699" w:type="dxa"/>
            <w:shd w:val="clear" w:color="auto" w:fill="FFFFFF"/>
            <w:vAlign w:val="center"/>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15</w:t>
            </w:r>
          </w:p>
        </w:tc>
        <w:tc>
          <w:tcPr>
            <w:tcW w:w="425" w:type="dxa"/>
            <w:vMerge w:val="continue"/>
          </w:tcPr>
          <w:p>
            <w:pPr>
              <w:widowControl/>
              <w:jc w:val="left"/>
              <w:rPr>
                <w:rFonts w:cs="宋体" w:asciiTheme="minorEastAsia" w:hAnsiTheme="minorEastAsia" w:eastAsiaTheme="minorEastAsia"/>
                <w:sz w:val="18"/>
                <w:szCs w:val="18"/>
              </w:rPr>
            </w:pPr>
          </w:p>
        </w:tc>
        <w:tc>
          <w:tcPr>
            <w:tcW w:w="3261" w:type="dxa"/>
            <w:shd w:val="clear" w:color="auto" w:fill="auto"/>
            <w:vAlign w:val="center"/>
          </w:tcPr>
          <w:p>
            <w:pPr>
              <w:widowControl/>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数据脱敏</w:t>
            </w:r>
          </w:p>
        </w:tc>
        <w:tc>
          <w:tcPr>
            <w:tcW w:w="1173" w:type="dxa"/>
            <w:shd w:val="clear" w:color="auto" w:fill="auto"/>
            <w:vAlign w:val="center"/>
          </w:tcPr>
          <w:p>
            <w:pPr>
              <w:widowControl/>
              <w:jc w:val="center"/>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5.3.5</w:t>
            </w:r>
          </w:p>
        </w:tc>
        <w:tc>
          <w:tcPr>
            <w:tcW w:w="1134" w:type="dxa"/>
            <w:shd w:val="clear" w:color="auto" w:fill="FFFFFF"/>
            <w:vAlign w:val="center"/>
          </w:tcPr>
          <w:p>
            <w:pPr>
              <w:widowControl/>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6.3.</w:t>
            </w:r>
            <w:r>
              <w:rPr>
                <w:rFonts w:hint="eastAsia" w:cs="Calibri" w:asciiTheme="minorEastAsia" w:hAnsiTheme="minorEastAsia" w:eastAsiaTheme="minorEastAsia"/>
                <w:sz w:val="18"/>
                <w:szCs w:val="18"/>
              </w:rPr>
              <w:t>5</w:t>
            </w:r>
          </w:p>
        </w:tc>
        <w:tc>
          <w:tcPr>
            <w:tcW w:w="1134" w:type="dxa"/>
            <w:vAlign w:val="center"/>
          </w:tcPr>
          <w:p>
            <w:pPr>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C</w:t>
            </w:r>
          </w:p>
        </w:tc>
        <w:tc>
          <w:tcPr>
            <w:tcW w:w="1134" w:type="dxa"/>
            <w:vAlign w:val="center"/>
          </w:tcPr>
          <w:p>
            <w:pPr>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w:t>
            </w:r>
          </w:p>
        </w:tc>
        <w:tc>
          <w:tcPr>
            <w:tcW w:w="416" w:type="dxa"/>
            <w:vAlign w:val="center"/>
          </w:tcPr>
          <w:p>
            <w:pPr>
              <w:jc w:val="center"/>
              <w:rPr>
                <w:rFonts w:cs="Calibri" w:asciiTheme="minorEastAsia" w:hAnsiTheme="minorEastAsia" w:eastAsiaTheme="minorEastAsia"/>
                <w:sz w:val="18"/>
                <w:szCs w:val="18"/>
              </w:rPr>
            </w:pPr>
            <w:r>
              <w:rPr>
                <w:rFonts w:cs="Calibri" w:asciiTheme="minorEastAsia" w:hAnsiTheme="minorEastAsia" w:eastAsiaTheme="minorEastAsia"/>
                <w:sz w:val="18"/>
                <w:szCs w:val="18"/>
              </w:rPr>
              <w:t>--</w:t>
            </w:r>
          </w:p>
        </w:tc>
        <w:tc>
          <w:tcPr>
            <w:tcW w:w="425" w:type="dxa"/>
            <w:vAlign w:val="center"/>
          </w:tcPr>
          <w:p>
            <w:pPr>
              <w:widowControl/>
              <w:jc w:val="center"/>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6" w:type="dxa"/>
            <w:vAlign w:val="center"/>
          </w:tcPr>
          <w:p>
            <w:pPr>
              <w:widowControl/>
              <w:jc w:val="center"/>
              <w:rPr>
                <w:rFonts w:cs="Calibri" w:asciiTheme="minorEastAsia" w:hAnsiTheme="minorEastAsia" w:eastAsiaTheme="minorEastAsia"/>
                <w:kern w:val="0"/>
                <w:sz w:val="18"/>
                <w:szCs w:val="18"/>
              </w:rPr>
            </w:pPr>
            <w:r>
              <w:rPr>
                <w:rFonts w:hint="eastAsia" w:cs="Calibri" w:asciiTheme="minorEastAsia" w:hAnsiTheme="minorEastAsia" w:eastAsiaTheme="minorEastAsia"/>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530" w:hRule="atLeast"/>
          <w:jc w:val="center"/>
        </w:trPr>
        <w:tc>
          <w:tcPr>
            <w:tcW w:w="10229" w:type="dxa"/>
            <w:gridSpan w:val="10"/>
            <w:shd w:val="clear" w:color="auto" w:fill="FFFFFF"/>
          </w:tcPr>
          <w:p>
            <w:pPr>
              <w:numPr>
                <w:ilvl w:val="0"/>
                <w:numId w:val="6"/>
              </w:numPr>
              <w:autoSpaceDE w:val="0"/>
              <w:autoSpaceDN w:val="0"/>
              <w:spacing w:before="156" w:after="156"/>
              <w:ind w:left="-531" w:leftChars="-253" w:right="2726" w:rightChars="1298" w:firstLine="532" w:firstLineChars="296"/>
              <w:rPr>
                <w:rFonts w:cs="Calibri"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r>
              <w:rPr>
                <w:rFonts w:hint="eastAsia" w:cs="Arial" w:asciiTheme="minorEastAsia" w:hAnsiTheme="minorEastAsia" w:eastAsiaTheme="minorEastAsia"/>
                <w:kern w:val="0"/>
                <w:sz w:val="18"/>
                <w:szCs w:val="18"/>
              </w:rPr>
              <w:t>●</w:t>
            </w:r>
            <w:r>
              <w:rPr>
                <w:rFonts w:cs="Calibri" w:asciiTheme="minorEastAsia" w:hAnsiTheme="minorEastAsia" w:eastAsiaTheme="minorEastAsia"/>
                <w:kern w:val="0"/>
                <w:sz w:val="18"/>
                <w:szCs w:val="18"/>
              </w:rPr>
              <w:t>”</w:t>
            </w:r>
            <w:r>
              <w:rPr>
                <w:rFonts w:hint="eastAsia" w:asciiTheme="minorEastAsia" w:hAnsiTheme="minorEastAsia" w:eastAsiaTheme="minorEastAsia"/>
                <w:kern w:val="0"/>
                <w:sz w:val="18"/>
                <w:szCs w:val="18"/>
              </w:rPr>
              <w:t>表示应进行的试验项目，</w:t>
            </w:r>
            <w:r>
              <w:rPr>
                <w:rFonts w:cs="Calibri" w:asciiTheme="minorEastAsia" w:hAnsiTheme="minorEastAsia" w:eastAsiaTheme="minorEastAsia"/>
                <w:kern w:val="0"/>
                <w:sz w:val="18"/>
                <w:szCs w:val="18"/>
              </w:rPr>
              <w:t>“--”</w:t>
            </w:r>
            <w:r>
              <w:rPr>
                <w:rFonts w:hint="eastAsia" w:asciiTheme="minorEastAsia" w:hAnsiTheme="minorEastAsia" w:eastAsiaTheme="minorEastAsia"/>
                <w:kern w:val="0"/>
                <w:sz w:val="18"/>
                <w:szCs w:val="18"/>
              </w:rPr>
              <w:t>表示不测试项目。</w:t>
            </w:r>
          </w:p>
        </w:tc>
      </w:tr>
    </w:tbl>
    <w:p>
      <w:pPr>
        <w:widowControl/>
        <w:numPr>
          <w:ilvl w:val="1"/>
          <w:numId w:val="19"/>
        </w:numPr>
        <w:tabs>
          <w:tab w:val="left" w:pos="360"/>
        </w:tabs>
        <w:spacing w:before="156" w:beforeLines="50" w:after="156" w:afterLines="50"/>
        <w:jc w:val="left"/>
        <w:outlineLvl w:val="2"/>
        <w:rPr>
          <w:rFonts w:ascii="黑体" w:hAnsi="黑体" w:eastAsia="黑体"/>
          <w:kern w:val="0"/>
        </w:rPr>
      </w:pPr>
      <w:bookmarkStart w:id="1767" w:name="_Toc134708507"/>
      <w:bookmarkEnd w:id="1767"/>
      <w:bookmarkStart w:id="1768" w:name="_Toc56897930"/>
      <w:bookmarkStart w:id="1769" w:name="_Toc56985900"/>
      <w:bookmarkStart w:id="1770" w:name="_Toc65419339"/>
      <w:bookmarkStart w:id="1771" w:name="_Toc65419379"/>
      <w:bookmarkStart w:id="1772" w:name="_Toc43033205"/>
      <w:bookmarkStart w:id="1773" w:name="_Toc134708508"/>
      <w:bookmarkStart w:id="1774" w:name="_Toc56985997"/>
      <w:bookmarkStart w:id="1775" w:name="_Toc138666049"/>
      <w:bookmarkStart w:id="1776" w:name="_Toc57105889"/>
      <w:r>
        <w:rPr>
          <w:rFonts w:hint="eastAsia" w:ascii="黑体" w:hAnsi="黑体" w:eastAsia="黑体"/>
          <w:kern w:val="0"/>
        </w:rPr>
        <w:t>组批与抽样规则</w:t>
      </w:r>
      <w:bookmarkEnd w:id="1768"/>
      <w:bookmarkEnd w:id="1769"/>
      <w:bookmarkEnd w:id="1770"/>
      <w:bookmarkEnd w:id="1771"/>
      <w:bookmarkEnd w:id="1772"/>
      <w:bookmarkEnd w:id="1773"/>
      <w:bookmarkEnd w:id="1774"/>
      <w:bookmarkEnd w:id="1775"/>
      <w:bookmarkEnd w:id="1776"/>
    </w:p>
    <w:p>
      <w:pPr>
        <w:pStyle w:val="48"/>
        <w:numPr>
          <w:ilvl w:val="2"/>
          <w:numId w:val="19"/>
        </w:numPr>
        <w:spacing w:before="156" w:after="156"/>
      </w:pPr>
      <w:bookmarkStart w:id="1777" w:name="_Toc137721655"/>
      <w:bookmarkStart w:id="1778" w:name="_Toc268360866"/>
      <w:bookmarkStart w:id="1779" w:name="_Toc29474829"/>
      <w:bookmarkStart w:id="1780" w:name="_Toc29474688"/>
      <w:bookmarkStart w:id="1781" w:name="_Toc65419340"/>
      <w:bookmarkStart w:id="1782" w:name="_Toc134708509"/>
      <w:bookmarkStart w:id="1783" w:name="_Toc277783848"/>
      <w:bookmarkStart w:id="1784" w:name="_Toc29474032"/>
      <w:bookmarkStart w:id="1785" w:name="_Toc138666050"/>
      <w:bookmarkStart w:id="1786" w:name="_Toc268360759"/>
      <w:r>
        <w:rPr>
          <w:rFonts w:hint="eastAsia"/>
        </w:rPr>
        <w:t>组批规则</w:t>
      </w:r>
      <w:bookmarkEnd w:id="1777"/>
      <w:bookmarkEnd w:id="1778"/>
      <w:bookmarkEnd w:id="1779"/>
      <w:bookmarkEnd w:id="1780"/>
      <w:bookmarkEnd w:id="1781"/>
      <w:bookmarkEnd w:id="1782"/>
      <w:bookmarkEnd w:id="1783"/>
      <w:bookmarkEnd w:id="1784"/>
      <w:bookmarkEnd w:id="1785"/>
      <w:bookmarkEnd w:id="1786"/>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出厂检验的组批应由同一生产批次的产品组成。</w:t>
      </w:r>
    </w:p>
    <w:p>
      <w:pPr>
        <w:pStyle w:val="48"/>
        <w:numPr>
          <w:ilvl w:val="2"/>
          <w:numId w:val="19"/>
        </w:numPr>
        <w:spacing w:before="156" w:after="156"/>
      </w:pPr>
      <w:bookmarkStart w:id="1787" w:name="_Toc268360867"/>
      <w:bookmarkStart w:id="1788" w:name="_Toc268360760"/>
      <w:bookmarkStart w:id="1789" w:name="_Toc65419341"/>
      <w:bookmarkStart w:id="1790" w:name="_Toc29474033"/>
      <w:bookmarkStart w:id="1791" w:name="_Toc29474689"/>
      <w:bookmarkStart w:id="1792" w:name="_Toc137721656"/>
      <w:bookmarkStart w:id="1793" w:name="_Toc138666051"/>
      <w:bookmarkStart w:id="1794" w:name="_Toc277783849"/>
      <w:bookmarkStart w:id="1795" w:name="_Toc29474830"/>
      <w:bookmarkStart w:id="1796" w:name="_Toc134708510"/>
      <w:r>
        <w:rPr>
          <w:rFonts w:hint="eastAsia"/>
        </w:rPr>
        <w:t>抽样规则</w:t>
      </w:r>
      <w:bookmarkEnd w:id="1787"/>
      <w:bookmarkEnd w:id="1788"/>
      <w:bookmarkEnd w:id="1789"/>
      <w:bookmarkEnd w:id="1790"/>
      <w:bookmarkEnd w:id="1791"/>
      <w:bookmarkEnd w:id="1792"/>
      <w:bookmarkEnd w:id="1793"/>
      <w:bookmarkEnd w:id="1794"/>
      <w:bookmarkEnd w:id="1795"/>
      <w:bookmarkEnd w:id="1796"/>
    </w:p>
    <w:p>
      <w:pPr>
        <w:pStyle w:val="57"/>
        <w:numPr>
          <w:ilvl w:val="3"/>
          <w:numId w:val="19"/>
        </w:numPr>
        <w:spacing w:before="156" w:after="156"/>
        <w:rPr>
          <w:rFonts w:ascii="宋体" w:hAnsi="宋体" w:eastAsia="宋体"/>
        </w:rPr>
      </w:pPr>
      <w:bookmarkStart w:id="1797" w:name="_Toc268360761"/>
      <w:r>
        <w:rPr>
          <w:rFonts w:hint="eastAsia" w:ascii="宋体" w:hAnsi="宋体" w:eastAsia="宋体"/>
        </w:rPr>
        <w:t>数量</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型式检验的受试样品不应少于3台。</w:t>
      </w:r>
      <w:bookmarkEnd w:id="1797"/>
    </w:p>
    <w:p>
      <w:pPr>
        <w:pStyle w:val="57"/>
        <w:numPr>
          <w:ilvl w:val="3"/>
          <w:numId w:val="19"/>
        </w:numPr>
        <w:spacing w:before="156" w:after="156"/>
      </w:pPr>
      <w:bookmarkStart w:id="1798" w:name="_Toc268360762"/>
      <w:r>
        <w:rPr>
          <w:rFonts w:hint="eastAsia"/>
        </w:rPr>
        <w:t>出厂检验</w:t>
      </w:r>
      <w:bookmarkEnd w:id="1798"/>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抽样规则如下：</w:t>
      </w:r>
    </w:p>
    <w:p>
      <w:pPr>
        <w:widowControl/>
        <w:numPr>
          <w:ilvl w:val="0"/>
          <w:numId w:val="50"/>
        </w:numPr>
        <w:tabs>
          <w:tab w:val="left" w:pos="839"/>
        </w:tabs>
        <w:rPr>
          <w:rFonts w:ascii="宋体"/>
          <w:kern w:val="0"/>
          <w:szCs w:val="20"/>
        </w:rPr>
      </w:pPr>
      <w:r>
        <w:rPr>
          <w:rFonts w:hint="eastAsia" w:ascii="宋体"/>
          <w:kern w:val="0"/>
          <w:szCs w:val="20"/>
        </w:rPr>
        <w:t>A组检验为全数检验；</w:t>
      </w:r>
    </w:p>
    <w:p>
      <w:pPr>
        <w:widowControl/>
        <w:numPr>
          <w:ilvl w:val="0"/>
          <w:numId w:val="5"/>
        </w:numPr>
        <w:rPr>
          <w:rFonts w:ascii="宋体"/>
          <w:kern w:val="0"/>
          <w:szCs w:val="20"/>
        </w:rPr>
      </w:pPr>
      <w:r>
        <w:rPr>
          <w:rFonts w:hint="eastAsia" w:ascii="宋体"/>
          <w:kern w:val="0"/>
          <w:szCs w:val="20"/>
        </w:rPr>
        <w:t>B组检验的样品数量按GB/T 2828.1的规定随机抽取；</w:t>
      </w:r>
    </w:p>
    <w:p>
      <w:pPr>
        <w:widowControl/>
        <w:numPr>
          <w:ilvl w:val="0"/>
          <w:numId w:val="5"/>
        </w:numPr>
        <w:rPr>
          <w:rFonts w:ascii="宋体"/>
          <w:kern w:val="0"/>
          <w:szCs w:val="20"/>
        </w:rPr>
      </w:pPr>
      <w:r>
        <w:rPr>
          <w:rFonts w:hint="eastAsia" w:ascii="宋体"/>
          <w:kern w:val="0"/>
          <w:szCs w:val="20"/>
        </w:rPr>
        <w:t>C组检验的样品数量按GB/T 2829的规定随机抽取。</w:t>
      </w:r>
    </w:p>
    <w:p>
      <w:pPr>
        <w:widowControl/>
        <w:numPr>
          <w:ilvl w:val="1"/>
          <w:numId w:val="19"/>
        </w:numPr>
        <w:tabs>
          <w:tab w:val="left" w:pos="360"/>
        </w:tabs>
        <w:spacing w:before="156" w:beforeLines="50" w:after="156" w:afterLines="50"/>
        <w:jc w:val="left"/>
        <w:outlineLvl w:val="2"/>
        <w:rPr>
          <w:rFonts w:ascii="黑体" w:eastAsia="黑体"/>
          <w:kern w:val="0"/>
        </w:rPr>
      </w:pPr>
      <w:bookmarkStart w:id="1799" w:name="_Toc33654243"/>
      <w:bookmarkStart w:id="1800" w:name="_Toc29474085"/>
      <w:bookmarkStart w:id="1801" w:name="_Toc56897931"/>
      <w:bookmarkStart w:id="1802" w:name="_Toc272066363"/>
      <w:bookmarkStart w:id="1803" w:name="_Toc268360868"/>
      <w:bookmarkStart w:id="1804" w:name="_Toc277783850"/>
      <w:bookmarkStart w:id="1805" w:name="_Toc29474034"/>
      <w:bookmarkStart w:id="1806" w:name="_Toc29474831"/>
      <w:bookmarkStart w:id="1807" w:name="_Toc29474889"/>
      <w:bookmarkStart w:id="1808" w:name="_Toc32425879"/>
      <w:bookmarkStart w:id="1809" w:name="_Toc351061989"/>
      <w:bookmarkStart w:id="1810" w:name="_Toc32425961"/>
      <w:bookmarkStart w:id="1811" w:name="_Toc268360922"/>
      <w:bookmarkStart w:id="1812" w:name="_Toc278896592"/>
      <w:bookmarkStart w:id="1813" w:name="_Toc29474226"/>
      <w:bookmarkStart w:id="1814" w:name="_Toc32426061"/>
      <w:bookmarkStart w:id="1815" w:name="_Toc285789823"/>
      <w:bookmarkStart w:id="1816" w:name="_Toc351231281"/>
      <w:bookmarkStart w:id="1817" w:name="_Toc29474327"/>
      <w:bookmarkStart w:id="1818" w:name="_Toc32411153"/>
      <w:bookmarkStart w:id="1819" w:name="_Toc32425813"/>
      <w:bookmarkStart w:id="1820" w:name="_Toc32586443"/>
      <w:bookmarkStart w:id="1821" w:name="_Toc29474135"/>
      <w:bookmarkStart w:id="1822" w:name="_Toc268360763"/>
      <w:bookmarkStart w:id="1823" w:name="_Toc32586910"/>
      <w:bookmarkStart w:id="1824" w:name="_Toc33195741"/>
      <w:bookmarkStart w:id="1825" w:name="_Toc268443827"/>
      <w:bookmarkStart w:id="1826" w:name="_Toc277783912"/>
      <w:bookmarkStart w:id="1827" w:name="_Toc29474690"/>
      <w:bookmarkStart w:id="1828" w:name="_Toc361502092"/>
      <w:bookmarkStart w:id="1829" w:name="_Toc32425719"/>
      <w:bookmarkStart w:id="1830" w:name="_Toc57105890"/>
      <w:bookmarkStart w:id="1831" w:name="_Toc134708511"/>
      <w:bookmarkStart w:id="1832" w:name="_Toc65419380"/>
      <w:bookmarkStart w:id="1833" w:name="_Toc56985998"/>
      <w:bookmarkStart w:id="1834" w:name="_Toc56985901"/>
      <w:bookmarkStart w:id="1835" w:name="_Toc138666052"/>
      <w:bookmarkStart w:id="1836" w:name="_Toc65419342"/>
      <w:r>
        <w:rPr>
          <w:rFonts w:hint="eastAsia" w:ascii="黑体" w:eastAsia="黑体"/>
          <w:kern w:val="0"/>
        </w:rPr>
        <w:t>判定规则</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widowControl/>
        <w:tabs>
          <w:tab w:val="center" w:pos="4201"/>
          <w:tab w:val="right" w:leader="dot" w:pos="9298"/>
        </w:tabs>
        <w:autoSpaceDE w:val="0"/>
        <w:autoSpaceDN w:val="0"/>
        <w:ind w:firstLine="420" w:firstLineChars="200"/>
        <w:rPr>
          <w:rFonts w:ascii="宋体" w:hAnsi="宋体"/>
          <w:kern w:val="0"/>
          <w:szCs w:val="20"/>
        </w:rPr>
      </w:pPr>
      <w:bookmarkStart w:id="1837" w:name="_Toc268360764"/>
      <w:bookmarkStart w:id="1838" w:name="_Toc268360869"/>
      <w:bookmarkStart w:id="1839" w:name="_Toc277783851"/>
      <w:bookmarkStart w:id="1840" w:name="_Toc29474035"/>
      <w:bookmarkStart w:id="1841" w:name="_Toc29474691"/>
      <w:bookmarkStart w:id="1842" w:name="_Toc29474832"/>
      <w:r>
        <w:rPr>
          <w:rFonts w:hint="eastAsia" w:ascii="宋体" w:hAnsi="宋体"/>
          <w:kern w:val="0"/>
          <w:szCs w:val="20"/>
        </w:rPr>
        <w:t>按表3规定的项目、顺序、技术要求、试验方法和不合格分类判定样品是否合格。如有一项A类不合格，一项B类和C类不合格，两项B类或者3项C类不合格，则判为不合格品。</w:t>
      </w:r>
      <w:bookmarkEnd w:id="1837"/>
      <w:bookmarkEnd w:id="1838"/>
      <w:bookmarkEnd w:id="1839"/>
      <w:bookmarkEnd w:id="1840"/>
      <w:bookmarkEnd w:id="1841"/>
      <w:bookmarkEnd w:id="1842"/>
    </w:p>
    <w:p>
      <w:pPr>
        <w:widowControl/>
        <w:tabs>
          <w:tab w:val="center" w:pos="4201"/>
          <w:tab w:val="right" w:leader="dot" w:pos="9298"/>
        </w:tabs>
        <w:autoSpaceDE w:val="0"/>
        <w:autoSpaceDN w:val="0"/>
        <w:ind w:firstLine="420" w:firstLineChars="200"/>
        <w:rPr>
          <w:rFonts w:ascii="宋体" w:hAnsi="宋体"/>
          <w:kern w:val="0"/>
          <w:szCs w:val="20"/>
        </w:rPr>
      </w:pPr>
      <w:bookmarkStart w:id="1843" w:name="_Toc29474692"/>
      <w:bookmarkStart w:id="1844" w:name="_Toc29474036"/>
      <w:bookmarkStart w:id="1845" w:name="_Toc29474833"/>
      <w:r>
        <w:rPr>
          <w:rFonts w:hint="eastAsia" w:ascii="宋体" w:hAnsi="宋体"/>
          <w:kern w:val="0"/>
          <w:szCs w:val="20"/>
        </w:rPr>
        <w:t>全数检验的样品应全部合格，对抽样检验的样品不合格品数小于或等于接收数（Ac），则判为批合格；不合格品数大于或等于拒收数（Re），则判为批不合格。</w:t>
      </w:r>
      <w:bookmarkEnd w:id="1843"/>
      <w:bookmarkEnd w:id="1844"/>
      <w:bookmarkEnd w:id="1845"/>
    </w:p>
    <w:p>
      <w:pPr>
        <w:widowControl/>
        <w:tabs>
          <w:tab w:val="center" w:pos="4201"/>
          <w:tab w:val="right" w:leader="dot" w:pos="9298"/>
        </w:tabs>
        <w:autoSpaceDE w:val="0"/>
        <w:autoSpaceDN w:val="0"/>
        <w:ind w:firstLine="420" w:firstLineChars="200"/>
        <w:rPr>
          <w:rFonts w:ascii="宋体" w:hAnsi="宋体"/>
          <w:kern w:val="0"/>
          <w:szCs w:val="20"/>
        </w:rPr>
      </w:pPr>
      <w:bookmarkStart w:id="1846" w:name="_Toc29474037"/>
      <w:bookmarkStart w:id="1847" w:name="_Toc29474693"/>
      <w:bookmarkStart w:id="1848" w:name="_Toc29474834"/>
      <w:bookmarkStart w:id="1849" w:name="_Toc268360765"/>
      <w:bookmarkStart w:id="1850" w:name="_Toc268360870"/>
      <w:bookmarkStart w:id="1851" w:name="_Toc277783852"/>
      <w:r>
        <w:rPr>
          <w:rFonts w:hint="eastAsia" w:ascii="宋体" w:hAnsi="宋体"/>
          <w:kern w:val="0"/>
          <w:szCs w:val="20"/>
        </w:rPr>
        <w:t>如无特殊规定，一般采用检查水平Ⅱ。在B组检验中，不合格品的接收质量限（AQL）为1.5；在C组检验中，不合格品的不合格质量水平（RQL）为20。</w:t>
      </w:r>
      <w:bookmarkEnd w:id="1846"/>
      <w:bookmarkEnd w:id="1847"/>
      <w:bookmarkEnd w:id="1848"/>
    </w:p>
    <w:p>
      <w:pPr>
        <w:widowControl/>
        <w:tabs>
          <w:tab w:val="center" w:pos="4201"/>
          <w:tab w:val="right" w:leader="dot" w:pos="9298"/>
        </w:tabs>
        <w:autoSpaceDE w:val="0"/>
        <w:autoSpaceDN w:val="0"/>
        <w:ind w:firstLine="420" w:firstLineChars="200"/>
        <w:rPr>
          <w:rFonts w:ascii="宋体" w:hAnsi="宋体"/>
          <w:kern w:val="0"/>
          <w:szCs w:val="20"/>
        </w:rPr>
      </w:pPr>
      <w:bookmarkStart w:id="1852" w:name="_Toc29474835"/>
      <w:bookmarkStart w:id="1853" w:name="_Toc29474694"/>
      <w:bookmarkStart w:id="1854" w:name="_Toc29474038"/>
      <w:r>
        <w:rPr>
          <w:rFonts w:hint="eastAsia" w:ascii="宋体" w:hAnsi="宋体"/>
          <w:kern w:val="0"/>
          <w:szCs w:val="20"/>
        </w:rPr>
        <w:t>在连续批的逐批检验中,若质量水平保持较好或较差时,应按GB/T 2828.1规定的转移规则进行放宽检查或加严检查。</w:t>
      </w:r>
      <w:bookmarkEnd w:id="1849"/>
      <w:bookmarkEnd w:id="1850"/>
      <w:bookmarkEnd w:id="1851"/>
      <w:bookmarkEnd w:id="1852"/>
      <w:bookmarkEnd w:id="1853"/>
      <w:bookmarkEnd w:id="1854"/>
    </w:p>
    <w:p>
      <w:pPr>
        <w:widowControl/>
        <w:numPr>
          <w:ilvl w:val="1"/>
          <w:numId w:val="19"/>
        </w:numPr>
        <w:tabs>
          <w:tab w:val="left" w:pos="360"/>
        </w:tabs>
        <w:spacing w:before="156" w:beforeLines="50" w:after="156" w:afterLines="50"/>
        <w:jc w:val="left"/>
        <w:outlineLvl w:val="2"/>
        <w:rPr>
          <w:rFonts w:ascii="黑体" w:eastAsia="黑体"/>
          <w:kern w:val="0"/>
        </w:rPr>
      </w:pPr>
      <w:bookmarkStart w:id="1855" w:name="_Toc277783854"/>
      <w:bookmarkStart w:id="1856" w:name="_Toc268360923"/>
      <w:bookmarkStart w:id="1857" w:name="_Toc268443828"/>
      <w:bookmarkStart w:id="1858" w:name="_Toc277783913"/>
      <w:bookmarkStart w:id="1859" w:name="_Toc272066364"/>
      <w:bookmarkStart w:id="1860" w:name="_Toc278896593"/>
      <w:bookmarkStart w:id="1861" w:name="_Toc285789824"/>
      <w:bookmarkStart w:id="1862" w:name="_Toc268360767"/>
      <w:bookmarkStart w:id="1863" w:name="_Toc268360872"/>
      <w:bookmarkStart w:id="1864" w:name="_Toc29474136"/>
      <w:bookmarkStart w:id="1865" w:name="_Toc65419343"/>
      <w:bookmarkStart w:id="1866" w:name="_Toc29474086"/>
      <w:bookmarkStart w:id="1867" w:name="_Toc29474890"/>
      <w:bookmarkStart w:id="1868" w:name="_Toc32426062"/>
      <w:bookmarkStart w:id="1869" w:name="_Toc32411154"/>
      <w:bookmarkStart w:id="1870" w:name="_Toc32586444"/>
      <w:bookmarkStart w:id="1871" w:name="_Toc32425962"/>
      <w:bookmarkStart w:id="1872" w:name="_Toc351231282"/>
      <w:bookmarkStart w:id="1873" w:name="_Toc33195742"/>
      <w:bookmarkStart w:id="1874" w:name="_Toc56897932"/>
      <w:bookmarkStart w:id="1875" w:name="_Toc134708512"/>
      <w:bookmarkStart w:id="1876" w:name="_Toc29474328"/>
      <w:bookmarkStart w:id="1877" w:name="_Toc57105891"/>
      <w:bookmarkStart w:id="1878" w:name="_Toc351061990"/>
      <w:bookmarkStart w:id="1879" w:name="_Toc361502093"/>
      <w:bookmarkStart w:id="1880" w:name="_Toc29474695"/>
      <w:bookmarkStart w:id="1881" w:name="_Toc32425720"/>
      <w:bookmarkStart w:id="1882" w:name="_Toc32425880"/>
      <w:bookmarkStart w:id="1883" w:name="_Toc32586911"/>
      <w:bookmarkStart w:id="1884" w:name="_Toc29474227"/>
      <w:bookmarkStart w:id="1885" w:name="_Toc56985902"/>
      <w:bookmarkStart w:id="1886" w:name="_Toc56985999"/>
      <w:bookmarkStart w:id="1887" w:name="_Toc33654244"/>
      <w:bookmarkStart w:id="1888" w:name="_Toc65419381"/>
      <w:bookmarkStart w:id="1889" w:name="_Toc138666053"/>
      <w:bookmarkStart w:id="1890" w:name="_Toc29474836"/>
      <w:bookmarkStart w:id="1891" w:name="_Toc32425814"/>
      <w:bookmarkStart w:id="1892" w:name="_Toc29474039"/>
      <w:r>
        <w:rPr>
          <w:rFonts w:hint="eastAsia" w:ascii="黑体" w:eastAsia="黑体"/>
          <w:kern w:val="0"/>
        </w:rPr>
        <w:t>不合格品的处置</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pPr>
        <w:widowControl/>
        <w:tabs>
          <w:tab w:val="center" w:pos="4201"/>
          <w:tab w:val="right" w:leader="dot" w:pos="9298"/>
        </w:tabs>
        <w:autoSpaceDE w:val="0"/>
        <w:autoSpaceDN w:val="0"/>
        <w:ind w:firstLine="420" w:firstLineChars="200"/>
        <w:rPr>
          <w:rFonts w:ascii="宋体" w:hAnsi="宋体"/>
          <w:kern w:val="0"/>
          <w:szCs w:val="20"/>
        </w:rPr>
      </w:pPr>
      <w:bookmarkStart w:id="1893" w:name="_Toc29474696"/>
      <w:bookmarkStart w:id="1894" w:name="_Toc268360768"/>
      <w:bookmarkStart w:id="1895" w:name="_Toc268360873"/>
      <w:bookmarkStart w:id="1896" w:name="_Toc29474837"/>
      <w:bookmarkStart w:id="1897" w:name="_Toc29474040"/>
      <w:bookmarkStart w:id="1898" w:name="_Toc277783855"/>
      <w:r>
        <w:rPr>
          <w:rFonts w:hint="eastAsia" w:ascii="宋体" w:hAnsi="宋体"/>
          <w:kern w:val="0"/>
          <w:szCs w:val="20"/>
        </w:rPr>
        <w:t>对判为合格批中的不合格品应由厂方调换或修复成合格品。</w:t>
      </w:r>
      <w:bookmarkEnd w:id="1893"/>
      <w:bookmarkEnd w:id="1894"/>
      <w:bookmarkEnd w:id="1895"/>
      <w:bookmarkEnd w:id="1896"/>
      <w:bookmarkEnd w:id="1897"/>
      <w:bookmarkEnd w:id="1898"/>
    </w:p>
    <w:p>
      <w:pPr>
        <w:widowControl/>
        <w:tabs>
          <w:tab w:val="center" w:pos="4201"/>
          <w:tab w:val="right" w:leader="dot" w:pos="9298"/>
        </w:tabs>
        <w:autoSpaceDE w:val="0"/>
        <w:autoSpaceDN w:val="0"/>
        <w:ind w:firstLine="420" w:firstLineChars="200"/>
        <w:rPr>
          <w:rFonts w:ascii="宋体" w:hAnsi="宋体"/>
        </w:rPr>
      </w:pPr>
      <w:bookmarkStart w:id="1899" w:name="_Toc277783856"/>
      <w:bookmarkStart w:id="1900" w:name="_Toc29474838"/>
      <w:bookmarkStart w:id="1901" w:name="_Toc29474697"/>
      <w:bookmarkStart w:id="1902" w:name="_Toc268360874"/>
      <w:bookmarkStart w:id="1903" w:name="_Toc268360769"/>
      <w:bookmarkStart w:id="1904" w:name="_Toc29474041"/>
      <w:r>
        <w:rPr>
          <w:rFonts w:hint="eastAsia" w:ascii="宋体" w:hAnsi="宋体"/>
          <w:kern w:val="0"/>
          <w:szCs w:val="20"/>
        </w:rPr>
        <w:t>B组、C组检验不合格时，其代表批的产品应停止检验，分析原因，消除不合格因素后再提交检验。</w:t>
      </w:r>
      <w:bookmarkEnd w:id="1899"/>
      <w:bookmarkEnd w:id="1900"/>
      <w:bookmarkEnd w:id="1901"/>
      <w:bookmarkEnd w:id="1902"/>
      <w:bookmarkEnd w:id="1903"/>
      <w:bookmarkEnd w:id="1904"/>
    </w:p>
    <w:p>
      <w:pPr>
        <w:widowControl/>
        <w:numPr>
          <w:ilvl w:val="1"/>
          <w:numId w:val="19"/>
        </w:numPr>
        <w:tabs>
          <w:tab w:val="left" w:pos="360"/>
        </w:tabs>
        <w:spacing w:before="156" w:beforeLines="50" w:after="156" w:afterLines="50"/>
        <w:jc w:val="left"/>
        <w:outlineLvl w:val="2"/>
        <w:rPr>
          <w:rFonts w:ascii="黑体" w:eastAsia="黑体"/>
          <w:kern w:val="0"/>
        </w:rPr>
      </w:pPr>
      <w:bookmarkStart w:id="1905" w:name="_Toc32586445"/>
      <w:bookmarkStart w:id="1906" w:name="_Toc268443829"/>
      <w:bookmarkStart w:id="1907" w:name="_Toc29474137"/>
      <w:bookmarkStart w:id="1908" w:name="_Toc351231283"/>
      <w:bookmarkStart w:id="1909" w:name="_Toc361502094"/>
      <w:bookmarkStart w:id="1910" w:name="_Toc29474698"/>
      <w:bookmarkStart w:id="1911" w:name="_Toc32425815"/>
      <w:bookmarkStart w:id="1912" w:name="_Toc29474839"/>
      <w:bookmarkStart w:id="1913" w:name="_Toc32425721"/>
      <w:bookmarkStart w:id="1914" w:name="_Toc29474329"/>
      <w:bookmarkStart w:id="1915" w:name="_Toc277783857"/>
      <w:bookmarkStart w:id="1916" w:name="_Toc278896594"/>
      <w:bookmarkStart w:id="1917" w:name="_Toc32411155"/>
      <w:bookmarkStart w:id="1918" w:name="_Toc268360770"/>
      <w:bookmarkStart w:id="1919" w:name="_Toc29474087"/>
      <w:bookmarkStart w:id="1920" w:name="_Toc29474042"/>
      <w:bookmarkStart w:id="1921" w:name="_Toc29474891"/>
      <w:bookmarkStart w:id="1922" w:name="_Toc277783914"/>
      <w:bookmarkStart w:id="1923" w:name="_Toc272066365"/>
      <w:bookmarkStart w:id="1924" w:name="_Toc285789825"/>
      <w:bookmarkStart w:id="1925" w:name="_Toc351061991"/>
      <w:bookmarkStart w:id="1926" w:name="_Toc268360875"/>
      <w:bookmarkStart w:id="1927" w:name="_Toc29474228"/>
      <w:bookmarkStart w:id="1928" w:name="_Toc32425881"/>
      <w:bookmarkStart w:id="1929" w:name="_Toc268360924"/>
      <w:bookmarkStart w:id="1930" w:name="_Toc32425963"/>
      <w:bookmarkStart w:id="1931" w:name="_Toc32426063"/>
      <w:bookmarkStart w:id="1932" w:name="_Toc56985903"/>
      <w:bookmarkStart w:id="1933" w:name="_Toc33195743"/>
      <w:bookmarkStart w:id="1934" w:name="_Toc33654245"/>
      <w:bookmarkStart w:id="1935" w:name="_Toc65419382"/>
      <w:bookmarkStart w:id="1936" w:name="_Toc57105892"/>
      <w:bookmarkStart w:id="1937" w:name="_Toc134708513"/>
      <w:bookmarkStart w:id="1938" w:name="_Toc138666054"/>
      <w:bookmarkStart w:id="1939" w:name="_Toc65419344"/>
      <w:bookmarkStart w:id="1940" w:name="_Toc32586912"/>
      <w:bookmarkStart w:id="1941" w:name="_Toc56897933"/>
      <w:bookmarkStart w:id="1942" w:name="_Toc56986000"/>
      <w:r>
        <w:rPr>
          <w:rFonts w:hint="eastAsia" w:ascii="黑体" w:eastAsia="黑体"/>
          <w:kern w:val="0"/>
        </w:rPr>
        <w:t>批的再提交</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pPr>
        <w:pStyle w:val="28"/>
        <w:rPr>
          <w:rFonts w:ascii="Calibri" w:hAnsi="Calibri"/>
        </w:rPr>
      </w:pPr>
      <w:r>
        <w:rPr>
          <w:rFonts w:hint="eastAsia"/>
        </w:rPr>
        <w:t>批检验不合格时,经修理、调试和检验合格后，再次随机抽取规定数量的样品提交检验。若仍判为不合格时，则可拒收。待查明原因，采取措施通过新的周期试验后，才能恢复正常生产和交收检验。</w:t>
      </w:r>
      <w:bookmarkEnd w:id="1691"/>
      <w:bookmarkEnd w:id="1692"/>
      <w:bookmarkEnd w:id="1693"/>
      <w:bookmarkEnd w:id="1694"/>
      <w:bookmarkEnd w:id="1695"/>
      <w:bookmarkEnd w:id="1696"/>
      <w:bookmarkEnd w:id="1697"/>
      <w:bookmarkEnd w:id="1698"/>
      <w:bookmarkEnd w:id="1699"/>
      <w:bookmarkStart w:id="1943" w:name="_Toc11256516"/>
      <w:bookmarkEnd w:id="1943"/>
      <w:bookmarkStart w:id="1944" w:name="_Toc10204738"/>
      <w:bookmarkEnd w:id="1944"/>
      <w:bookmarkStart w:id="1945" w:name="_Toc10204737"/>
      <w:bookmarkEnd w:id="1945"/>
      <w:bookmarkStart w:id="1946" w:name="_Toc43033212"/>
      <w:bookmarkEnd w:id="1946"/>
      <w:bookmarkStart w:id="1947" w:name="_Toc11256517"/>
      <w:bookmarkEnd w:id="1947"/>
      <w:bookmarkStart w:id="1948" w:name="_Toc65419383"/>
      <w:bookmarkEnd w:id="1948"/>
      <w:bookmarkStart w:id="1949" w:name="_Toc65419345"/>
      <w:bookmarkEnd w:id="1949"/>
      <w:bookmarkStart w:id="1950" w:name="_Toc56986001"/>
      <w:bookmarkEnd w:id="1950"/>
      <w:bookmarkStart w:id="1951" w:name="_Toc56985904"/>
      <w:bookmarkEnd w:id="1951"/>
      <w:bookmarkStart w:id="1952" w:name="_Toc65451718"/>
      <w:bookmarkEnd w:id="1952"/>
      <w:bookmarkStart w:id="1953" w:name="_Toc56897934"/>
      <w:bookmarkEnd w:id="1953"/>
      <w:bookmarkStart w:id="1954" w:name="_Toc57105893"/>
      <w:bookmarkEnd w:id="1954"/>
      <w:bookmarkStart w:id="1955" w:name="_Toc66108839"/>
      <w:bookmarkEnd w:id="1955"/>
    </w:p>
    <w:p>
      <w:pPr>
        <w:pStyle w:val="28"/>
        <w:rPr>
          <w:rFonts w:ascii="Calibri" w:hAnsi="Calibri"/>
        </w:rPr>
      </w:pPr>
    </w:p>
    <w:p>
      <w:pPr>
        <w:pStyle w:val="28"/>
        <w:rPr>
          <w:rFonts w:ascii="Calibri" w:hAnsi="Calibri"/>
        </w:rPr>
        <w:sectPr>
          <w:headerReference r:id="rId12" w:type="first"/>
          <w:headerReference r:id="rId10" w:type="default"/>
          <w:footerReference r:id="rId13" w:type="default"/>
          <w:headerReference r:id="rId11" w:type="even"/>
          <w:pgSz w:w="11906" w:h="16838"/>
          <w:pgMar w:top="567" w:right="1134" w:bottom="1134" w:left="1417" w:header="1418" w:footer="1134" w:gutter="0"/>
          <w:pgNumType w:start="1"/>
          <w:cols w:space="425" w:num="1"/>
          <w:formProt w:val="0"/>
          <w:docGrid w:type="lines" w:linePitch="312" w:charSpace="0"/>
        </w:sectPr>
      </w:pPr>
    </w:p>
    <w:p>
      <w:pPr>
        <w:pStyle w:val="28"/>
        <w:ind w:firstLine="0" w:firstLineChars="0"/>
        <w:jc w:val="center"/>
        <w:outlineLvl w:val="0"/>
        <w:rPr>
          <w:rStyle w:val="197"/>
          <w:rFonts w:ascii="黑体" w:hAnsi="黑体" w:eastAsia="黑体"/>
          <w:b w:val="0"/>
          <w:sz w:val="21"/>
          <w:szCs w:val="21"/>
        </w:rPr>
      </w:pPr>
      <w:bookmarkStart w:id="1956" w:name="_Toc436385879"/>
      <w:bookmarkStart w:id="1957" w:name="_Toc436385990"/>
      <w:bookmarkStart w:id="1958" w:name="_Toc436730649"/>
      <w:bookmarkStart w:id="1959" w:name="_Toc440291665"/>
      <w:bookmarkStart w:id="1960" w:name="_Toc454359032"/>
      <w:bookmarkStart w:id="1961" w:name="_Toc460417852"/>
      <w:bookmarkStart w:id="1962" w:name="_Toc453589559"/>
      <w:bookmarkStart w:id="1963" w:name="_Toc453589681"/>
      <w:bookmarkStart w:id="1964" w:name="_Toc453863780"/>
      <w:bookmarkStart w:id="1965" w:name="_Toc453926430"/>
      <w:bookmarkStart w:id="1966" w:name="_Toc450137777"/>
      <w:bookmarkStart w:id="1967" w:name="_Toc138666055"/>
      <w:bookmarkStart w:id="1968" w:name="_Toc134708514"/>
      <w:r>
        <w:rPr>
          <w:rStyle w:val="197"/>
          <w:rFonts w:ascii="黑体" w:hAnsi="黑体" w:eastAsia="黑体"/>
          <w:b w:val="0"/>
          <w:sz w:val="21"/>
          <w:szCs w:val="21"/>
        </w:rPr>
        <w:t>附录</w:t>
      </w:r>
      <w:bookmarkEnd w:id="1956"/>
      <w:bookmarkEnd w:id="1957"/>
      <w:bookmarkEnd w:id="1958"/>
      <w:bookmarkEnd w:id="1959"/>
      <w:r>
        <w:rPr>
          <w:rStyle w:val="197"/>
          <w:rFonts w:hint="eastAsia" w:ascii="黑体" w:hAnsi="黑体" w:eastAsia="黑体"/>
          <w:b w:val="0"/>
          <w:sz w:val="21"/>
          <w:szCs w:val="21"/>
        </w:rPr>
        <w:t>A</w:t>
      </w:r>
      <w:r>
        <w:rPr>
          <w:rStyle w:val="197"/>
          <w:rFonts w:ascii="黑体" w:hAnsi="黑体" w:eastAsia="黑体"/>
          <w:b w:val="0"/>
          <w:sz w:val="21"/>
          <w:szCs w:val="21"/>
        </w:rPr>
        <w:br w:type="textWrapping"/>
      </w:r>
      <w:r>
        <w:rPr>
          <w:rStyle w:val="197"/>
          <w:rFonts w:hint="eastAsia" w:ascii="黑体" w:hAnsi="黑体" w:eastAsia="黑体"/>
          <w:b w:val="0"/>
          <w:sz w:val="21"/>
          <w:szCs w:val="21"/>
        </w:rPr>
        <w:t>（规范性附录）</w:t>
      </w:r>
      <w:r>
        <w:rPr>
          <w:rStyle w:val="197"/>
          <w:rFonts w:ascii="黑体" w:hAnsi="黑体" w:eastAsia="黑体"/>
          <w:b w:val="0"/>
          <w:sz w:val="21"/>
          <w:szCs w:val="21"/>
        </w:rPr>
        <w:br w:type="textWrapping"/>
      </w:r>
      <w:bookmarkEnd w:id="1960"/>
      <w:bookmarkEnd w:id="1961"/>
      <w:bookmarkEnd w:id="1962"/>
      <w:bookmarkEnd w:id="1963"/>
      <w:bookmarkEnd w:id="1964"/>
      <w:bookmarkEnd w:id="1965"/>
      <w:bookmarkEnd w:id="1966"/>
      <w:r>
        <w:rPr>
          <w:rStyle w:val="197"/>
          <w:rFonts w:hint="eastAsia" w:ascii="黑体" w:hAnsi="黑体" w:eastAsia="黑体"/>
          <w:b w:val="0"/>
          <w:sz w:val="21"/>
          <w:szCs w:val="21"/>
        </w:rPr>
        <w:t>三维人脸识别设备测试接口要求</w:t>
      </w:r>
      <w:bookmarkEnd w:id="1967"/>
      <w:bookmarkEnd w:id="1968"/>
    </w:p>
    <w:p>
      <w:pPr>
        <w:pStyle w:val="48"/>
        <w:numPr>
          <w:ilvl w:val="0"/>
          <w:numId w:val="0"/>
        </w:numPr>
        <w:spacing w:before="156" w:after="156"/>
        <w:rPr>
          <w:rFonts w:ascii="Calibri" w:hAnsi="Calibri"/>
        </w:rPr>
      </w:pPr>
      <w:bookmarkStart w:id="1969" w:name="_Toc134708515"/>
      <w:bookmarkStart w:id="1970" w:name="_Toc138666056"/>
      <w:r>
        <w:rPr>
          <w:rFonts w:hint="eastAsia" w:hAnsi="黑体"/>
        </w:rPr>
        <w:t>A.</w:t>
      </w:r>
      <w:r>
        <w:rPr>
          <w:rFonts w:hAnsi="黑体"/>
        </w:rPr>
        <w:t>1</w:t>
      </w:r>
      <w:r>
        <w:rPr>
          <w:rFonts w:hint="eastAsia" w:ascii="Calibri" w:hAnsi="Calibri"/>
        </w:rPr>
        <w:t>接口协议</w:t>
      </w:r>
      <w:bookmarkEnd w:id="1969"/>
      <w:bookmarkEnd w:id="1970"/>
    </w:p>
    <w:p>
      <w:pPr>
        <w:ind w:firstLine="420"/>
        <w:rPr>
          <w:rFonts w:cs="宋体"/>
        </w:rPr>
      </w:pPr>
      <w:r>
        <w:rPr>
          <w:rFonts w:hint="eastAsia" w:cs="宋体"/>
        </w:rPr>
        <w:t>接口协议结构应符合</w:t>
      </w:r>
      <w:r>
        <w:t>GA/T 1400.4-2017</w:t>
      </w:r>
      <w:r>
        <w:rPr>
          <w:rFonts w:hint="eastAsia"/>
        </w:rPr>
        <w:t>、</w:t>
      </w:r>
      <w:r>
        <w:t>GA/T 1326-2017</w:t>
      </w:r>
      <w:r>
        <w:rPr>
          <w:rFonts w:hint="eastAsia" w:cs="宋体"/>
        </w:rPr>
        <w:t>中的规定。</w:t>
      </w:r>
    </w:p>
    <w:p>
      <w:pPr>
        <w:pStyle w:val="48"/>
        <w:numPr>
          <w:ilvl w:val="0"/>
          <w:numId w:val="0"/>
        </w:numPr>
        <w:spacing w:before="156" w:after="156"/>
        <w:rPr>
          <w:rFonts w:ascii="Calibri" w:hAnsi="Calibri"/>
        </w:rPr>
      </w:pPr>
      <w:bookmarkStart w:id="1971" w:name="_Toc134708516"/>
      <w:bookmarkStart w:id="1972" w:name="_Toc138666057"/>
      <w:r>
        <w:rPr>
          <w:rFonts w:hint="eastAsia" w:hAnsi="黑体"/>
        </w:rPr>
        <w:t>A.</w:t>
      </w:r>
      <w:r>
        <w:rPr>
          <w:rFonts w:hAnsi="黑体"/>
        </w:rPr>
        <w:t>2</w:t>
      </w:r>
      <w:r>
        <w:rPr>
          <w:rFonts w:hint="eastAsia" w:ascii="Calibri" w:hAnsi="Calibri"/>
        </w:rPr>
        <w:t>接口功能</w:t>
      </w:r>
      <w:bookmarkEnd w:id="1971"/>
      <w:bookmarkEnd w:id="1972"/>
    </w:p>
    <w:p>
      <w:pPr>
        <w:pStyle w:val="52"/>
        <w:numPr>
          <w:ilvl w:val="0"/>
          <w:numId w:val="51"/>
        </w:numPr>
        <w:spacing w:before="156" w:after="156"/>
        <w:rPr>
          <w:rFonts w:ascii="宋体"/>
          <w:szCs w:val="20"/>
        </w:rPr>
      </w:pPr>
      <w:r>
        <w:rPr>
          <w:rFonts w:hint="eastAsia" w:ascii="宋体"/>
          <w:szCs w:val="20"/>
        </w:rPr>
        <w:t>人脸图像采集接口功能</w:t>
      </w:r>
    </w:p>
    <w:p>
      <w:pPr>
        <w:pStyle w:val="28"/>
      </w:pPr>
      <w:r>
        <w:rPr>
          <w:rFonts w:hint="eastAsia"/>
        </w:rPr>
        <w:t>人脸图像</w:t>
      </w:r>
      <w:r>
        <w:t>采集接口</w:t>
      </w:r>
      <w:r>
        <w:rPr>
          <w:rFonts w:hint="eastAsia"/>
        </w:rPr>
        <w:t>见</w:t>
      </w:r>
      <w:r>
        <w:t>表A.1</w:t>
      </w:r>
      <w:r>
        <w:rPr>
          <w:rFonts w:hint="eastAsia"/>
        </w:rPr>
        <w:t>。</w:t>
      </w:r>
    </w:p>
    <w:p>
      <w:pPr>
        <w:pStyle w:val="129"/>
        <w:numPr>
          <w:ilvl w:val="0"/>
          <w:numId w:val="52"/>
        </w:numPr>
        <w:spacing w:before="156" w:after="156"/>
      </w:pPr>
      <w:r>
        <w:rPr>
          <w:rFonts w:hint="eastAsia"/>
        </w:rPr>
        <w:t>人脸图像采集接口</w:t>
      </w:r>
    </w:p>
    <w:tbl>
      <w:tblPr>
        <w:tblStyle w:val="3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8"/>
        <w:gridCol w:w="2492"/>
        <w:gridCol w:w="2492"/>
        <w:gridCol w:w="2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URI</w:t>
            </w:r>
          </w:p>
        </w:tc>
        <w:tc>
          <w:tcPr>
            <w:tcW w:w="7476" w:type="dxa"/>
            <w:gridSpan w:val="3"/>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w:t>
            </w:r>
            <w:r>
              <w:rPr>
                <w:rFonts w:ascii="宋体"/>
                <w:kern w:val="0"/>
                <w:sz w:val="18"/>
                <w:szCs w:val="18"/>
              </w:rPr>
              <w:t>FR/Tri</w:t>
            </w:r>
            <w:r>
              <w:rPr>
                <w:rFonts w:hint="eastAsia" w:ascii="宋体"/>
                <w:kern w:val="0"/>
                <w:sz w:val="18"/>
                <w:szCs w:val="18"/>
              </w:rPr>
              <w:t>Face</w:t>
            </w:r>
            <w:r>
              <w:rPr>
                <w:rFonts w:ascii="宋体"/>
                <w:kern w:val="0"/>
                <w:sz w:val="18"/>
                <w:szCs w:val="18"/>
              </w:rPr>
              <w:t>ImageCollect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功能</w:t>
            </w:r>
          </w:p>
        </w:tc>
        <w:tc>
          <w:tcPr>
            <w:tcW w:w="7476" w:type="dxa"/>
            <w:gridSpan w:val="3"/>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人脸三维图像采集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44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方法</w:t>
            </w:r>
          </w:p>
        </w:tc>
        <w:tc>
          <w:tcPr>
            <w:tcW w:w="249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查询字符串</w:t>
            </w:r>
          </w:p>
        </w:tc>
        <w:tc>
          <w:tcPr>
            <w:tcW w:w="249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w:t>
            </w:r>
          </w:p>
        </w:tc>
        <w:tc>
          <w:tcPr>
            <w:tcW w:w="249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返回结果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POST</w:t>
            </w:r>
          </w:p>
        </w:tc>
        <w:tc>
          <w:tcPr>
            <w:tcW w:w="249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249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249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根元素&lt;Response&gt;</w:t>
            </w:r>
          </w:p>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子元素</w:t>
            </w:r>
            <w:r>
              <w:rPr>
                <w:rFonts w:ascii="宋体"/>
                <w:kern w:val="0"/>
                <w:sz w:val="18"/>
                <w:szCs w:val="18"/>
              </w:rPr>
              <w:t>&lt;FileList&gt;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注释</w:t>
            </w:r>
          </w:p>
        </w:tc>
        <w:tc>
          <w:tcPr>
            <w:tcW w:w="7476" w:type="dxa"/>
            <w:gridSpan w:val="3"/>
            <w:shd w:val="clear" w:color="auto" w:fill="auto"/>
          </w:tcPr>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输出Response结构参见附录A</w:t>
            </w:r>
            <w:r>
              <w:rPr>
                <w:rFonts w:ascii="宋体"/>
                <w:kern w:val="0"/>
                <w:sz w:val="18"/>
                <w:szCs w:val="18"/>
              </w:rPr>
              <w:t>.3</w:t>
            </w:r>
          </w:p>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输出FileList为抓拍的人脸数据，结构参见附录A.</w:t>
            </w:r>
            <w:r>
              <w:rPr>
                <w:rFonts w:ascii="宋体"/>
                <w:kern w:val="0"/>
                <w:sz w:val="18"/>
                <w:szCs w:val="18"/>
              </w:rPr>
              <w:t>3</w:t>
            </w:r>
          </w:p>
        </w:tc>
      </w:tr>
    </w:tbl>
    <w:p>
      <w:pPr>
        <w:pStyle w:val="52"/>
        <w:numPr>
          <w:ilvl w:val="0"/>
          <w:numId w:val="51"/>
        </w:numPr>
        <w:spacing w:before="156" w:after="156"/>
        <w:rPr>
          <w:rFonts w:hAnsi="黑体"/>
        </w:rPr>
      </w:pPr>
      <w:r>
        <w:rPr>
          <w:rFonts w:hint="eastAsia" w:hAnsi="黑体"/>
        </w:rPr>
        <w:t>人脸注册接口功能</w:t>
      </w:r>
    </w:p>
    <w:p>
      <w:pPr>
        <w:pStyle w:val="28"/>
      </w:pPr>
      <w:r>
        <w:rPr>
          <w:rFonts w:hint="eastAsia"/>
        </w:rPr>
        <w:t>人脸注册接口见表</w:t>
      </w:r>
      <w:r>
        <w:t>A.</w:t>
      </w:r>
      <w:r>
        <w:rPr>
          <w:rFonts w:hint="eastAsia"/>
        </w:rPr>
        <w:t>2。</w:t>
      </w:r>
    </w:p>
    <w:p>
      <w:pPr>
        <w:pStyle w:val="129"/>
        <w:numPr>
          <w:ilvl w:val="0"/>
          <w:numId w:val="52"/>
        </w:numPr>
        <w:spacing w:before="156" w:after="156"/>
      </w:pPr>
      <w:r>
        <w:rPr>
          <w:rFonts w:hint="eastAsia"/>
        </w:rPr>
        <w:t>人脸注册接口</w:t>
      </w:r>
    </w:p>
    <w:tbl>
      <w:tblPr>
        <w:tblStyle w:val="3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8"/>
        <w:gridCol w:w="2300"/>
        <w:gridCol w:w="1234"/>
        <w:gridCol w:w="1656"/>
        <w:gridCol w:w="2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bookmarkStart w:id="1973" w:name="_Hlk135469541"/>
            <w:r>
              <w:rPr>
                <w:rFonts w:ascii="宋体"/>
                <w:kern w:val="0"/>
                <w:sz w:val="18"/>
                <w:szCs w:val="18"/>
              </w:rPr>
              <w:t>URI</w:t>
            </w:r>
          </w:p>
        </w:tc>
        <w:tc>
          <w:tcPr>
            <w:tcW w:w="7556" w:type="dxa"/>
            <w:gridSpan w:val="4"/>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w:t>
            </w:r>
            <w:r>
              <w:rPr>
                <w:rFonts w:ascii="宋体"/>
                <w:kern w:val="0"/>
                <w:sz w:val="18"/>
                <w:szCs w:val="18"/>
              </w:rPr>
              <w:t>FR/Tri</w:t>
            </w:r>
            <w:r>
              <w:rPr>
                <w:rFonts w:hint="eastAsia" w:ascii="宋体"/>
                <w:kern w:val="0"/>
                <w:sz w:val="18"/>
                <w:szCs w:val="18"/>
              </w:rPr>
              <w:t>Face</w:t>
            </w:r>
            <w:r>
              <w:rPr>
                <w:rFonts w:ascii="宋体"/>
                <w:kern w:val="0"/>
                <w:sz w:val="18"/>
                <w:szCs w:val="18"/>
              </w:rPr>
              <w:t>Image</w:t>
            </w:r>
            <w:r>
              <w:rPr>
                <w:rFonts w:hint="eastAsia" w:ascii="宋体"/>
                <w:kern w:val="0"/>
                <w:sz w:val="18"/>
                <w:szCs w:val="18"/>
              </w:rPr>
              <w:t>Enroll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功能</w:t>
            </w:r>
          </w:p>
        </w:tc>
        <w:tc>
          <w:tcPr>
            <w:tcW w:w="7556" w:type="dxa"/>
            <w:gridSpan w:val="4"/>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人脸图像注册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3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方法</w:t>
            </w:r>
          </w:p>
        </w:tc>
        <w:tc>
          <w:tcPr>
            <w:tcW w:w="230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查询字符串</w:t>
            </w:r>
          </w:p>
        </w:tc>
        <w:tc>
          <w:tcPr>
            <w:tcW w:w="1234"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消息体1</w:t>
            </w:r>
          </w:p>
        </w:tc>
        <w:tc>
          <w:tcPr>
            <w:tcW w:w="165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消息体2</w:t>
            </w:r>
          </w:p>
        </w:tc>
        <w:tc>
          <w:tcPr>
            <w:tcW w:w="236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返回结果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POST</w:t>
            </w:r>
          </w:p>
        </w:tc>
        <w:tc>
          <w:tcPr>
            <w:tcW w:w="230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1234"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&lt;FileList&gt;</w:t>
            </w:r>
          </w:p>
        </w:tc>
        <w:tc>
          <w:tcPr>
            <w:tcW w:w="165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&lt;FaceRecordList&gt;</w:t>
            </w:r>
          </w:p>
        </w:tc>
        <w:tc>
          <w:tcPr>
            <w:tcW w:w="236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根元素&lt;Response&gt;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注释</w:t>
            </w:r>
          </w:p>
        </w:tc>
        <w:tc>
          <w:tcPr>
            <w:tcW w:w="7556" w:type="dxa"/>
            <w:gridSpan w:val="4"/>
            <w:shd w:val="clear" w:color="auto" w:fill="auto"/>
          </w:tcPr>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FileList为抓拍的人脸数据，结构参见附录A.</w:t>
            </w:r>
            <w:r>
              <w:rPr>
                <w:rFonts w:ascii="宋体"/>
                <w:kern w:val="0"/>
                <w:sz w:val="18"/>
                <w:szCs w:val="18"/>
              </w:rPr>
              <w:t>3</w:t>
            </w:r>
          </w:p>
          <w:p>
            <w:pPr>
              <w:widowControl/>
              <w:tabs>
                <w:tab w:val="left" w:pos="1260"/>
                <w:tab w:val="center" w:pos="4201"/>
                <w:tab w:val="right" w:leader="dot" w:pos="9298"/>
              </w:tabs>
              <w:autoSpaceDE w:val="0"/>
              <w:autoSpaceDN w:val="0"/>
              <w:rPr>
                <w:rFonts w:ascii="宋体"/>
                <w:kern w:val="0"/>
                <w:sz w:val="18"/>
                <w:szCs w:val="18"/>
              </w:rPr>
            </w:pPr>
            <w:r>
              <w:rPr>
                <w:rFonts w:ascii="宋体"/>
                <w:kern w:val="0"/>
                <w:sz w:val="18"/>
                <w:szCs w:val="18"/>
              </w:rPr>
              <w:t>FaceRecordList</w:t>
            </w:r>
            <w:r>
              <w:rPr>
                <w:rFonts w:hint="eastAsia" w:ascii="宋体"/>
                <w:kern w:val="0"/>
                <w:sz w:val="18"/>
                <w:szCs w:val="18"/>
              </w:rPr>
              <w:t>为人脸注册列表，结构参见附录A.</w:t>
            </w:r>
            <w:r>
              <w:rPr>
                <w:rFonts w:ascii="宋体"/>
                <w:kern w:val="0"/>
                <w:sz w:val="18"/>
                <w:szCs w:val="18"/>
              </w:rPr>
              <w:t>3</w:t>
            </w:r>
          </w:p>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输出Response结构参见附录A.</w:t>
            </w:r>
            <w:r>
              <w:rPr>
                <w:rFonts w:ascii="宋体"/>
                <w:kern w:val="0"/>
                <w:sz w:val="18"/>
                <w:szCs w:val="18"/>
              </w:rPr>
              <w:t>3</w:t>
            </w:r>
          </w:p>
        </w:tc>
      </w:tr>
      <w:bookmarkEnd w:id="1973"/>
    </w:tbl>
    <w:p>
      <w:pPr>
        <w:pStyle w:val="28"/>
        <w:rPr>
          <w:lang w:val="zh-CN"/>
        </w:rPr>
      </w:pPr>
    </w:p>
    <w:p>
      <w:pPr>
        <w:pStyle w:val="52"/>
        <w:numPr>
          <w:ilvl w:val="0"/>
          <w:numId w:val="51"/>
        </w:numPr>
        <w:spacing w:before="156" w:after="156"/>
        <w:rPr>
          <w:rFonts w:hAnsi="黑体"/>
        </w:rPr>
      </w:pPr>
      <w:r>
        <w:rPr>
          <w:rFonts w:hint="eastAsia" w:hAnsi="黑体"/>
        </w:rPr>
        <w:t>人脸活体检验接口</w:t>
      </w:r>
    </w:p>
    <w:p>
      <w:pPr>
        <w:pStyle w:val="28"/>
      </w:pPr>
      <w:r>
        <w:rPr>
          <w:rFonts w:hint="eastAsia"/>
        </w:rPr>
        <w:t>人脸活体检验接口见表</w:t>
      </w:r>
      <w:r>
        <w:t>A.3</w:t>
      </w:r>
      <w:r>
        <w:rPr>
          <w:rFonts w:hint="eastAsia"/>
        </w:rPr>
        <w:t>。</w:t>
      </w:r>
    </w:p>
    <w:p>
      <w:pPr>
        <w:pStyle w:val="129"/>
        <w:numPr>
          <w:ilvl w:val="0"/>
          <w:numId w:val="52"/>
        </w:numPr>
        <w:spacing w:before="156" w:after="156"/>
      </w:pPr>
      <w:r>
        <w:rPr>
          <w:rFonts w:hint="eastAsia"/>
        </w:rPr>
        <w:t>人脸活体检验接口</w:t>
      </w:r>
    </w:p>
    <w:tbl>
      <w:tblPr>
        <w:tblStyle w:val="3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2461"/>
        <w:gridCol w:w="1632"/>
        <w:gridCol w:w="3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URI</w:t>
            </w:r>
          </w:p>
        </w:tc>
        <w:tc>
          <w:tcPr>
            <w:tcW w:w="7489" w:type="dxa"/>
            <w:gridSpan w:val="3"/>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/FR/TriFaceLivenessDetect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功能</w:t>
            </w:r>
          </w:p>
        </w:tc>
        <w:tc>
          <w:tcPr>
            <w:tcW w:w="7489" w:type="dxa"/>
            <w:gridSpan w:val="3"/>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人脸活体检验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435"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方法</w:t>
            </w:r>
          </w:p>
        </w:tc>
        <w:tc>
          <w:tcPr>
            <w:tcW w:w="2461"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查询字符串</w:t>
            </w:r>
          </w:p>
        </w:tc>
        <w:tc>
          <w:tcPr>
            <w:tcW w:w="163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w:t>
            </w:r>
          </w:p>
        </w:tc>
        <w:tc>
          <w:tcPr>
            <w:tcW w:w="339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返回结果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POST</w:t>
            </w:r>
          </w:p>
        </w:tc>
        <w:tc>
          <w:tcPr>
            <w:tcW w:w="2461"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163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&lt;FileList&gt;</w:t>
            </w:r>
          </w:p>
        </w:tc>
        <w:tc>
          <w:tcPr>
            <w:tcW w:w="339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根元素</w:t>
            </w:r>
            <w:r>
              <w:rPr>
                <w:rFonts w:ascii="宋体"/>
                <w:kern w:val="0"/>
                <w:sz w:val="18"/>
                <w:szCs w:val="18"/>
              </w:rPr>
              <w:t>&lt;</w:t>
            </w:r>
            <w:r>
              <w:t xml:space="preserve"> </w:t>
            </w:r>
            <w:r>
              <w:rPr>
                <w:rFonts w:ascii="宋体"/>
                <w:kern w:val="0"/>
                <w:sz w:val="18"/>
                <w:szCs w:val="18"/>
              </w:rPr>
              <w:t>Response&gt;</w:t>
            </w:r>
          </w:p>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子元素&lt;</w:t>
            </w:r>
            <w:r>
              <w:rPr>
                <w:rFonts w:ascii="宋体"/>
                <w:kern w:val="0"/>
                <w:sz w:val="18"/>
                <w:szCs w:val="18"/>
              </w:rPr>
              <w:t xml:space="preserve"> LivenessDetectResultList &gt;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注释</w:t>
            </w:r>
          </w:p>
        </w:tc>
        <w:tc>
          <w:tcPr>
            <w:tcW w:w="7489" w:type="dxa"/>
            <w:gridSpan w:val="3"/>
            <w:shd w:val="clear" w:color="auto" w:fill="auto"/>
          </w:tcPr>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输入FileList为抓拍的人脸数据，结构参见附录A</w:t>
            </w:r>
            <w:r>
              <w:rPr>
                <w:rFonts w:ascii="宋体"/>
                <w:kern w:val="0"/>
                <w:sz w:val="18"/>
                <w:szCs w:val="18"/>
              </w:rPr>
              <w:t>.3</w:t>
            </w:r>
          </w:p>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输出Response结构参见附录A.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w:t>
            </w:r>
            <w:r>
              <w:rPr>
                <w:rFonts w:ascii="宋体"/>
                <w:kern w:val="0"/>
                <w:sz w:val="18"/>
                <w:szCs w:val="18"/>
              </w:rPr>
              <w:t>LivenessDetectResultList</w:t>
            </w:r>
            <w:r>
              <w:rPr>
                <w:rFonts w:hint="eastAsia" w:ascii="宋体"/>
                <w:kern w:val="0"/>
                <w:sz w:val="18"/>
                <w:szCs w:val="18"/>
              </w:rPr>
              <w:t>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输出为判断人脸活体检验结果</w:t>
            </w:r>
          </w:p>
        </w:tc>
      </w:tr>
    </w:tbl>
    <w:p>
      <w:pPr>
        <w:pStyle w:val="52"/>
        <w:numPr>
          <w:ilvl w:val="0"/>
          <w:numId w:val="51"/>
        </w:numPr>
        <w:spacing w:before="156" w:after="156"/>
        <w:rPr>
          <w:rFonts w:hAnsi="黑体"/>
        </w:rPr>
      </w:pPr>
      <w:r>
        <w:rPr>
          <w:rFonts w:hint="eastAsia" w:hAnsi="黑体"/>
        </w:rPr>
        <w:t>人脸1:</w:t>
      </w:r>
      <w:r>
        <w:rPr>
          <w:rFonts w:hAnsi="黑体"/>
        </w:rPr>
        <w:t>1</w:t>
      </w:r>
      <w:r>
        <w:rPr>
          <w:rFonts w:hint="eastAsia" w:hAnsi="黑体"/>
        </w:rPr>
        <w:t>比对接口</w:t>
      </w:r>
    </w:p>
    <w:p>
      <w:pPr>
        <w:pStyle w:val="28"/>
        <w:rPr>
          <w:lang w:val="zh-CN"/>
        </w:rPr>
      </w:pPr>
      <w:r>
        <w:rPr>
          <w:rFonts w:hint="eastAsia"/>
          <w:lang w:val="zh-CN"/>
        </w:rPr>
        <w:t>人脸1：1比对接口见表</w:t>
      </w:r>
      <w:r>
        <w:t>A.4</w:t>
      </w:r>
      <w:r>
        <w:rPr>
          <w:rFonts w:hint="eastAsia"/>
          <w:lang w:val="zh-CN"/>
        </w:rPr>
        <w:t>。</w:t>
      </w:r>
    </w:p>
    <w:p>
      <w:pPr>
        <w:pStyle w:val="129"/>
        <w:numPr>
          <w:ilvl w:val="0"/>
          <w:numId w:val="52"/>
        </w:numPr>
        <w:spacing w:before="156" w:after="156"/>
        <w:rPr>
          <w:lang w:val="zh-CN"/>
        </w:rPr>
      </w:pPr>
      <w:r>
        <w:rPr>
          <w:rFonts w:hint="eastAsia"/>
          <w:lang w:val="zh-CN"/>
        </w:rPr>
        <w:t>人脸1：1比对接口</w:t>
      </w:r>
    </w:p>
    <w:tbl>
      <w:tblPr>
        <w:tblStyle w:val="3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7"/>
        <w:gridCol w:w="2274"/>
        <w:gridCol w:w="1116"/>
        <w:gridCol w:w="1116"/>
        <w:gridCol w:w="3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URI</w:t>
            </w:r>
          </w:p>
        </w:tc>
        <w:tc>
          <w:tcPr>
            <w:tcW w:w="7544" w:type="dxa"/>
            <w:gridSpan w:val="4"/>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/FR/Tri</w:t>
            </w:r>
            <w:r>
              <w:rPr>
                <w:rFonts w:hint="eastAsia" w:ascii="宋体"/>
                <w:kern w:val="0"/>
                <w:sz w:val="18"/>
                <w:szCs w:val="18"/>
              </w:rPr>
              <w:t>FaceCompare</w:t>
            </w:r>
            <w:r>
              <w:rPr>
                <w:rFonts w:ascii="宋体"/>
                <w:kern w:val="0"/>
                <w:sz w:val="18"/>
                <w:szCs w:val="18"/>
              </w:rPr>
              <w:t>1v1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功能</w:t>
            </w:r>
          </w:p>
        </w:tc>
        <w:tc>
          <w:tcPr>
            <w:tcW w:w="7544" w:type="dxa"/>
            <w:gridSpan w:val="4"/>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三维人脸1:</w:t>
            </w:r>
            <w:r>
              <w:rPr>
                <w:rFonts w:ascii="宋体"/>
                <w:kern w:val="0"/>
                <w:sz w:val="18"/>
                <w:szCs w:val="18"/>
              </w:rPr>
              <w:t>1</w:t>
            </w:r>
            <w:r>
              <w:rPr>
                <w:rFonts w:hint="eastAsia" w:ascii="宋体"/>
                <w:kern w:val="0"/>
                <w:sz w:val="18"/>
                <w:szCs w:val="18"/>
              </w:rPr>
              <w:t>比对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38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方法</w:t>
            </w:r>
          </w:p>
        </w:tc>
        <w:tc>
          <w:tcPr>
            <w:tcW w:w="233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查询字符串</w:t>
            </w:r>
          </w:p>
        </w:tc>
        <w:tc>
          <w:tcPr>
            <w:tcW w:w="111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消息体1</w:t>
            </w:r>
          </w:p>
        </w:tc>
        <w:tc>
          <w:tcPr>
            <w:tcW w:w="77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消息体2</w:t>
            </w:r>
          </w:p>
        </w:tc>
        <w:tc>
          <w:tcPr>
            <w:tcW w:w="332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返回结果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POST</w:t>
            </w:r>
          </w:p>
        </w:tc>
        <w:tc>
          <w:tcPr>
            <w:tcW w:w="233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111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&lt;FileList&gt;</w:t>
            </w:r>
          </w:p>
        </w:tc>
        <w:tc>
          <w:tcPr>
            <w:tcW w:w="77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&lt;FileList&gt;</w:t>
            </w:r>
          </w:p>
        </w:tc>
        <w:tc>
          <w:tcPr>
            <w:tcW w:w="332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根元素&lt;Response&gt;</w:t>
            </w:r>
          </w:p>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子元素</w:t>
            </w:r>
            <w:r>
              <w:rPr>
                <w:rFonts w:ascii="宋体"/>
                <w:kern w:val="0"/>
                <w:sz w:val="18"/>
                <w:szCs w:val="18"/>
              </w:rPr>
              <w:t>&lt;IdentificationResult&gt;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注释</w:t>
            </w:r>
          </w:p>
        </w:tc>
        <w:tc>
          <w:tcPr>
            <w:tcW w:w="7544" w:type="dxa"/>
            <w:gridSpan w:val="4"/>
            <w:shd w:val="clear" w:color="auto" w:fill="auto"/>
          </w:tcPr>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输入消息体1的FileList为抓拍的人脸数据，结构参见附录A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输入消息体</w:t>
            </w:r>
            <w:r>
              <w:rPr>
                <w:rFonts w:ascii="宋体"/>
                <w:kern w:val="0"/>
                <w:sz w:val="18"/>
                <w:szCs w:val="18"/>
              </w:rPr>
              <w:t>2</w:t>
            </w:r>
            <w:r>
              <w:rPr>
                <w:rFonts w:hint="eastAsia" w:ascii="宋体"/>
                <w:kern w:val="0"/>
                <w:sz w:val="18"/>
                <w:szCs w:val="18"/>
              </w:rPr>
              <w:t>的FileList为待比对的人脸数据，结构参见附录A.3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输出Response结构参见附录A.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w:t>
            </w:r>
            <w:r>
              <w:rPr>
                <w:rFonts w:ascii="宋体"/>
                <w:kern w:val="0"/>
                <w:sz w:val="18"/>
                <w:szCs w:val="18"/>
              </w:rPr>
              <w:t>IdentificationResult</w:t>
            </w:r>
            <w:r>
              <w:rPr>
                <w:rFonts w:hint="eastAsia" w:ascii="宋体"/>
                <w:kern w:val="0"/>
                <w:sz w:val="18"/>
                <w:szCs w:val="18"/>
              </w:rPr>
              <w:t>，结构参见附录A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输出为判断人脸比对结果</w:t>
            </w:r>
          </w:p>
        </w:tc>
      </w:tr>
    </w:tbl>
    <w:p>
      <w:pPr>
        <w:pStyle w:val="52"/>
        <w:numPr>
          <w:ilvl w:val="0"/>
          <w:numId w:val="51"/>
        </w:numPr>
        <w:spacing w:before="156" w:after="156"/>
        <w:rPr>
          <w:rFonts w:hAnsi="黑体"/>
        </w:rPr>
      </w:pPr>
      <w:r>
        <w:rPr>
          <w:rFonts w:hint="eastAsia" w:hAnsi="黑体"/>
        </w:rPr>
        <w:t>人脸1</w:t>
      </w:r>
      <w:r>
        <w:rPr>
          <w:rFonts w:hAnsi="黑体"/>
        </w:rPr>
        <w:t>:</w:t>
      </w:r>
      <w:r>
        <w:rPr>
          <w:rFonts w:hint="eastAsia" w:hAnsi="黑体"/>
        </w:rPr>
        <w:t>N比对接口</w:t>
      </w:r>
    </w:p>
    <w:p>
      <w:pPr>
        <w:pStyle w:val="28"/>
        <w:rPr>
          <w:lang w:val="zh-CN"/>
        </w:rPr>
      </w:pPr>
      <w:r>
        <w:rPr>
          <w:rFonts w:hint="eastAsia"/>
          <w:lang w:val="zh-CN"/>
        </w:rPr>
        <w:t>人脸1：N比对接口见表</w:t>
      </w:r>
      <w:r>
        <w:t>A.5</w:t>
      </w:r>
      <w:r>
        <w:rPr>
          <w:rFonts w:hint="eastAsia"/>
          <w:lang w:val="zh-CN"/>
        </w:rPr>
        <w:t>。</w:t>
      </w:r>
    </w:p>
    <w:p>
      <w:pPr>
        <w:pStyle w:val="129"/>
        <w:numPr>
          <w:ilvl w:val="0"/>
          <w:numId w:val="52"/>
        </w:numPr>
        <w:spacing w:before="156" w:after="156"/>
        <w:rPr>
          <w:lang w:val="zh-CN"/>
        </w:rPr>
      </w:pPr>
      <w:r>
        <w:rPr>
          <w:rFonts w:hint="eastAsia"/>
          <w:lang w:val="zh-CN"/>
        </w:rPr>
        <w:t>人脸1：N比对接口</w:t>
      </w:r>
    </w:p>
    <w:tbl>
      <w:tblPr>
        <w:tblStyle w:val="3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997"/>
        <w:gridCol w:w="1116"/>
        <w:gridCol w:w="1656"/>
        <w:gridCol w:w="3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URI</w:t>
            </w:r>
          </w:p>
        </w:tc>
        <w:tc>
          <w:tcPr>
            <w:tcW w:w="7551" w:type="dxa"/>
            <w:gridSpan w:val="4"/>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/FR/Tri</w:t>
            </w:r>
            <w:r>
              <w:rPr>
                <w:rFonts w:hint="eastAsia" w:ascii="宋体"/>
                <w:kern w:val="0"/>
                <w:sz w:val="18"/>
                <w:szCs w:val="18"/>
              </w:rPr>
              <w:t>FaceCompare</w:t>
            </w:r>
            <w:r>
              <w:rPr>
                <w:rFonts w:ascii="宋体"/>
                <w:kern w:val="0"/>
                <w:sz w:val="18"/>
                <w:szCs w:val="18"/>
              </w:rPr>
              <w:t>1vN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功能</w:t>
            </w:r>
          </w:p>
        </w:tc>
        <w:tc>
          <w:tcPr>
            <w:tcW w:w="7551" w:type="dxa"/>
            <w:gridSpan w:val="4"/>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三维人脸1:</w:t>
            </w:r>
            <w:r>
              <w:rPr>
                <w:rFonts w:ascii="宋体"/>
                <w:kern w:val="0"/>
                <w:sz w:val="18"/>
                <w:szCs w:val="18"/>
              </w:rPr>
              <w:t>N</w:t>
            </w:r>
            <w:r>
              <w:rPr>
                <w:rFonts w:hint="eastAsia" w:ascii="宋体"/>
                <w:kern w:val="0"/>
                <w:sz w:val="18"/>
                <w:szCs w:val="18"/>
              </w:rPr>
              <w:t>比对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37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方法</w:t>
            </w:r>
          </w:p>
        </w:tc>
        <w:tc>
          <w:tcPr>
            <w:tcW w:w="231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查询字符串</w:t>
            </w:r>
          </w:p>
        </w:tc>
        <w:tc>
          <w:tcPr>
            <w:tcW w:w="111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消息体1</w:t>
            </w:r>
          </w:p>
        </w:tc>
        <w:tc>
          <w:tcPr>
            <w:tcW w:w="8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消息体2</w:t>
            </w:r>
          </w:p>
        </w:tc>
        <w:tc>
          <w:tcPr>
            <w:tcW w:w="3254"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返回结果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POST</w:t>
            </w:r>
          </w:p>
        </w:tc>
        <w:tc>
          <w:tcPr>
            <w:tcW w:w="231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1116"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&lt;FileList&gt;</w:t>
            </w:r>
          </w:p>
        </w:tc>
        <w:tc>
          <w:tcPr>
            <w:tcW w:w="868"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&lt;</w:t>
            </w:r>
            <w:r>
              <w:rPr>
                <w:rFonts w:ascii="宋体"/>
                <w:kern w:val="0"/>
                <w:sz w:val="18"/>
                <w:szCs w:val="18"/>
              </w:rPr>
              <w:t>FaceRecordList&gt;</w:t>
            </w:r>
          </w:p>
        </w:tc>
        <w:tc>
          <w:tcPr>
            <w:tcW w:w="3254"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根元素&lt;Response&gt;</w:t>
            </w:r>
          </w:p>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子元素</w:t>
            </w:r>
            <w:r>
              <w:rPr>
                <w:rFonts w:ascii="宋体"/>
                <w:kern w:val="0"/>
                <w:sz w:val="18"/>
                <w:szCs w:val="18"/>
              </w:rPr>
              <w:t>&lt;IdentificationResultList&gt;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3"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注释</w:t>
            </w:r>
          </w:p>
        </w:tc>
        <w:tc>
          <w:tcPr>
            <w:tcW w:w="7551" w:type="dxa"/>
            <w:gridSpan w:val="4"/>
            <w:shd w:val="clear" w:color="auto" w:fill="auto"/>
          </w:tcPr>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输入FileList为抓拍的人脸数据，结构参见附录A.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输入</w:t>
            </w:r>
            <w:r>
              <w:rPr>
                <w:rFonts w:ascii="宋体"/>
                <w:kern w:val="0"/>
                <w:sz w:val="18"/>
                <w:szCs w:val="18"/>
              </w:rPr>
              <w:t>FaceRecordList</w:t>
            </w:r>
            <w:r>
              <w:rPr>
                <w:rFonts w:hint="eastAsia" w:ascii="宋体"/>
                <w:kern w:val="0"/>
                <w:sz w:val="18"/>
                <w:szCs w:val="18"/>
              </w:rPr>
              <w:t>为人脸注册列表，结构参见附录A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输出Response结构参见附录A.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w:t>
            </w:r>
            <w:r>
              <w:rPr>
                <w:rFonts w:ascii="宋体"/>
                <w:kern w:val="0"/>
                <w:sz w:val="18"/>
                <w:szCs w:val="18"/>
              </w:rPr>
              <w:t>IdentificationResultList</w:t>
            </w:r>
            <w:r>
              <w:rPr>
                <w:rFonts w:hint="eastAsia" w:ascii="宋体"/>
                <w:kern w:val="0"/>
                <w:sz w:val="18"/>
                <w:szCs w:val="18"/>
              </w:rPr>
              <w:t>，结构参见附录A.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输出为判断人脸比对结果</w:t>
            </w:r>
          </w:p>
        </w:tc>
      </w:tr>
    </w:tbl>
    <w:p>
      <w:pPr>
        <w:pStyle w:val="52"/>
        <w:numPr>
          <w:ilvl w:val="0"/>
          <w:numId w:val="51"/>
        </w:numPr>
        <w:spacing w:before="156" w:after="156"/>
        <w:rPr>
          <w:rFonts w:hAnsi="黑体"/>
        </w:rPr>
      </w:pPr>
      <w:r>
        <w:rPr>
          <w:rFonts w:hint="eastAsia" w:hAnsi="黑体"/>
        </w:rPr>
        <w:t>告警记录输出接口</w:t>
      </w:r>
    </w:p>
    <w:p>
      <w:pPr>
        <w:pStyle w:val="28"/>
        <w:rPr>
          <w:lang w:val="zh-CN"/>
        </w:rPr>
      </w:pPr>
      <w:r>
        <w:rPr>
          <w:rFonts w:hint="eastAsia"/>
          <w:lang w:val="zh-CN"/>
        </w:rPr>
        <w:t>告警记录输出接口见表</w:t>
      </w:r>
      <w:r>
        <w:t>A.6</w:t>
      </w:r>
      <w:r>
        <w:rPr>
          <w:rFonts w:hint="eastAsia"/>
          <w:lang w:val="zh-CN"/>
        </w:rPr>
        <w:t>。</w:t>
      </w:r>
    </w:p>
    <w:p>
      <w:pPr>
        <w:pStyle w:val="129"/>
        <w:numPr>
          <w:ilvl w:val="0"/>
          <w:numId w:val="52"/>
        </w:numPr>
        <w:spacing w:before="156" w:after="156"/>
        <w:rPr>
          <w:lang w:val="zh-CN"/>
        </w:rPr>
      </w:pPr>
      <w:r>
        <w:rPr>
          <w:rFonts w:hint="eastAsia"/>
          <w:lang w:val="zh-CN"/>
        </w:rPr>
        <w:t>告警记录输出接口</w:t>
      </w:r>
    </w:p>
    <w:tbl>
      <w:tblPr>
        <w:tblStyle w:val="3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2"/>
        <w:gridCol w:w="1909"/>
        <w:gridCol w:w="2410"/>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URI</w:t>
            </w:r>
          </w:p>
        </w:tc>
        <w:tc>
          <w:tcPr>
            <w:tcW w:w="7828" w:type="dxa"/>
            <w:gridSpan w:val="3"/>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/FR/</w:t>
            </w:r>
            <w:r>
              <w:rPr>
                <w:rFonts w:hint="eastAsia" w:ascii="宋体"/>
                <w:kern w:val="0"/>
                <w:sz w:val="18"/>
                <w:szCs w:val="18"/>
              </w:rPr>
              <w:t>Face</w:t>
            </w:r>
            <w:r>
              <w:rPr>
                <w:rFonts w:ascii="宋体"/>
                <w:kern w:val="0"/>
                <w:sz w:val="18"/>
                <w:szCs w:val="18"/>
              </w:rPr>
              <w:t>AlarmOutput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功能</w:t>
            </w:r>
          </w:p>
        </w:tc>
        <w:tc>
          <w:tcPr>
            <w:tcW w:w="7828" w:type="dxa"/>
            <w:gridSpan w:val="3"/>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告警记录输出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32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方法</w:t>
            </w:r>
          </w:p>
        </w:tc>
        <w:tc>
          <w:tcPr>
            <w:tcW w:w="1909"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查询字符串</w:t>
            </w:r>
          </w:p>
        </w:tc>
        <w:tc>
          <w:tcPr>
            <w:tcW w:w="241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消息体</w:t>
            </w:r>
          </w:p>
        </w:tc>
        <w:tc>
          <w:tcPr>
            <w:tcW w:w="3509"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返回结果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ascii="宋体"/>
                <w:kern w:val="0"/>
                <w:sz w:val="18"/>
                <w:szCs w:val="18"/>
              </w:rPr>
              <w:t>GET</w:t>
            </w:r>
          </w:p>
        </w:tc>
        <w:tc>
          <w:tcPr>
            <w:tcW w:w="1909"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无</w:t>
            </w:r>
          </w:p>
        </w:tc>
        <w:tc>
          <w:tcPr>
            <w:tcW w:w="2410"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D</w:t>
            </w:r>
            <w:r>
              <w:rPr>
                <w:rFonts w:ascii="宋体"/>
                <w:kern w:val="0"/>
                <w:sz w:val="18"/>
                <w:szCs w:val="18"/>
              </w:rPr>
              <w:t>ispositionNotification</w:t>
            </w:r>
            <w:r>
              <w:rPr>
                <w:rFonts w:hint="eastAsia" w:ascii="宋体"/>
                <w:kern w:val="0"/>
                <w:sz w:val="18"/>
                <w:szCs w:val="18"/>
              </w:rPr>
              <w:t>属性键-值对</w:t>
            </w:r>
          </w:p>
        </w:tc>
        <w:tc>
          <w:tcPr>
            <w:tcW w:w="3509"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根元素&lt;Response&gt;</w:t>
            </w:r>
          </w:p>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子元素</w:t>
            </w:r>
            <w:r>
              <w:rPr>
                <w:rFonts w:ascii="宋体"/>
                <w:kern w:val="0"/>
                <w:sz w:val="18"/>
                <w:szCs w:val="18"/>
              </w:rPr>
              <w:t>&lt;DispositionNotificationList&gt;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2" w:type="dxa"/>
            <w:shd w:val="clear" w:color="auto" w:fill="auto"/>
            <w:vAlign w:val="center"/>
          </w:tcPr>
          <w:p>
            <w:pPr>
              <w:widowControl/>
              <w:tabs>
                <w:tab w:val="left" w:pos="1260"/>
                <w:tab w:val="center" w:pos="4201"/>
                <w:tab w:val="right" w:leader="dot" w:pos="9298"/>
              </w:tabs>
              <w:autoSpaceDE w:val="0"/>
              <w:autoSpaceDN w:val="0"/>
              <w:jc w:val="center"/>
              <w:rPr>
                <w:rFonts w:ascii="宋体"/>
                <w:kern w:val="0"/>
                <w:sz w:val="18"/>
                <w:szCs w:val="18"/>
              </w:rPr>
            </w:pPr>
            <w:r>
              <w:rPr>
                <w:rFonts w:hint="eastAsia" w:ascii="宋体"/>
                <w:kern w:val="0"/>
                <w:sz w:val="18"/>
                <w:szCs w:val="18"/>
              </w:rPr>
              <w:t>注释</w:t>
            </w:r>
          </w:p>
        </w:tc>
        <w:tc>
          <w:tcPr>
            <w:tcW w:w="7828" w:type="dxa"/>
            <w:gridSpan w:val="3"/>
            <w:shd w:val="clear" w:color="auto" w:fill="auto"/>
          </w:tcPr>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输入D</w:t>
            </w:r>
            <w:r>
              <w:rPr>
                <w:rFonts w:ascii="宋体"/>
                <w:kern w:val="0"/>
                <w:sz w:val="18"/>
                <w:szCs w:val="18"/>
              </w:rPr>
              <w:t>ispositionNotification</w:t>
            </w:r>
            <w:r>
              <w:rPr>
                <w:rFonts w:hint="eastAsia" w:ascii="宋体"/>
                <w:kern w:val="0"/>
                <w:sz w:val="18"/>
                <w:szCs w:val="18"/>
              </w:rPr>
              <w:t>，结构符合GA/T 1326-2017</w:t>
            </w:r>
            <w:r>
              <w:rPr>
                <w:rFonts w:ascii="宋体"/>
                <w:kern w:val="0"/>
                <w:sz w:val="18"/>
                <w:szCs w:val="18"/>
              </w:rPr>
              <w:t xml:space="preserve"> </w:t>
            </w:r>
            <w:r>
              <w:rPr>
                <w:rFonts w:hint="eastAsia" w:ascii="宋体"/>
                <w:kern w:val="0"/>
                <w:sz w:val="18"/>
                <w:szCs w:val="18"/>
              </w:rPr>
              <w:t>附录C中的规定</w:t>
            </w:r>
          </w:p>
          <w:p>
            <w:pPr>
              <w:widowControl/>
              <w:tabs>
                <w:tab w:val="left" w:pos="1260"/>
                <w:tab w:val="center" w:pos="4201"/>
                <w:tab w:val="right" w:leader="dot" w:pos="9298"/>
              </w:tabs>
              <w:autoSpaceDE w:val="0"/>
              <w:autoSpaceDN w:val="0"/>
              <w:rPr>
                <w:rFonts w:ascii="宋体"/>
                <w:kern w:val="0"/>
                <w:sz w:val="18"/>
                <w:szCs w:val="18"/>
              </w:rPr>
            </w:pPr>
            <w:r>
              <w:rPr>
                <w:rFonts w:hint="eastAsia" w:ascii="宋体"/>
                <w:kern w:val="0"/>
                <w:sz w:val="18"/>
                <w:szCs w:val="18"/>
              </w:rPr>
              <w:t>输出Response结构参见附录A.</w:t>
            </w:r>
            <w:r>
              <w:rPr>
                <w:rFonts w:ascii="宋体"/>
                <w:kern w:val="0"/>
                <w:sz w:val="18"/>
                <w:szCs w:val="18"/>
              </w:rPr>
              <w:t>3</w:t>
            </w:r>
          </w:p>
          <w:p>
            <w:pPr>
              <w:widowControl/>
              <w:tabs>
                <w:tab w:val="left" w:pos="399"/>
                <w:tab w:val="center" w:pos="4201"/>
                <w:tab w:val="right" w:leader="dot" w:pos="9298"/>
              </w:tabs>
              <w:autoSpaceDE w:val="0"/>
              <w:autoSpaceDN w:val="0"/>
              <w:rPr>
                <w:rFonts w:ascii="宋体"/>
                <w:kern w:val="0"/>
                <w:sz w:val="18"/>
                <w:szCs w:val="18"/>
              </w:rPr>
            </w:pPr>
            <w:r>
              <w:rPr>
                <w:rFonts w:hint="eastAsia" w:ascii="宋体"/>
                <w:kern w:val="0"/>
                <w:sz w:val="18"/>
                <w:szCs w:val="18"/>
              </w:rPr>
              <w:t>输出</w:t>
            </w:r>
            <w:r>
              <w:rPr>
                <w:rFonts w:ascii="宋体"/>
                <w:kern w:val="0"/>
                <w:sz w:val="18"/>
                <w:szCs w:val="18"/>
              </w:rPr>
              <w:t>DispositionNotificationList</w:t>
            </w:r>
            <w:r>
              <w:rPr>
                <w:rFonts w:hint="eastAsia" w:ascii="宋体"/>
                <w:kern w:val="0"/>
                <w:sz w:val="18"/>
                <w:szCs w:val="18"/>
              </w:rPr>
              <w:t>，结构符合GA/T 1326-2017</w:t>
            </w:r>
            <w:r>
              <w:rPr>
                <w:rFonts w:ascii="宋体"/>
                <w:kern w:val="0"/>
                <w:sz w:val="18"/>
                <w:szCs w:val="18"/>
              </w:rPr>
              <w:t xml:space="preserve"> </w:t>
            </w:r>
            <w:r>
              <w:rPr>
                <w:rFonts w:hint="eastAsia" w:ascii="宋体"/>
                <w:kern w:val="0"/>
                <w:sz w:val="18"/>
                <w:szCs w:val="18"/>
              </w:rPr>
              <w:t>附录C中的规定</w:t>
            </w:r>
          </w:p>
        </w:tc>
      </w:tr>
    </w:tbl>
    <w:p>
      <w:pPr>
        <w:pStyle w:val="48"/>
        <w:numPr>
          <w:ilvl w:val="0"/>
          <w:numId w:val="0"/>
        </w:numPr>
        <w:spacing w:before="156" w:after="156"/>
        <w:rPr>
          <w:rFonts w:ascii="Calibri" w:hAnsi="Calibri"/>
        </w:rPr>
      </w:pPr>
      <w:bookmarkStart w:id="1974" w:name="_Toc138666058"/>
      <w:bookmarkStart w:id="1975" w:name="_Toc134708517"/>
      <w:r>
        <w:rPr>
          <w:rFonts w:hint="eastAsia" w:hAnsi="黑体"/>
        </w:rPr>
        <w:t>A.</w:t>
      </w:r>
      <w:r>
        <w:rPr>
          <w:rFonts w:hAnsi="黑体"/>
        </w:rPr>
        <w:t>3</w:t>
      </w:r>
      <w:r>
        <w:rPr>
          <w:rFonts w:hint="eastAsia" w:ascii="Calibri" w:hAnsi="Calibri"/>
        </w:rPr>
        <w:t>接口对象</w:t>
      </w:r>
      <w:r>
        <w:rPr>
          <w:rFonts w:ascii="Calibri" w:hAnsi="Calibri"/>
        </w:rPr>
        <w:t>XML Schema 描述</w:t>
      </w:r>
      <w:bookmarkEnd w:id="1974"/>
      <w:bookmarkEnd w:id="1975"/>
    </w:p>
    <w:p>
      <w:pPr>
        <w:pStyle w:val="28"/>
        <w:rPr>
          <w:rFonts w:ascii="Calibri" w:hAnsi="Calibri" w:cs="Times New Roman"/>
          <w:kern w:val="2"/>
          <w:szCs w:val="22"/>
        </w:rPr>
      </w:pPr>
      <w:r>
        <w:rPr>
          <w:rFonts w:hint="eastAsia" w:ascii="Calibri" w:hAnsi="Calibri" w:cs="Times New Roman"/>
          <w:kern w:val="2"/>
          <w:szCs w:val="22"/>
        </w:rPr>
        <w:t>三维人脸识别设备接口对象</w:t>
      </w:r>
      <w:r>
        <w:t>XML Schema 描述</w:t>
      </w:r>
      <w:r>
        <w:rPr>
          <w:rFonts w:hint="eastAsia" w:ascii="Calibri" w:hAnsi="Calibri" w:cs="Times New Roman"/>
          <w:kern w:val="2"/>
          <w:szCs w:val="22"/>
        </w:rPr>
        <w:t>如下所示：</w:t>
      </w:r>
    </w:p>
    <w:p>
      <w:pPr>
        <w:ind w:firstLine="630" w:firstLineChars="300"/>
        <w:jc w:val="left"/>
        <w:rPr>
          <w:rFonts w:ascii="宋体" w:hAnsi="宋体"/>
        </w:rPr>
      </w:pPr>
      <w:r>
        <w:rPr>
          <w:rFonts w:hint="eastAsia" w:ascii="宋体" w:hAnsi="宋体"/>
        </w:rPr>
        <w:t>&lt;!</w:t>
      </w:r>
      <w:r>
        <w:rPr>
          <w:rFonts w:ascii="宋体" w:hAnsi="宋体"/>
        </w:rPr>
        <w:t>—</w:t>
      </w:r>
      <w:r>
        <w:rPr>
          <w:rFonts w:hint="eastAsia" w:ascii="宋体" w:hAnsi="宋体"/>
        </w:rPr>
        <w:t>返回响应信息--&gt;</w:t>
      </w:r>
    </w:p>
    <w:p>
      <w:pPr>
        <w:jc w:val="left"/>
        <w:rPr>
          <w:rFonts w:ascii="宋体" w:hAnsi="宋体"/>
        </w:rPr>
      </w:pPr>
      <w:r>
        <w:rPr>
          <w:rFonts w:ascii="宋体" w:hAnsi="宋体"/>
        </w:rPr>
        <w:t xml:space="preserve">      &lt;complexType name="</w:t>
      </w:r>
      <w:r>
        <w:t xml:space="preserve"> </w:t>
      </w:r>
      <w:r>
        <w:rPr>
          <w:rFonts w:ascii="宋体" w:hAnsi="宋体"/>
        </w:rPr>
        <w:t>Response"&gt;</w:t>
      </w:r>
    </w:p>
    <w:p>
      <w:pPr>
        <w:jc w:val="left"/>
        <w:rPr>
          <w:rFonts w:ascii="宋体" w:hAnsi="宋体"/>
        </w:rPr>
      </w:pPr>
      <w:r>
        <w:rPr>
          <w:rFonts w:ascii="宋体" w:hAnsi="宋体"/>
        </w:rPr>
        <w:t xml:space="preserve">        &lt;sequence&gt;</w:t>
      </w:r>
    </w:p>
    <w:p>
      <w:pPr>
        <w:jc w:val="left"/>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&lt;!</w:t>
      </w:r>
      <w:r>
        <w:rPr>
          <w:rFonts w:ascii="宋体" w:hAnsi="宋体"/>
        </w:rPr>
        <w:t>—</w:t>
      </w:r>
      <w:r>
        <w:rPr>
          <w:rFonts w:hint="eastAsia" w:ascii="宋体" w:hAnsi="宋体"/>
        </w:rPr>
        <w:t>状态码--&gt;</w:t>
      </w:r>
    </w:p>
    <w:p>
      <w:pPr>
        <w:jc w:val="left"/>
        <w:rPr>
          <w:rFonts w:ascii="宋体" w:hAnsi="宋体"/>
        </w:rPr>
      </w:pPr>
      <w:r>
        <w:rPr>
          <w:rFonts w:ascii="宋体" w:hAnsi="宋体"/>
        </w:rPr>
        <w:t xml:space="preserve">          &lt;element name="statusCode" type="int" minOccurs="1" maxOccurs="1" /&gt;</w:t>
      </w:r>
    </w:p>
    <w:p>
      <w:pPr>
        <w:jc w:val="left"/>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&lt;!</w:t>
      </w:r>
      <w:r>
        <w:rPr>
          <w:rFonts w:ascii="宋体" w:hAnsi="宋体"/>
        </w:rPr>
        <w:t>—</w:t>
      </w:r>
      <w:r>
        <w:rPr>
          <w:rFonts w:hint="eastAsia" w:ascii="宋体" w:hAnsi="宋体"/>
        </w:rPr>
        <w:t>状态描述--&gt;</w:t>
      </w:r>
    </w:p>
    <w:p>
      <w:pPr>
        <w:jc w:val="left"/>
        <w:rPr>
          <w:rFonts w:ascii="宋体" w:hAnsi="宋体"/>
        </w:rPr>
      </w:pPr>
      <w:r>
        <w:rPr>
          <w:rFonts w:ascii="宋体" w:hAnsi="宋体"/>
        </w:rPr>
        <w:t xml:space="preserve">          &lt;element name="statusString" type="string" minOccurs="1" maxOccurs="1" /&gt;</w:t>
      </w:r>
    </w:p>
    <w:p>
      <w:pPr>
        <w:jc w:val="left"/>
        <w:rPr>
          <w:rFonts w:ascii="宋体" w:hAnsi="宋体"/>
        </w:rPr>
      </w:pPr>
      <w:r>
        <w:rPr>
          <w:rFonts w:ascii="宋体" w:hAnsi="宋体"/>
        </w:rPr>
        <w:t xml:space="preserve">        &lt;/sequence&gt;</w:t>
      </w:r>
    </w:p>
    <w:p>
      <w:pPr>
        <w:jc w:val="left"/>
        <w:rPr>
          <w:rFonts w:ascii="宋体" w:hAnsi="宋体"/>
        </w:rPr>
      </w:pPr>
      <w:r>
        <w:rPr>
          <w:rFonts w:ascii="宋体" w:hAnsi="宋体"/>
        </w:rPr>
        <w:t xml:space="preserve">      &lt;/complexType&gt;</w:t>
      </w:r>
    </w:p>
    <w:p>
      <w:pPr>
        <w:jc w:val="left"/>
        <w:rPr>
          <w:rFonts w:ascii="宋体" w:hAnsi="宋体"/>
        </w:rPr>
      </w:pPr>
    </w:p>
    <w:p>
      <w:pPr>
        <w:jc w:val="left"/>
        <w:rPr>
          <w:rFonts w:ascii="宋体" w:hAnsi="宋体"/>
        </w:rPr>
      </w:pPr>
      <w:r>
        <w:rPr>
          <w:rFonts w:hint="eastAsia" w:ascii="宋体" w:hAnsi="宋体"/>
        </w:rPr>
        <w:t xml:space="preserve">      &lt;!</w:t>
      </w:r>
      <w:r>
        <w:rPr>
          <w:rFonts w:ascii="宋体" w:hAnsi="宋体"/>
        </w:rPr>
        <w:t>—</w:t>
      </w:r>
      <w:r>
        <w:rPr>
          <w:rFonts w:hint="eastAsia" w:ascii="宋体" w:hAnsi="宋体"/>
        </w:rPr>
        <w:t>人脸活体检测结果--&gt;</w:t>
      </w:r>
    </w:p>
    <w:p>
      <w:pPr>
        <w:jc w:val="left"/>
        <w:rPr>
          <w:rFonts w:ascii="宋体" w:hAnsi="宋体"/>
        </w:rPr>
      </w:pPr>
      <w:r>
        <w:rPr>
          <w:rFonts w:ascii="宋体" w:hAnsi="宋体"/>
        </w:rPr>
        <w:t xml:space="preserve">      &lt;complexType name="</w:t>
      </w:r>
      <w:r>
        <w:t xml:space="preserve"> </w:t>
      </w:r>
      <w:r>
        <w:rPr>
          <w:rFonts w:ascii="宋体" w:hAnsi="宋体"/>
        </w:rPr>
        <w:t>LivenessDetectResul</w:t>
      </w:r>
      <w:r>
        <w:rPr>
          <w:rFonts w:hint="eastAsia" w:ascii="宋体" w:hAnsi="宋体"/>
        </w:rPr>
        <w:t>t</w:t>
      </w:r>
      <w:r>
        <w:rPr>
          <w:rFonts w:ascii="宋体" w:hAnsi="宋体"/>
        </w:rPr>
        <w:t>"&gt;</w:t>
      </w:r>
    </w:p>
    <w:p>
      <w:pPr>
        <w:jc w:val="left"/>
        <w:rPr>
          <w:rFonts w:ascii="宋体" w:hAnsi="宋体"/>
        </w:rPr>
      </w:pPr>
      <w:r>
        <w:rPr>
          <w:rFonts w:ascii="宋体" w:hAnsi="宋体"/>
        </w:rPr>
        <w:t xml:space="preserve">        &lt;sequence&gt;</w:t>
      </w:r>
    </w:p>
    <w:p>
      <w:pPr>
        <w:jc w:val="left"/>
        <w:rPr>
          <w:rFonts w:ascii="宋体" w:hAnsi="宋体"/>
        </w:rPr>
      </w:pPr>
      <w:r>
        <w:rPr>
          <w:rFonts w:hint="eastAsia" w:ascii="宋体" w:hAnsi="宋体"/>
        </w:rPr>
        <w:t xml:space="preserve">          &lt;!-- 图像编号-&gt;</w:t>
      </w:r>
    </w:p>
    <w:p>
      <w:pPr>
        <w:jc w:val="left"/>
        <w:rPr>
          <w:rFonts w:ascii="宋体" w:hAnsi="宋体"/>
        </w:rPr>
      </w:pPr>
      <w:r>
        <w:rPr>
          <w:rFonts w:ascii="宋体" w:hAnsi="宋体"/>
        </w:rPr>
        <w:t xml:space="preserve">          &lt;element name="</w:t>
      </w:r>
      <w:r>
        <w:rPr>
          <w:rFonts w:hint="eastAsia" w:ascii="宋体" w:hAnsi="宋体"/>
        </w:rPr>
        <w:t>image</w:t>
      </w:r>
      <w:r>
        <w:rPr>
          <w:rFonts w:ascii="宋体" w:hAnsi="宋体"/>
        </w:rPr>
        <w:t>ID" type="int" minOccurs="1" maxOccurs="1" /&gt;</w:t>
      </w:r>
    </w:p>
    <w:p>
      <w:pPr>
        <w:jc w:val="left"/>
        <w:rPr>
          <w:rFonts w:ascii="宋体" w:hAnsi="宋体"/>
        </w:rPr>
      </w:pPr>
      <w:r>
        <w:rPr>
          <w:rFonts w:hint="eastAsia" w:ascii="宋体" w:hAnsi="宋体"/>
        </w:rPr>
        <w:t xml:space="preserve">          &lt;!</w:t>
      </w:r>
      <w:r>
        <w:rPr>
          <w:rFonts w:ascii="宋体" w:hAnsi="宋体"/>
        </w:rPr>
        <w:t>—</w:t>
      </w:r>
      <w:r>
        <w:rPr>
          <w:rFonts w:hint="eastAsia" w:ascii="宋体" w:hAnsi="宋体"/>
        </w:rPr>
        <w:t>是否为活体--&gt;</w:t>
      </w:r>
    </w:p>
    <w:p>
      <w:pPr>
        <w:jc w:val="left"/>
        <w:rPr>
          <w:rFonts w:ascii="宋体" w:hAnsi="宋体"/>
        </w:rPr>
      </w:pPr>
      <w:r>
        <w:rPr>
          <w:rFonts w:ascii="宋体" w:hAnsi="宋体"/>
        </w:rPr>
        <w:t xml:space="preserve">          &lt;element name="</w:t>
      </w:r>
      <w:r>
        <w:rPr>
          <w:rFonts w:hint="eastAsia" w:ascii="宋体" w:hAnsi="宋体"/>
        </w:rPr>
        <w:t>l</w:t>
      </w:r>
      <w:r>
        <w:rPr>
          <w:rFonts w:ascii="宋体" w:hAnsi="宋体"/>
        </w:rPr>
        <w:t>iveness" type="boolean" minOccurs="1" maxOccurs="1"/&gt;</w:t>
      </w:r>
    </w:p>
    <w:p>
      <w:pPr>
        <w:jc w:val="left"/>
        <w:rPr>
          <w:rFonts w:ascii="宋体" w:hAnsi="宋体"/>
        </w:rPr>
      </w:pPr>
      <w:r>
        <w:rPr>
          <w:rFonts w:hint="eastAsia" w:ascii="宋体" w:hAnsi="宋体"/>
        </w:rPr>
        <w:t xml:space="preserve">          &lt;!</w:t>
      </w:r>
      <w:r>
        <w:rPr>
          <w:rFonts w:ascii="宋体" w:hAnsi="宋体"/>
        </w:rPr>
        <w:t>—</w:t>
      </w:r>
      <w:r>
        <w:rPr>
          <w:rFonts w:hint="eastAsia" w:ascii="宋体" w:hAnsi="宋体"/>
        </w:rPr>
        <w:t>活体可能性--&gt;</w:t>
      </w:r>
      <w:r>
        <w:rPr>
          <w:rFonts w:ascii="宋体" w:hAnsi="宋体"/>
        </w:rPr>
        <w:t xml:space="preserve">  </w:t>
      </w:r>
    </w:p>
    <w:p>
      <w:pPr>
        <w:jc w:val="left"/>
        <w:rPr>
          <w:rFonts w:ascii="宋体" w:hAnsi="宋体"/>
        </w:rPr>
      </w:pPr>
      <w:r>
        <w:rPr>
          <w:rFonts w:ascii="宋体" w:hAnsi="宋体"/>
        </w:rPr>
        <w:tab/>
      </w:r>
      <w:r>
        <w:rPr>
          <w:rFonts w:ascii="宋体" w:hAnsi="宋体"/>
        </w:rPr>
        <w:tab/>
      </w:r>
      <w:r>
        <w:rPr>
          <w:rFonts w:ascii="宋体" w:hAnsi="宋体"/>
        </w:rPr>
        <w:t xml:space="preserve">  &lt;element name="probability" type="float" minOccurs="1" maxOccurs="1" /&gt;       </w:t>
      </w:r>
    </w:p>
    <w:p>
      <w:pPr>
        <w:jc w:val="left"/>
        <w:rPr>
          <w:rFonts w:ascii="宋体" w:hAnsi="宋体"/>
        </w:rPr>
      </w:pPr>
      <w:r>
        <w:rPr>
          <w:rFonts w:ascii="宋体" w:hAnsi="宋体"/>
        </w:rPr>
        <w:t xml:space="preserve">        &lt;/sequence&gt;</w:t>
      </w:r>
    </w:p>
    <w:p>
      <w:pPr>
        <w:jc w:val="left"/>
        <w:rPr>
          <w:rFonts w:ascii="宋体" w:hAnsi="宋体"/>
        </w:rPr>
      </w:pPr>
      <w:r>
        <w:rPr>
          <w:rFonts w:ascii="宋体" w:hAnsi="宋体"/>
        </w:rPr>
        <w:t xml:space="preserve">      &lt;/complexType&gt;</w:t>
      </w:r>
    </w:p>
    <w:p>
      <w:pPr>
        <w:jc w:val="left"/>
        <w:rPr>
          <w:rFonts w:ascii="宋体" w:hAnsi="宋体"/>
        </w:rPr>
      </w:pPr>
    </w:p>
    <w:p>
      <w:pPr>
        <w:jc w:val="left"/>
        <w:rPr>
          <w:rFonts w:ascii="宋体" w:hAnsi="宋体"/>
        </w:rPr>
      </w:pPr>
      <w:r>
        <w:rPr>
          <w:rFonts w:hint="eastAsia" w:ascii="宋体" w:hAnsi="宋体"/>
        </w:rPr>
        <w:t xml:space="preserve">      &lt;!-- 人脸活体检测结果列表--&gt;</w:t>
      </w:r>
    </w:p>
    <w:p>
      <w:pPr>
        <w:jc w:val="left"/>
        <w:rPr>
          <w:rFonts w:ascii="宋体" w:hAnsi="宋体"/>
        </w:rPr>
      </w:pPr>
      <w:r>
        <w:rPr>
          <w:rFonts w:ascii="宋体" w:hAnsi="宋体"/>
        </w:rPr>
        <w:t xml:space="preserve">      &lt;complexType name="</w:t>
      </w:r>
      <w:r>
        <w:t xml:space="preserve"> </w:t>
      </w:r>
      <w:r>
        <w:rPr>
          <w:rFonts w:ascii="宋体" w:hAnsi="宋体"/>
        </w:rPr>
        <w:t>LivenessDetectResultList "&gt;</w:t>
      </w:r>
    </w:p>
    <w:p>
      <w:pPr>
        <w:jc w:val="left"/>
        <w:rPr>
          <w:rFonts w:ascii="宋体" w:hAnsi="宋体"/>
        </w:rPr>
      </w:pPr>
      <w:r>
        <w:rPr>
          <w:rFonts w:ascii="宋体" w:hAnsi="宋体"/>
        </w:rPr>
        <w:t xml:space="preserve">        &lt;sequence&gt;</w:t>
      </w:r>
    </w:p>
    <w:p>
      <w:pPr>
        <w:jc w:val="left"/>
        <w:rPr>
          <w:rFonts w:ascii="宋体" w:hAnsi="宋体"/>
        </w:rPr>
      </w:pPr>
      <w:r>
        <w:rPr>
          <w:rFonts w:hint="eastAsia" w:ascii="宋体" w:hAnsi="宋体"/>
        </w:rPr>
        <w:t xml:space="preserve">          &lt;!-- 人脸活体检测记录-&gt;</w:t>
      </w:r>
    </w:p>
    <w:p>
      <w:pPr>
        <w:jc w:val="left"/>
        <w:rPr>
          <w:rFonts w:ascii="宋体" w:hAnsi="宋体"/>
        </w:rPr>
      </w:pPr>
      <w:r>
        <w:rPr>
          <w:rFonts w:ascii="宋体" w:hAnsi="宋体"/>
        </w:rPr>
        <w:t xml:space="preserve">          &lt;element name="results" type=" LivenessDetectResul</w:t>
      </w:r>
      <w:r>
        <w:rPr>
          <w:rFonts w:hint="eastAsia" w:ascii="宋体" w:hAnsi="宋体"/>
        </w:rPr>
        <w:t>t</w:t>
      </w:r>
      <w:r>
        <w:rPr>
          <w:rFonts w:ascii="宋体" w:hAnsi="宋体"/>
        </w:rPr>
        <w:t>" minOccurs="1" maxOccurs = "unbounded" /&gt;</w:t>
      </w:r>
    </w:p>
    <w:p>
      <w:pPr>
        <w:jc w:val="left"/>
        <w:rPr>
          <w:rFonts w:ascii="宋体" w:hAnsi="宋体"/>
        </w:rPr>
      </w:pPr>
      <w:r>
        <w:rPr>
          <w:rFonts w:ascii="宋体" w:hAnsi="宋体"/>
        </w:rPr>
        <w:t xml:space="preserve">        &lt;/sequence&gt;</w:t>
      </w:r>
    </w:p>
    <w:p>
      <w:pPr>
        <w:jc w:val="left"/>
        <w:rPr>
          <w:rFonts w:ascii="宋体" w:hAnsi="宋体"/>
        </w:rPr>
      </w:pPr>
      <w:r>
        <w:rPr>
          <w:rFonts w:ascii="宋体" w:hAnsi="宋体"/>
        </w:rPr>
        <w:t xml:space="preserve">      &lt;/complexType&gt;</w:t>
      </w:r>
    </w:p>
    <w:p>
      <w:pPr>
        <w:jc w:val="left"/>
        <w:rPr>
          <w:rFonts w:ascii="宋体" w:hAnsi="宋体"/>
        </w:rPr>
      </w:pPr>
    </w:p>
    <w:p>
      <w:pPr>
        <w:ind w:firstLine="630" w:firstLineChars="300"/>
        <w:jc w:val="left"/>
        <w:rPr>
          <w:rFonts w:ascii="宋体" w:hAnsi="宋体"/>
        </w:rPr>
      </w:pPr>
      <w:r>
        <w:rPr>
          <w:rFonts w:hint="eastAsia" w:ascii="宋体" w:hAnsi="宋体"/>
        </w:rPr>
        <w:t>&lt;!-- 人脸文件列表--&gt;</w:t>
      </w:r>
    </w:p>
    <w:p>
      <w:pPr>
        <w:ind w:firstLine="630" w:firstLineChars="300"/>
        <w:jc w:val="left"/>
        <w:rPr>
          <w:rFonts w:ascii="宋体" w:hAnsi="宋体"/>
        </w:rPr>
      </w:pPr>
      <w:r>
        <w:rPr>
          <w:rFonts w:ascii="宋体" w:hAnsi="宋体"/>
        </w:rPr>
        <w:t>&lt;complexType name="FileList"&gt;</w:t>
      </w:r>
    </w:p>
    <w:p>
      <w:pPr>
        <w:ind w:firstLine="840" w:firstLineChars="400"/>
        <w:jc w:val="left"/>
        <w:rPr>
          <w:rFonts w:ascii="宋体" w:hAnsi="宋体"/>
        </w:rPr>
      </w:pPr>
      <w:r>
        <w:rPr>
          <w:rFonts w:ascii="宋体" w:hAnsi="宋体"/>
        </w:rPr>
        <w:t>&lt;sequence&gt;</w:t>
      </w:r>
    </w:p>
    <w:p>
      <w:pPr>
        <w:ind w:firstLine="630" w:firstLineChars="300"/>
        <w:jc w:val="left"/>
        <w:rPr>
          <w:rFonts w:ascii="宋体" w:hAnsi="宋体"/>
        </w:rPr>
      </w:pPr>
      <w:r>
        <w:rPr>
          <w:rFonts w:ascii="宋体" w:hAnsi="宋体"/>
        </w:rPr>
        <w:t xml:space="preserve">          &lt;element name="File" minOccurs="1"&gt;</w:t>
      </w:r>
    </w:p>
    <w:p>
      <w:pPr>
        <w:ind w:firstLine="1050" w:firstLineChars="500"/>
        <w:jc w:val="left"/>
        <w:rPr>
          <w:rFonts w:ascii="宋体" w:hAnsi="宋体"/>
        </w:rPr>
      </w:pPr>
      <w:r>
        <w:rPr>
          <w:rFonts w:ascii="宋体" w:hAnsi="宋体"/>
        </w:rPr>
        <w:t>&lt;complexType&gt;</w:t>
      </w:r>
    </w:p>
    <w:p>
      <w:pPr>
        <w:ind w:firstLine="1260" w:firstLineChars="600"/>
        <w:jc w:val="left"/>
        <w:rPr>
          <w:rFonts w:ascii="宋体" w:hAnsi="宋体"/>
        </w:rPr>
      </w:pPr>
      <w:r>
        <w:rPr>
          <w:rFonts w:ascii="宋体" w:hAnsi="宋体"/>
        </w:rPr>
        <w:t>&lt;sequence&gt;</w:t>
      </w:r>
    </w:p>
    <w:p>
      <w:pPr>
        <w:ind w:firstLine="630" w:firstLineChars="300"/>
        <w:jc w:val="left"/>
        <w:rPr>
          <w:rFonts w:ascii="宋体" w:hAnsi="宋体"/>
        </w:rPr>
      </w:pPr>
      <w:r>
        <w:rPr>
          <w:rFonts w:ascii="宋体" w:hAnsi="宋体"/>
        </w:rPr>
        <w:t xml:space="preserve">        &lt;element name="FileInfo" type="FileInfo" minOccurs="1" maxOccrus="1"&gt;</w:t>
      </w:r>
    </w:p>
    <w:p>
      <w:pPr>
        <w:ind w:firstLine="630" w:firstLineChars="300"/>
        <w:jc w:val="left"/>
        <w:rPr>
          <w:rFonts w:ascii="宋体" w:hAnsi="宋体"/>
        </w:rPr>
      </w:pPr>
      <w:r>
        <w:rPr>
          <w:rFonts w:ascii="宋体" w:hAnsi="宋体"/>
        </w:rPr>
        <w:t xml:space="preserve">        &lt;element name="PersonList" minOccurs="0" maxOccurs="1"/&gt;</w:t>
      </w:r>
    </w:p>
    <w:p>
      <w:pPr>
        <w:ind w:firstLine="630" w:firstLineChars="300"/>
        <w:jc w:val="left"/>
        <w:rPr>
          <w:rFonts w:ascii="宋体" w:hAnsi="宋体"/>
        </w:rPr>
      </w:pPr>
      <w:r>
        <w:rPr>
          <w:rFonts w:ascii="宋体" w:hAnsi="宋体"/>
        </w:rPr>
        <w:t xml:space="preserve">        &lt;element name="FaceList" minOccurs="0" maxOccurs="1"/&gt;</w:t>
      </w:r>
    </w:p>
    <w:p>
      <w:pPr>
        <w:ind w:firstLine="1470" w:firstLineChars="700"/>
        <w:jc w:val="left"/>
        <w:rPr>
          <w:rFonts w:ascii="宋体" w:hAnsi="宋体"/>
        </w:rPr>
      </w:pPr>
      <w:r>
        <w:rPr>
          <w:rFonts w:ascii="宋体" w:hAnsi="宋体"/>
        </w:rPr>
        <w:t>&lt;element name="3</w:t>
      </w:r>
      <w:r>
        <w:rPr>
          <w:rFonts w:hint="eastAsia" w:ascii="宋体" w:hAnsi="宋体"/>
        </w:rPr>
        <w:t>D</w:t>
      </w:r>
      <w:r>
        <w:rPr>
          <w:rFonts w:ascii="宋体" w:hAnsi="宋体"/>
        </w:rPr>
        <w:t>Data" type="base64Binary" minOccurs="0" maxOccrus="1"/&gt;</w:t>
      </w:r>
    </w:p>
    <w:p>
      <w:pPr>
        <w:ind w:firstLine="1470" w:firstLineChars="700"/>
        <w:jc w:val="left"/>
        <w:rPr>
          <w:rFonts w:ascii="宋体" w:hAnsi="宋体"/>
        </w:rPr>
      </w:pPr>
      <w:r>
        <w:rPr>
          <w:rFonts w:ascii="宋体" w:hAnsi="宋体"/>
        </w:rPr>
        <w:t>&lt;element name="</w:t>
      </w:r>
      <w:r>
        <w:rPr>
          <w:rFonts w:hint="eastAsia" w:ascii="宋体" w:hAnsi="宋体"/>
        </w:rPr>
        <w:t>RGB</w:t>
      </w:r>
      <w:r>
        <w:rPr>
          <w:rFonts w:ascii="宋体" w:hAnsi="宋体"/>
        </w:rPr>
        <w:t>Data" type="base64Binary" minOccurs="0" maxOccrus="1"/&gt;</w:t>
      </w:r>
    </w:p>
    <w:p>
      <w:pPr>
        <w:ind w:firstLine="1470" w:firstLineChars="700"/>
        <w:jc w:val="left"/>
        <w:rPr>
          <w:rFonts w:ascii="宋体" w:hAnsi="宋体"/>
        </w:rPr>
      </w:pPr>
      <w:r>
        <w:rPr>
          <w:rFonts w:ascii="宋体" w:hAnsi="宋体"/>
        </w:rPr>
        <w:t>&lt;element name="</w:t>
      </w:r>
      <w:r>
        <w:rPr>
          <w:rFonts w:hint="eastAsia" w:ascii="宋体" w:hAnsi="宋体"/>
        </w:rPr>
        <w:t>IR</w:t>
      </w:r>
      <w:r>
        <w:rPr>
          <w:rFonts w:ascii="宋体" w:hAnsi="宋体"/>
        </w:rPr>
        <w:t xml:space="preserve">Data" type="base64Binary" minOccurs="0" maxOccrus="1"/&gt;       </w:t>
      </w:r>
    </w:p>
    <w:p>
      <w:pPr>
        <w:ind w:firstLine="1260" w:firstLineChars="600"/>
        <w:jc w:val="left"/>
        <w:rPr>
          <w:rFonts w:ascii="宋体" w:hAnsi="宋体"/>
        </w:rPr>
      </w:pPr>
      <w:r>
        <w:rPr>
          <w:rFonts w:ascii="宋体" w:hAnsi="宋体"/>
        </w:rPr>
        <w:t xml:space="preserve">&lt;/sequence&gt; </w:t>
      </w:r>
    </w:p>
    <w:p>
      <w:pPr>
        <w:ind w:firstLine="1050" w:firstLineChars="500"/>
        <w:jc w:val="left"/>
        <w:rPr>
          <w:rFonts w:ascii="宋体" w:hAnsi="宋体"/>
        </w:rPr>
      </w:pPr>
      <w:r>
        <w:rPr>
          <w:rFonts w:ascii="宋体" w:hAnsi="宋体"/>
        </w:rPr>
        <w:t>&lt;/complexType&gt;</w:t>
      </w:r>
    </w:p>
    <w:p>
      <w:pPr>
        <w:ind w:firstLine="840" w:firstLineChars="400"/>
        <w:jc w:val="left"/>
        <w:rPr>
          <w:rFonts w:ascii="宋体" w:hAnsi="宋体"/>
        </w:rPr>
      </w:pPr>
      <w:r>
        <w:rPr>
          <w:rFonts w:ascii="宋体" w:hAnsi="宋体"/>
        </w:rPr>
        <w:t>&lt;/sequence&gt;</w:t>
      </w:r>
    </w:p>
    <w:p>
      <w:pPr>
        <w:ind w:firstLine="630" w:firstLineChars="300"/>
        <w:jc w:val="left"/>
        <w:rPr>
          <w:rFonts w:ascii="宋体" w:hAnsi="宋体"/>
        </w:rPr>
      </w:pPr>
      <w:r>
        <w:rPr>
          <w:rFonts w:ascii="宋体" w:hAnsi="宋体"/>
        </w:rPr>
        <w:t>&lt;/complexType&gt;</w:t>
      </w:r>
    </w:p>
    <w:p>
      <w:pPr>
        <w:ind w:firstLine="840" w:firstLineChars="400"/>
        <w:jc w:val="left"/>
        <w:rPr>
          <w:rFonts w:ascii="Calibri" w:hAnsi="Calibri"/>
        </w:rPr>
      </w:pPr>
    </w:p>
    <w:p>
      <w:pPr>
        <w:ind w:firstLine="630" w:firstLineChars="300"/>
        <w:jc w:val="left"/>
        <w:rPr>
          <w:rFonts w:ascii="宋体" w:hAnsi="宋体"/>
        </w:rPr>
      </w:pPr>
      <w:r>
        <w:rPr>
          <w:rFonts w:ascii="宋体" w:hAnsi="宋体"/>
        </w:rPr>
        <w:t>&lt;!—</w:t>
      </w:r>
      <w:r>
        <w:rPr>
          <w:rFonts w:hint="eastAsia" w:ascii="宋体" w:hAnsi="宋体"/>
        </w:rPr>
        <w:t>比对结果</w:t>
      </w:r>
      <w:r>
        <w:rPr>
          <w:rFonts w:ascii="宋体" w:hAnsi="宋体"/>
        </w:rPr>
        <w:t>--&gt;</w:t>
      </w:r>
    </w:p>
    <w:p>
      <w:pPr>
        <w:ind w:firstLine="630" w:firstLineChars="300"/>
        <w:jc w:val="left"/>
        <w:rPr>
          <w:rFonts w:ascii="宋体" w:hAnsi="宋体"/>
        </w:rPr>
      </w:pPr>
      <w:r>
        <w:rPr>
          <w:rFonts w:ascii="宋体" w:hAnsi="宋体"/>
        </w:rPr>
        <w:t xml:space="preserve"> &lt;complexType name="IdentificationResult"&gt;</w:t>
      </w:r>
    </w:p>
    <w:p>
      <w:pPr>
        <w:ind w:firstLine="630" w:firstLineChars="300"/>
        <w:jc w:val="left"/>
        <w:rPr>
          <w:rFonts w:ascii="宋体" w:hAnsi="宋体"/>
        </w:rPr>
      </w:pPr>
      <w:r>
        <w:rPr>
          <w:rFonts w:ascii="宋体" w:hAnsi="宋体"/>
        </w:rPr>
        <w:t xml:space="preserve">  &lt;sequence&gt;</w:t>
      </w:r>
    </w:p>
    <w:p>
      <w:pPr>
        <w:ind w:firstLine="630" w:firstLineChars="300"/>
        <w:jc w:val="left"/>
        <w:rPr>
          <w:rFonts w:ascii="宋体" w:hAnsi="宋体"/>
        </w:rPr>
      </w:pPr>
      <w:r>
        <w:rPr>
          <w:rFonts w:ascii="宋体" w:hAnsi="宋体"/>
        </w:rPr>
        <w:t xml:space="preserve">  &lt;!-- </w:t>
      </w:r>
      <w:r>
        <w:rPr>
          <w:rFonts w:hint="eastAsia" w:ascii="宋体" w:hAnsi="宋体"/>
        </w:rPr>
        <w:t>人脸记录</w:t>
      </w:r>
      <w:r>
        <w:rPr>
          <w:rFonts w:ascii="宋体" w:hAnsi="宋体"/>
        </w:rPr>
        <w:t>-&gt;</w:t>
      </w:r>
    </w:p>
    <w:p>
      <w:pPr>
        <w:ind w:firstLine="630" w:firstLineChars="300"/>
        <w:jc w:val="left"/>
        <w:rPr>
          <w:rFonts w:ascii="宋体" w:hAnsi="宋体"/>
        </w:rPr>
      </w:pPr>
      <w:r>
        <w:rPr>
          <w:rFonts w:ascii="宋体" w:hAnsi="宋体"/>
        </w:rPr>
        <w:t xml:space="preserve">   &lt;element name="faceRecord" type="FaceRecord" minOccurs="1" maxOccurs="1" /&gt;</w:t>
      </w:r>
    </w:p>
    <w:p>
      <w:pPr>
        <w:ind w:firstLine="630" w:firstLineChars="300"/>
        <w:jc w:val="left"/>
        <w:rPr>
          <w:rFonts w:ascii="宋体" w:hAnsi="宋体"/>
        </w:rPr>
      </w:pPr>
      <w:r>
        <w:rPr>
          <w:rFonts w:ascii="宋体" w:hAnsi="宋体"/>
        </w:rPr>
        <w:t xml:space="preserve">   &lt;!-- </w:t>
      </w:r>
      <w:r>
        <w:rPr>
          <w:rFonts w:hint="eastAsia" w:ascii="宋体" w:hAnsi="宋体"/>
        </w:rPr>
        <w:t>相似度</w:t>
      </w:r>
      <w:r>
        <w:rPr>
          <w:rFonts w:ascii="宋体" w:hAnsi="宋体"/>
        </w:rPr>
        <w:t>--&gt;</w:t>
      </w:r>
    </w:p>
    <w:p>
      <w:pPr>
        <w:ind w:firstLine="630" w:firstLineChars="300"/>
        <w:jc w:val="left"/>
        <w:rPr>
          <w:rFonts w:ascii="宋体" w:hAnsi="宋体"/>
        </w:rPr>
      </w:pPr>
      <w:r>
        <w:rPr>
          <w:rFonts w:ascii="宋体" w:hAnsi="宋体"/>
        </w:rPr>
        <w:t xml:space="preserve">   &lt;element name="similairy" type="float" minOccurs="1" maxOccurs="1"/&gt;</w:t>
      </w:r>
    </w:p>
    <w:p>
      <w:pPr>
        <w:ind w:firstLine="630" w:firstLineChars="300"/>
        <w:jc w:val="left"/>
        <w:rPr>
          <w:rFonts w:ascii="宋体" w:hAnsi="宋体"/>
        </w:rPr>
      </w:pPr>
      <w:r>
        <w:rPr>
          <w:rFonts w:ascii="宋体" w:hAnsi="宋体"/>
        </w:rPr>
        <w:t xml:space="preserve">   &lt;!-- </w:t>
      </w:r>
      <w:r>
        <w:rPr>
          <w:rFonts w:hint="eastAsia" w:ascii="宋体" w:hAnsi="宋体"/>
        </w:rPr>
        <w:t>同一人可能性</w:t>
      </w:r>
      <w:r>
        <w:rPr>
          <w:rFonts w:ascii="宋体" w:hAnsi="宋体"/>
        </w:rPr>
        <w:t>--&gt;</w:t>
      </w:r>
    </w:p>
    <w:p>
      <w:pPr>
        <w:ind w:firstLine="630" w:firstLineChars="300"/>
        <w:jc w:val="left"/>
        <w:rPr>
          <w:rFonts w:ascii="宋体" w:hAnsi="宋体"/>
        </w:rPr>
      </w:pPr>
      <w:r>
        <w:rPr>
          <w:rFonts w:ascii="宋体" w:hAnsi="宋体"/>
        </w:rPr>
        <w:t xml:space="preserve">   &lt;element name="probability" type="float" minOccurs="1" maxOccurs="1" /&gt;</w:t>
      </w:r>
    </w:p>
    <w:p>
      <w:pPr>
        <w:ind w:firstLine="630" w:firstLineChars="300"/>
        <w:jc w:val="left"/>
        <w:rPr>
          <w:rFonts w:ascii="宋体" w:hAnsi="宋体"/>
        </w:rPr>
      </w:pPr>
      <w:r>
        <w:rPr>
          <w:rFonts w:ascii="宋体" w:hAnsi="宋体"/>
        </w:rPr>
        <w:t xml:space="preserve">   &lt;!-- </w:t>
      </w:r>
      <w:r>
        <w:rPr>
          <w:rFonts w:hint="eastAsia" w:ascii="宋体" w:hAnsi="宋体"/>
        </w:rPr>
        <w:t>触发人脸采集设备编号</w:t>
      </w:r>
      <w:r>
        <w:rPr>
          <w:rFonts w:ascii="宋体" w:hAnsi="宋体"/>
        </w:rPr>
        <w:t>--&gt;</w:t>
      </w:r>
    </w:p>
    <w:p>
      <w:pPr>
        <w:ind w:firstLine="630" w:firstLineChars="300"/>
        <w:jc w:val="left"/>
        <w:rPr>
          <w:rFonts w:ascii="宋体" w:hAnsi="宋体"/>
        </w:rPr>
      </w:pPr>
      <w:r>
        <w:rPr>
          <w:rFonts w:ascii="宋体" w:hAnsi="宋体"/>
        </w:rPr>
        <w:t xml:space="preserve">   &lt;element name="DevID" type="int" minOccurs="1" maxOccurs="1" /&gt;</w:t>
      </w:r>
    </w:p>
    <w:p>
      <w:pPr>
        <w:ind w:firstLine="630" w:firstLineChars="300"/>
        <w:jc w:val="left"/>
        <w:rPr>
          <w:rFonts w:ascii="宋体" w:hAnsi="宋体"/>
        </w:rPr>
      </w:pPr>
      <w:r>
        <w:rPr>
          <w:rFonts w:ascii="宋体" w:hAnsi="宋体"/>
        </w:rPr>
        <w:t xml:space="preserve">  &lt;/sequence&gt;</w:t>
      </w:r>
    </w:p>
    <w:p>
      <w:pPr>
        <w:ind w:firstLine="630" w:firstLineChars="300"/>
        <w:jc w:val="left"/>
        <w:rPr>
          <w:rFonts w:ascii="宋体" w:hAnsi="宋体"/>
        </w:rPr>
      </w:pPr>
      <w:r>
        <w:rPr>
          <w:rFonts w:ascii="宋体" w:hAnsi="宋体"/>
        </w:rPr>
        <w:t xml:space="preserve"> &lt;/complexType&gt;</w:t>
      </w:r>
    </w:p>
    <w:p>
      <w:pPr>
        <w:ind w:firstLine="630" w:firstLineChars="300"/>
        <w:jc w:val="left"/>
        <w:rPr>
          <w:rFonts w:ascii="宋体" w:hAnsi="宋体"/>
        </w:rPr>
      </w:pPr>
    </w:p>
    <w:p>
      <w:pPr>
        <w:ind w:firstLine="630" w:firstLineChars="300"/>
        <w:jc w:val="left"/>
        <w:rPr>
          <w:rFonts w:ascii="宋体" w:hAnsi="宋体"/>
        </w:rPr>
      </w:pPr>
      <w:r>
        <w:rPr>
          <w:rFonts w:hint="eastAsia" w:ascii="宋体" w:hAnsi="宋体"/>
        </w:rPr>
        <w:t>&lt;!</w:t>
      </w:r>
      <w:r>
        <w:rPr>
          <w:rFonts w:ascii="宋体" w:hAnsi="宋体"/>
        </w:rPr>
        <w:t>—</w:t>
      </w:r>
      <w:r>
        <w:rPr>
          <w:rFonts w:hint="eastAsia" w:ascii="宋体" w:hAnsi="宋体"/>
        </w:rPr>
        <w:t>比对结果列表--&gt;</w:t>
      </w:r>
    </w:p>
    <w:p>
      <w:pPr>
        <w:ind w:firstLine="630" w:firstLineChars="300"/>
        <w:jc w:val="left"/>
        <w:rPr>
          <w:rFonts w:ascii="宋体" w:hAnsi="宋体"/>
        </w:rPr>
      </w:pPr>
      <w:r>
        <w:rPr>
          <w:rFonts w:ascii="宋体" w:hAnsi="宋体"/>
        </w:rPr>
        <w:t xml:space="preserve"> &lt;complexType name="IdentificationResultList"&gt;</w:t>
      </w:r>
    </w:p>
    <w:p>
      <w:pPr>
        <w:ind w:firstLine="630" w:firstLineChars="300"/>
        <w:jc w:val="left"/>
        <w:rPr>
          <w:rFonts w:ascii="宋体" w:hAnsi="宋体"/>
        </w:rPr>
      </w:pPr>
      <w:r>
        <w:rPr>
          <w:rFonts w:ascii="宋体" w:hAnsi="宋体"/>
        </w:rPr>
        <w:t xml:space="preserve">  &lt;sequence&gt;</w:t>
      </w:r>
    </w:p>
    <w:p>
      <w:pPr>
        <w:ind w:firstLine="630" w:firstLineChars="300"/>
        <w:jc w:val="left"/>
        <w:rPr>
          <w:rFonts w:ascii="宋体" w:hAnsi="宋体"/>
        </w:rPr>
      </w:pPr>
      <w:r>
        <w:rPr>
          <w:rFonts w:hint="eastAsia" w:ascii="宋体" w:hAnsi="宋体"/>
        </w:rPr>
        <w:t xml:space="preserve"> </w:t>
      </w:r>
      <w:r>
        <w:rPr>
          <w:rFonts w:ascii="宋体" w:hAnsi="宋体"/>
        </w:rPr>
        <w:t xml:space="preserve"> </w:t>
      </w:r>
      <w:r>
        <w:rPr>
          <w:rFonts w:hint="eastAsia" w:ascii="宋体" w:hAnsi="宋体"/>
        </w:rPr>
        <w:t>&lt;!-- 人脸记录-&gt;</w:t>
      </w:r>
    </w:p>
    <w:p>
      <w:pPr>
        <w:ind w:firstLine="630" w:firstLineChars="300"/>
        <w:jc w:val="left"/>
        <w:rPr>
          <w:rFonts w:ascii="宋体" w:hAnsi="宋体"/>
        </w:rPr>
      </w:pPr>
      <w:r>
        <w:rPr>
          <w:rFonts w:ascii="宋体" w:hAnsi="宋体"/>
        </w:rPr>
        <w:t xml:space="preserve">   &lt;element name="results" type="IdentificationResult" minOccurs="1" maxOccurs= "unbounded" /&gt;</w:t>
      </w:r>
    </w:p>
    <w:p>
      <w:pPr>
        <w:ind w:firstLine="630" w:firstLineChars="300"/>
        <w:jc w:val="left"/>
        <w:rPr>
          <w:rFonts w:ascii="宋体" w:hAnsi="宋体"/>
        </w:rPr>
      </w:pPr>
      <w:r>
        <w:rPr>
          <w:rFonts w:ascii="宋体" w:hAnsi="宋体"/>
        </w:rPr>
        <w:t xml:space="preserve">  &lt;/sequence&gt;</w:t>
      </w:r>
    </w:p>
    <w:p>
      <w:pPr>
        <w:ind w:firstLine="630" w:firstLineChars="300"/>
        <w:jc w:val="left"/>
        <w:rPr>
          <w:rFonts w:ascii="宋体" w:hAnsi="宋体"/>
        </w:rPr>
      </w:pPr>
      <w:r>
        <w:rPr>
          <w:rFonts w:ascii="宋体" w:hAnsi="宋体"/>
        </w:rPr>
        <w:t xml:space="preserve"> &lt;/complexType&gt;</w:t>
      </w:r>
    </w:p>
    <w:p>
      <w:pPr>
        <w:ind w:firstLine="630" w:firstLineChars="300"/>
        <w:jc w:val="left"/>
        <w:rPr>
          <w:rFonts w:ascii="宋体" w:hAnsi="宋体"/>
        </w:rPr>
      </w:pPr>
    </w:p>
    <w:p>
      <w:pPr>
        <w:ind w:firstLine="630" w:firstLineChars="300"/>
        <w:jc w:val="left"/>
        <w:rPr>
          <w:rFonts w:ascii="宋体" w:hAnsi="宋体"/>
        </w:rPr>
      </w:pPr>
      <w:r>
        <w:rPr>
          <w:rFonts w:hint="eastAsia" w:ascii="宋体" w:hAnsi="宋体"/>
        </w:rPr>
        <w:t>&lt;!-- 告警对象--&gt;</w:t>
      </w:r>
    </w:p>
    <w:p>
      <w:pPr>
        <w:ind w:firstLine="630" w:firstLineChars="300"/>
        <w:jc w:val="left"/>
        <w:rPr>
          <w:rFonts w:ascii="宋体" w:hAnsi="宋体"/>
        </w:rPr>
      </w:pPr>
      <w:r>
        <w:rPr>
          <w:rFonts w:ascii="宋体" w:hAnsi="宋体"/>
        </w:rPr>
        <w:t>&lt;complexType name="DispositionNotification"&gt;</w:t>
      </w:r>
    </w:p>
    <w:p>
      <w:pPr>
        <w:ind w:firstLine="840" w:firstLineChars="400"/>
        <w:jc w:val="left"/>
        <w:rPr>
          <w:rFonts w:ascii="宋体" w:hAnsi="宋体"/>
        </w:rPr>
      </w:pPr>
      <w:r>
        <w:rPr>
          <w:rFonts w:ascii="宋体" w:hAnsi="宋体"/>
        </w:rPr>
        <w:t>&lt;sequence&gt;</w:t>
      </w:r>
    </w:p>
    <w:p>
      <w:pPr>
        <w:ind w:firstLine="1050" w:firstLineChars="500"/>
        <w:jc w:val="left"/>
        <w:rPr>
          <w:rFonts w:ascii="宋体" w:hAnsi="宋体"/>
        </w:rPr>
      </w:pPr>
      <w:r>
        <w:rPr>
          <w:rFonts w:ascii="宋体" w:hAnsi="宋体"/>
        </w:rPr>
        <w:t>&lt;element name="NotificationID" type="BusinessObjectIdType" use="required"/&gt;</w:t>
      </w:r>
    </w:p>
    <w:p>
      <w:pPr>
        <w:ind w:firstLine="1050" w:firstLineChars="500"/>
        <w:jc w:val="left"/>
        <w:rPr>
          <w:rFonts w:ascii="宋体" w:hAnsi="宋体"/>
        </w:rPr>
      </w:pPr>
      <w:r>
        <w:rPr>
          <w:rFonts w:ascii="宋体" w:hAnsi="宋体"/>
        </w:rPr>
        <w:t>&lt;element name="DispositionID" type="BusinessObjectIdType" use="required"/&gt;</w:t>
      </w:r>
    </w:p>
    <w:p>
      <w:pPr>
        <w:ind w:firstLine="1050" w:firstLineChars="500"/>
        <w:jc w:val="left"/>
        <w:rPr>
          <w:rFonts w:ascii="宋体" w:hAnsi="宋体"/>
        </w:rPr>
      </w:pPr>
      <w:r>
        <w:rPr>
          <w:rFonts w:ascii="宋体" w:hAnsi="宋体"/>
        </w:rPr>
        <w:t>&lt;element name="Title" type="string" use="required"/&gt;</w:t>
      </w:r>
    </w:p>
    <w:p>
      <w:pPr>
        <w:ind w:firstLine="1050" w:firstLineChars="500"/>
        <w:jc w:val="left"/>
        <w:rPr>
          <w:rFonts w:ascii="宋体" w:hAnsi="宋体"/>
        </w:rPr>
      </w:pPr>
      <w:r>
        <w:rPr>
          <w:rFonts w:ascii="宋体" w:hAnsi="宋体"/>
        </w:rPr>
        <w:t>&lt;element name="TriggerTime" type="dateTime" use="required"/&gt;</w:t>
      </w:r>
    </w:p>
    <w:p>
      <w:pPr>
        <w:ind w:firstLine="1050" w:firstLineChars="500"/>
        <w:jc w:val="left"/>
        <w:rPr>
          <w:rFonts w:ascii="宋体" w:hAnsi="宋体"/>
        </w:rPr>
      </w:pPr>
      <w:r>
        <w:rPr>
          <w:rFonts w:ascii="宋体" w:hAnsi="宋体"/>
        </w:rPr>
        <w:t>&lt;element name="CntObjectID" type="ImageCntObjectIdType" use="required"/&gt;</w:t>
      </w:r>
    </w:p>
    <w:p>
      <w:pPr>
        <w:ind w:firstLine="1050" w:firstLineChars="500"/>
        <w:jc w:val="left"/>
        <w:rPr>
          <w:rFonts w:ascii="宋体" w:hAnsi="宋体"/>
        </w:rPr>
      </w:pPr>
      <w:r>
        <w:rPr>
          <w:rFonts w:ascii="宋体" w:hAnsi="宋体"/>
        </w:rPr>
        <w:t>&lt;element name="PersonObject" type="Person"/&gt;</w:t>
      </w:r>
    </w:p>
    <w:p>
      <w:pPr>
        <w:ind w:firstLine="840" w:firstLineChars="400"/>
        <w:jc w:val="left"/>
        <w:rPr>
          <w:rFonts w:ascii="宋体" w:hAnsi="宋体"/>
        </w:rPr>
      </w:pPr>
      <w:r>
        <w:rPr>
          <w:rFonts w:ascii="宋体" w:hAnsi="宋体"/>
        </w:rPr>
        <w:t>&lt;/sequence&gt;</w:t>
      </w:r>
    </w:p>
    <w:p>
      <w:pPr>
        <w:ind w:firstLine="630" w:firstLineChars="300"/>
        <w:jc w:val="left"/>
        <w:rPr>
          <w:rFonts w:ascii="宋体" w:hAnsi="宋体"/>
        </w:rPr>
      </w:pPr>
      <w:r>
        <w:rPr>
          <w:rFonts w:ascii="宋体" w:hAnsi="宋体"/>
        </w:rPr>
        <w:t>&lt;/complexType&gt;</w:t>
      </w:r>
    </w:p>
    <w:p>
      <w:pPr>
        <w:ind w:firstLine="630" w:firstLineChars="300"/>
        <w:jc w:val="left"/>
        <w:rPr>
          <w:rFonts w:ascii="宋体" w:hAnsi="宋体"/>
        </w:rPr>
      </w:pPr>
    </w:p>
    <w:p>
      <w:pPr>
        <w:ind w:firstLine="630" w:firstLineChars="300"/>
        <w:jc w:val="left"/>
        <w:rPr>
          <w:rFonts w:ascii="宋体" w:hAnsi="宋体"/>
        </w:rPr>
      </w:pPr>
      <w:r>
        <w:rPr>
          <w:rFonts w:hint="eastAsia" w:ascii="宋体" w:hAnsi="宋体"/>
        </w:rPr>
        <w:t>&lt;!-- 告警对象列表--&gt;</w:t>
      </w:r>
      <w:r>
        <w:rPr>
          <w:rFonts w:ascii="宋体" w:hAnsi="宋体"/>
        </w:rPr>
        <w:t xml:space="preserve"> </w:t>
      </w:r>
    </w:p>
    <w:p>
      <w:pPr>
        <w:ind w:firstLine="630" w:firstLineChars="300"/>
        <w:jc w:val="left"/>
        <w:rPr>
          <w:rFonts w:ascii="宋体" w:hAnsi="宋体"/>
        </w:rPr>
      </w:pPr>
      <w:r>
        <w:rPr>
          <w:rFonts w:ascii="宋体" w:hAnsi="宋体"/>
        </w:rPr>
        <w:t>&lt;complexType name="DispositionNotificationList"&gt;</w:t>
      </w:r>
    </w:p>
    <w:p>
      <w:pPr>
        <w:ind w:firstLine="630" w:firstLineChars="300"/>
        <w:jc w:val="left"/>
        <w:rPr>
          <w:rFonts w:ascii="宋体" w:hAnsi="宋体"/>
        </w:rPr>
      </w:pPr>
      <w:r>
        <w:rPr>
          <w:rFonts w:ascii="宋体" w:hAnsi="宋体"/>
        </w:rPr>
        <w:t xml:space="preserve"> &lt;sequence&gt;</w:t>
      </w:r>
    </w:p>
    <w:p>
      <w:pPr>
        <w:ind w:firstLine="630" w:firstLineChars="300"/>
        <w:jc w:val="left"/>
        <w:rPr>
          <w:rFonts w:ascii="宋体" w:hAnsi="宋体"/>
        </w:rPr>
      </w:pPr>
      <w:r>
        <w:rPr>
          <w:rFonts w:ascii="宋体" w:hAnsi="宋体"/>
        </w:rPr>
        <w:t xml:space="preserve">  &lt;element name="DispositionNotificationObject" type="DispositionNotification" </w:t>
      </w:r>
    </w:p>
    <w:p>
      <w:pPr>
        <w:ind w:firstLine="630" w:firstLineChars="300"/>
        <w:jc w:val="left"/>
        <w:rPr>
          <w:rFonts w:ascii="宋体" w:hAnsi="宋体"/>
        </w:rPr>
      </w:pPr>
      <w:r>
        <w:rPr>
          <w:rFonts w:ascii="宋体" w:hAnsi="宋体"/>
        </w:rPr>
        <w:t>minOccurs="0" /&gt;</w:t>
      </w:r>
    </w:p>
    <w:p>
      <w:pPr>
        <w:ind w:firstLine="630" w:firstLineChars="300"/>
        <w:jc w:val="left"/>
        <w:rPr>
          <w:rFonts w:ascii="宋体" w:hAnsi="宋体"/>
        </w:rPr>
      </w:pPr>
      <w:r>
        <w:rPr>
          <w:rFonts w:ascii="宋体" w:hAnsi="宋体"/>
        </w:rPr>
        <w:t xml:space="preserve"> &lt;/sequence&gt;</w:t>
      </w:r>
    </w:p>
    <w:p>
      <w:pPr>
        <w:ind w:firstLine="630" w:firstLineChars="300"/>
        <w:jc w:val="left"/>
        <w:rPr>
          <w:rFonts w:ascii="宋体" w:hAnsi="宋体"/>
        </w:rPr>
      </w:pPr>
      <w:r>
        <w:rPr>
          <w:rFonts w:ascii="宋体" w:hAnsi="宋体"/>
        </w:rPr>
        <w:t>&lt;/complexType&gt;</w:t>
      </w:r>
    </w:p>
    <w:p>
      <w:pPr>
        <w:ind w:firstLine="630" w:firstLineChars="300"/>
        <w:jc w:val="left"/>
        <w:rPr>
          <w:rFonts w:ascii="宋体" w:hAnsi="宋体"/>
        </w:rPr>
      </w:pPr>
    </w:p>
    <w:p>
      <w:pPr>
        <w:ind w:firstLine="630" w:firstLineChars="300"/>
        <w:jc w:val="left"/>
        <w:rPr>
          <w:rFonts w:ascii="宋体" w:hAnsi="宋体"/>
        </w:rPr>
      </w:pPr>
      <w:r>
        <w:rPr>
          <w:rFonts w:hint="eastAsia" w:ascii="宋体" w:hAnsi="宋体"/>
        </w:rPr>
        <w:t>&lt;!-- 人脸记录--&gt;</w:t>
      </w:r>
    </w:p>
    <w:p>
      <w:pPr>
        <w:ind w:firstLine="630" w:firstLineChars="300"/>
        <w:jc w:val="left"/>
        <w:rPr>
          <w:rFonts w:ascii="宋体" w:hAnsi="宋体"/>
        </w:rPr>
      </w:pPr>
      <w:r>
        <w:rPr>
          <w:rFonts w:ascii="宋体" w:hAnsi="宋体"/>
        </w:rPr>
        <w:t>&lt;complexType name="FaceRecord"&gt;</w:t>
      </w:r>
    </w:p>
    <w:p>
      <w:pPr>
        <w:ind w:left="210" w:leftChars="100" w:firstLine="630" w:firstLineChars="300"/>
        <w:jc w:val="left"/>
        <w:rPr>
          <w:rFonts w:ascii="宋体" w:hAnsi="宋体"/>
        </w:rPr>
      </w:pPr>
      <w:r>
        <w:rPr>
          <w:rFonts w:ascii="宋体" w:hAnsi="宋体"/>
        </w:rPr>
        <w:t>&lt;sequence&gt;</w:t>
      </w:r>
    </w:p>
    <w:p>
      <w:pPr>
        <w:ind w:left="420" w:leftChars="200" w:firstLine="630" w:firstLineChars="300"/>
        <w:jc w:val="left"/>
        <w:rPr>
          <w:rFonts w:ascii="宋体" w:hAnsi="宋体"/>
        </w:rPr>
      </w:pPr>
      <w:r>
        <w:rPr>
          <w:rFonts w:hint="eastAsia" w:ascii="宋体" w:hAnsi="宋体"/>
        </w:rPr>
        <w:t>&lt;!-- 人脸记录编号--&gt;</w:t>
      </w:r>
    </w:p>
    <w:p>
      <w:pPr>
        <w:ind w:left="420" w:leftChars="200" w:firstLine="630" w:firstLineChars="300"/>
        <w:jc w:val="left"/>
        <w:rPr>
          <w:rFonts w:ascii="宋体" w:hAnsi="宋体"/>
        </w:rPr>
      </w:pPr>
      <w:r>
        <w:rPr>
          <w:rFonts w:ascii="宋体" w:hAnsi="宋体"/>
        </w:rPr>
        <w:t xml:space="preserve">&lt;element name="faceID" type="long" minOccurs="1" maxOccurs="1"/&gt; </w:t>
      </w:r>
    </w:p>
    <w:p>
      <w:pPr>
        <w:ind w:left="420" w:leftChars="200" w:firstLine="630" w:firstLineChars="300"/>
        <w:jc w:val="left"/>
        <w:rPr>
          <w:rFonts w:ascii="宋体" w:hAnsi="宋体"/>
        </w:rPr>
      </w:pPr>
      <w:r>
        <w:rPr>
          <w:rFonts w:hint="eastAsia" w:ascii="宋体" w:hAnsi="宋体"/>
        </w:rPr>
        <w:t>&lt;!--人脸特征--&gt;</w:t>
      </w:r>
    </w:p>
    <w:p>
      <w:pPr>
        <w:ind w:left="420" w:leftChars="200" w:firstLine="630" w:firstLineChars="300"/>
        <w:jc w:val="left"/>
        <w:rPr>
          <w:rFonts w:ascii="宋体" w:hAnsi="宋体"/>
        </w:rPr>
      </w:pPr>
      <w:r>
        <w:rPr>
          <w:rFonts w:ascii="宋体" w:hAnsi="宋体"/>
        </w:rPr>
        <w:t>&lt;element name="face</w:t>
      </w:r>
      <w:r>
        <w:rPr>
          <w:rFonts w:hint="eastAsia" w:ascii="宋体" w:hAnsi="宋体"/>
        </w:rPr>
        <w:t>feature</w:t>
      </w:r>
      <w:r>
        <w:rPr>
          <w:rFonts w:ascii="宋体" w:hAnsi="宋体"/>
        </w:rPr>
        <w:t>" type="</w:t>
      </w:r>
      <w:r>
        <w:rPr>
          <w:rFonts w:hint="eastAsia" w:ascii="宋体" w:hAnsi="宋体"/>
        </w:rPr>
        <w:t>float</w:t>
      </w:r>
      <w:r>
        <w:rPr>
          <w:rFonts w:ascii="宋体" w:hAnsi="宋体"/>
        </w:rPr>
        <w:t>" minOccurs="1" maxOccurs="1" /&gt;</w:t>
      </w:r>
    </w:p>
    <w:p>
      <w:pPr>
        <w:ind w:left="210" w:leftChars="100" w:firstLine="630" w:firstLineChars="300"/>
        <w:jc w:val="left"/>
        <w:rPr>
          <w:rFonts w:ascii="宋体" w:hAnsi="宋体"/>
        </w:rPr>
      </w:pPr>
      <w:r>
        <w:rPr>
          <w:rFonts w:ascii="宋体" w:hAnsi="宋体"/>
        </w:rPr>
        <w:t>&lt;/sequence&gt;</w:t>
      </w:r>
    </w:p>
    <w:p>
      <w:pPr>
        <w:ind w:firstLine="630" w:firstLineChars="300"/>
        <w:jc w:val="left"/>
        <w:rPr>
          <w:rFonts w:ascii="宋体" w:hAnsi="宋体"/>
        </w:rPr>
      </w:pPr>
      <w:r>
        <w:rPr>
          <w:rFonts w:ascii="宋体" w:hAnsi="宋体"/>
        </w:rPr>
        <w:t>&lt;/complexType&gt;</w:t>
      </w:r>
    </w:p>
    <w:p>
      <w:pPr>
        <w:ind w:firstLine="630" w:firstLineChars="300"/>
        <w:jc w:val="left"/>
        <w:rPr>
          <w:rFonts w:ascii="宋体" w:hAnsi="宋体"/>
        </w:rPr>
      </w:pPr>
    </w:p>
    <w:p>
      <w:pPr>
        <w:ind w:firstLine="630" w:firstLineChars="300"/>
        <w:jc w:val="left"/>
        <w:rPr>
          <w:rFonts w:ascii="宋体" w:hAnsi="宋体"/>
        </w:rPr>
      </w:pPr>
      <w:r>
        <w:rPr>
          <w:rFonts w:hint="eastAsia" w:ascii="宋体" w:hAnsi="宋体"/>
        </w:rPr>
        <w:t>&lt;!-- 人脸注册列表--&gt;</w:t>
      </w:r>
    </w:p>
    <w:p>
      <w:pPr>
        <w:ind w:firstLine="630" w:firstLineChars="300"/>
        <w:jc w:val="left"/>
        <w:rPr>
          <w:rFonts w:ascii="宋体" w:hAnsi="宋体"/>
        </w:rPr>
      </w:pPr>
      <w:r>
        <w:rPr>
          <w:rFonts w:ascii="宋体" w:hAnsi="宋体"/>
        </w:rPr>
        <w:t>&lt;complexType name="FaceRecordList"&gt;</w:t>
      </w:r>
    </w:p>
    <w:p>
      <w:pPr>
        <w:ind w:left="210" w:leftChars="100" w:firstLine="630" w:firstLineChars="300"/>
        <w:jc w:val="left"/>
        <w:rPr>
          <w:rFonts w:ascii="宋体" w:hAnsi="宋体"/>
        </w:rPr>
      </w:pPr>
      <w:r>
        <w:rPr>
          <w:rFonts w:ascii="宋体" w:hAnsi="宋体"/>
        </w:rPr>
        <w:t>&lt;sequence&gt;</w:t>
      </w:r>
    </w:p>
    <w:p>
      <w:pPr>
        <w:ind w:left="420" w:leftChars="200" w:firstLine="630" w:firstLineChars="300"/>
        <w:jc w:val="left"/>
        <w:rPr>
          <w:rFonts w:ascii="宋体" w:hAnsi="宋体"/>
        </w:rPr>
      </w:pPr>
      <w:r>
        <w:rPr>
          <w:rFonts w:hint="eastAsia" w:ascii="宋体" w:hAnsi="宋体"/>
        </w:rPr>
        <w:t>&lt;!-- 人脸记录--&gt;</w:t>
      </w:r>
    </w:p>
    <w:p>
      <w:pPr>
        <w:ind w:left="420" w:leftChars="200" w:firstLine="630" w:firstLineChars="300"/>
        <w:jc w:val="left"/>
        <w:rPr>
          <w:rFonts w:ascii="宋体" w:hAnsi="宋体"/>
        </w:rPr>
      </w:pPr>
      <w:r>
        <w:rPr>
          <w:rFonts w:ascii="宋体" w:hAnsi="宋体"/>
        </w:rPr>
        <w:t>&lt;element name="faceRecords" type="FaceRecord" minOccurs="1" maxOccurs</w:t>
      </w:r>
    </w:p>
    <w:p>
      <w:pPr>
        <w:ind w:left="420" w:leftChars="200" w:firstLine="630" w:firstLineChars="300"/>
        <w:jc w:val="left"/>
        <w:rPr>
          <w:rFonts w:ascii="宋体" w:hAnsi="宋体"/>
        </w:rPr>
      </w:pPr>
      <w:r>
        <w:rPr>
          <w:rFonts w:ascii="宋体" w:hAnsi="宋体"/>
        </w:rPr>
        <w:t>="unbounded" /&gt;</w:t>
      </w:r>
    </w:p>
    <w:p>
      <w:pPr>
        <w:ind w:left="210" w:leftChars="100" w:firstLine="630" w:firstLineChars="300"/>
        <w:jc w:val="left"/>
        <w:rPr>
          <w:rFonts w:ascii="宋体" w:hAnsi="宋体"/>
        </w:rPr>
      </w:pPr>
      <w:r>
        <w:rPr>
          <w:rFonts w:ascii="宋体" w:hAnsi="宋体"/>
        </w:rPr>
        <w:t>&lt;/sequence&gt;</w:t>
      </w:r>
    </w:p>
    <w:p>
      <w:pPr>
        <w:ind w:firstLine="630" w:firstLineChars="300"/>
        <w:jc w:val="left"/>
        <w:rPr>
          <w:rFonts w:ascii="宋体" w:hAnsi="宋体"/>
        </w:rPr>
      </w:pPr>
      <w:r>
        <w:rPr>
          <w:rFonts w:ascii="宋体" w:hAnsi="宋体"/>
        </w:rPr>
        <w:t>&lt;/complexType&gt;</w:t>
      </w:r>
    </w:p>
    <w:p>
      <w:pPr>
        <w:ind w:firstLine="630" w:firstLineChars="300"/>
        <w:jc w:val="left"/>
        <w:rPr>
          <w:rFonts w:ascii="宋体" w:hAnsi="宋体"/>
        </w:rPr>
      </w:pPr>
    </w:p>
    <w:p>
      <w:pPr>
        <w:ind w:firstLine="840" w:firstLineChars="400"/>
        <w:jc w:val="left"/>
        <w:rPr>
          <w:rFonts w:ascii="Calibri" w:hAnsi="Calibri" w:cs="宋体"/>
          <w:kern w:val="0"/>
        </w:rPr>
      </w:pPr>
      <w:r>
        <w:rPr>
          <w:rFonts w:ascii="Calibri" w:hAnsi="Calibri"/>
        </w:rPr>
        <w:br w:type="page"/>
      </w:r>
    </w:p>
    <w:p>
      <w:pPr>
        <w:pStyle w:val="77"/>
      </w:pPr>
      <w:bookmarkStart w:id="1976" w:name="_Toc56982053"/>
      <w:bookmarkStart w:id="1977" w:name="BKCKWX"/>
      <w:bookmarkStart w:id="1978" w:name="_Toc134708518"/>
      <w:bookmarkStart w:id="1979" w:name="_Toc56981034"/>
      <w:bookmarkStart w:id="1980" w:name="_Toc56981007"/>
      <w:bookmarkStart w:id="1981" w:name="_Toc138666059"/>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976"/>
      <w:bookmarkEnd w:id="1977"/>
      <w:bookmarkEnd w:id="1978"/>
      <w:bookmarkEnd w:id="1979"/>
      <w:bookmarkEnd w:id="1980"/>
      <w:bookmarkEnd w:id="1981"/>
    </w:p>
    <w:p>
      <w:pPr>
        <w:pStyle w:val="60"/>
        <w:numPr>
          <w:ilvl w:val="1"/>
          <w:numId w:val="53"/>
        </w:numPr>
      </w:pPr>
      <w:r>
        <w:rPr>
          <w:rFonts w:hint="eastAsia"/>
        </w:rPr>
        <w:t>GB/T 26237.5-2014 信息技术生物特征识别数据交换格式 第5部分：人脸图像数据</w:t>
      </w:r>
    </w:p>
    <w:p>
      <w:pPr>
        <w:pStyle w:val="60"/>
        <w:numPr>
          <w:ilvl w:val="1"/>
          <w:numId w:val="53"/>
        </w:numPr>
        <w:tabs>
          <w:tab w:val="clear" w:pos="839"/>
        </w:tabs>
      </w:pPr>
      <w:r>
        <w:rPr>
          <w:rFonts w:hint="eastAsia"/>
        </w:rPr>
        <w:t>GB/T 35678-2018</w:t>
      </w:r>
      <w:r>
        <w:t xml:space="preserve"> </w:t>
      </w:r>
      <w:r>
        <w:rPr>
          <w:rFonts w:hint="eastAsia"/>
        </w:rPr>
        <w:t>公共安全 人脸识别应用 图像技术要求</w:t>
      </w:r>
    </w:p>
    <w:p>
      <w:pPr>
        <w:pStyle w:val="60"/>
        <w:numPr>
          <w:ilvl w:val="1"/>
          <w:numId w:val="53"/>
        </w:numPr>
        <w:tabs>
          <w:tab w:val="clear" w:pos="839"/>
        </w:tabs>
      </w:pPr>
      <w:r>
        <w:rPr>
          <w:rFonts w:hint="eastAsia"/>
        </w:rPr>
        <w:t>GB/T 38427.1-2019</w:t>
      </w:r>
      <w:r>
        <w:t xml:space="preserve"> </w:t>
      </w:r>
      <w:r>
        <w:rPr>
          <w:rFonts w:hint="eastAsia"/>
        </w:rPr>
        <w:t>生物特征识别防伪技术要求 第1部分：人脸识别</w:t>
      </w:r>
    </w:p>
    <w:p>
      <w:pPr>
        <w:pStyle w:val="60"/>
        <w:numPr>
          <w:ilvl w:val="1"/>
          <w:numId w:val="53"/>
        </w:numPr>
      </w:pPr>
      <w:r>
        <w:rPr>
          <w:rFonts w:hint="eastAsia"/>
        </w:rPr>
        <w:t>GA/T 1127-2013 安全防范视频监控摄像机通用技术要求</w:t>
      </w:r>
    </w:p>
    <w:p>
      <w:pPr>
        <w:pStyle w:val="60"/>
        <w:numPr>
          <w:ilvl w:val="1"/>
          <w:numId w:val="53"/>
        </w:numPr>
        <w:tabs>
          <w:tab w:val="clear" w:pos="839"/>
        </w:tabs>
      </w:pPr>
      <w:r>
        <w:rPr>
          <w:rFonts w:hint="eastAsia"/>
        </w:rPr>
        <w:t>GA/T 1325-2017 安全防范 人脸识别应用 视频图像采集规范</w:t>
      </w:r>
    </w:p>
    <w:p>
      <w:pPr>
        <w:pStyle w:val="60"/>
        <w:numPr>
          <w:ilvl w:val="1"/>
          <w:numId w:val="53"/>
        </w:numPr>
        <w:tabs>
          <w:tab w:val="clear" w:pos="839"/>
        </w:tabs>
      </w:pPr>
      <w:r>
        <w:rPr>
          <w:rFonts w:hint="eastAsia"/>
        </w:rPr>
        <w:t>GA/T 1344-2016 安防人脸识别应用 视频人脸图像提取技术要求</w:t>
      </w:r>
    </w:p>
    <w:p>
      <w:pPr>
        <w:pStyle w:val="60"/>
        <w:numPr>
          <w:ilvl w:val="1"/>
          <w:numId w:val="53"/>
        </w:numPr>
      </w:pPr>
      <w:r>
        <w:rPr>
          <w:rFonts w:hint="eastAsia"/>
        </w:rPr>
        <w:t>GA/T 1400.3-2017 公安视频图像信息应用系统 第3部分：数据库技术要求</w:t>
      </w:r>
    </w:p>
    <w:p>
      <w:pPr>
        <w:pStyle w:val="60"/>
        <w:numPr>
          <w:ilvl w:val="1"/>
          <w:numId w:val="53"/>
        </w:numPr>
        <w:tabs>
          <w:tab w:val="clear" w:pos="839"/>
        </w:tabs>
      </w:pPr>
      <w:r>
        <w:rPr>
          <w:rFonts w:hint="eastAsia"/>
        </w:rPr>
        <w:t>GA/T 1400.4-2017 公安视频图像信息应用系统 第4部分：接口协议要求</w:t>
      </w:r>
    </w:p>
    <w:p>
      <w:pPr>
        <w:pStyle w:val="60"/>
        <w:numPr>
          <w:ilvl w:val="1"/>
          <w:numId w:val="53"/>
        </w:numPr>
        <w:tabs>
          <w:tab w:val="clear" w:pos="839"/>
        </w:tabs>
      </w:pPr>
      <w:r>
        <w:rPr>
          <w:rFonts w:hint="eastAsia"/>
        </w:rPr>
        <w:t>T/CSPIA 006-2021</w:t>
      </w:r>
      <w:r>
        <w:t xml:space="preserve"> </w:t>
      </w:r>
      <w:r>
        <w:rPr>
          <w:rFonts w:hint="eastAsia"/>
        </w:rPr>
        <w:t>用于人脸识别的安防摄像机图像质量评测方法</w:t>
      </w:r>
    </w:p>
    <w:p>
      <w:pPr>
        <w:pStyle w:val="28"/>
        <w:ind w:firstLine="0" w:firstLineChars="0"/>
        <w:rPr>
          <w:rFonts w:ascii="Calibri" w:hAnsi="Calibri"/>
        </w:rPr>
      </w:pPr>
    </w:p>
    <w:p>
      <w:pPr>
        <w:pStyle w:val="28"/>
        <w:jc w:val="center"/>
      </w:pPr>
      <w:r>
        <w:t>_________________________________</w:t>
      </w:r>
    </w:p>
    <w:p>
      <w:pPr>
        <w:tabs>
          <w:tab w:val="left" w:pos="839"/>
        </w:tabs>
        <w:spacing w:before="156" w:after="156"/>
      </w:pPr>
    </w:p>
    <w:sectPr>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cs="Times New Roman"/>
      </w:rPr>
    </w:pPr>
    <w:r>
      <w:pict>
        <v:shape id="PowerPlusWaterMarkObject2313606" o:spid="_x0000_s1027" o:spt="136" type="#_x0000_t136" style="position:absolute;left:0pt;height:280.6pt;width:467.7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2313605" o:spid="_x0000_s1026" o:spt="136" type="#_x0000_t136" style="position:absolute;left:0pt;height:280.6pt;width:467.7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2313604" o:spid="_x0000_s1025" o:spt="136" type="#_x0000_t136" style="position:absolute;left:0pt;height:280.6pt;width:467.7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t>T/CSPIA xxx—</w:t>
    </w:r>
    <w:r>
      <w:rPr>
        <w:rFonts w:hint="eastAsia"/>
      </w:rPr>
      <w:t>202</w:t>
    </w:r>
    <w:r>
      <w:pict>
        <v:shape id="PowerPlusWaterMarkObject2313609" o:spid="_x0000_s1030" o:spt="136" type="#_x0000_t136" style="position:absolute;left:0pt;height:280.6pt;width:467.7pt;mso-position-horizontal:center;mso-position-horizontal-relative:margin;mso-position-vertical:center;mso-position-vertical-relative:margin;z-index:-251651072;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2313608" o:spid="_x0000_s1029" o:spt="136" type="#_x0000_t136" style="position:absolute;left:0pt;height:280.6pt;width:467.7pt;mso-position-horizontal:center;mso-position-horizontal-relative:margin;mso-position-vertical:center;mso-position-vertical-relative:margin;z-index:-251652096;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2313607" o:spid="_x0000_s1028" o:spt="136" type="#_x0000_t136" style="position:absolute;left:0pt;height:280.6pt;width:467.7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t xml:space="preserve">T/CSPIA </w:t>
    </w:r>
    <w:r>
      <w:rPr>
        <w:rFonts w:hint="eastAsia"/>
      </w:rPr>
      <w:t>xxx</w:t>
    </w:r>
    <w:r>
      <w:t>—202</w:t>
    </w:r>
    <w:r>
      <w:rPr>
        <w:rFonts w:hint="eastAsia"/>
      </w:rPr>
      <w:t>1</w:t>
    </w:r>
    <w:r>
      <w:pict>
        <v:shape id="PowerPlusWaterMarkObject2313612" o:spid="_x0000_s1033" o:spt="136" type="#_x0000_t136" style="position:absolute;left:0pt;height:280.6pt;width:467.7pt;mso-position-horizontal:center;mso-position-horizontal-relative:margin;mso-position-vertical:center;mso-position-vertical-relative:margin;z-index:-251648000;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2313611" o:spid="_x0000_s1032" o:spt="136" type="#_x0000_t136" style="position:absolute;left:0pt;height:280.6pt;width:467.7pt;mso-position-horizontal:center;mso-position-horizontal-relative:margin;mso-position-vertical:center;mso-position-vertical-relative:margin;z-index:-251649024;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2313610" o:spid="_x0000_s1031" o:spt="136" type="#_x0000_t136" style="position:absolute;left:0pt;height:280.6pt;width:467.7pt;mso-position-horizontal:center;mso-position-horizontal-relative:margin;mso-position-vertical:center;mso-position-vertical-relative:margin;z-index:-251650048;mso-width-relative:page;mso-height-relative:page;" fillcolor="#C0C0C0" filled="t" stroked="f" coordsize="21600,21600" o:allowincell="f">
          <v:path/>
          <v:fill on="t" opacity="32768f" focussize="0,0"/>
          <v:stroke on="f"/>
          <v:imagedata o:title=""/>
          <o:lock v:ext="edit"/>
          <v:textpath on="t" fitpath="t" trim="f" xscale="f" string="CSPIA" style="font-family:微软雅黑;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71C04"/>
    <w:multiLevelType w:val="multilevel"/>
    <w:tmpl w:val="00B71C04"/>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D50DD9"/>
    <w:multiLevelType w:val="singleLevel"/>
    <w:tmpl w:val="04D50DD9"/>
    <w:lvl w:ilvl="0" w:tentative="0">
      <w:start w:val="1"/>
      <w:numFmt w:val="lowerLetter"/>
      <w:suff w:val="nothing"/>
      <w:lvlText w:val="%1）"/>
      <w:lvlJc w:val="left"/>
    </w:lvl>
  </w:abstractNum>
  <w:abstractNum w:abstractNumId="2">
    <w:nsid w:val="0A952887"/>
    <w:multiLevelType w:val="multilevel"/>
    <w:tmpl w:val="0A952887"/>
    <w:lvl w:ilvl="0" w:tentative="0">
      <w:start w:val="1"/>
      <w:numFmt w:val="decimal"/>
      <w:pStyle w:val="71"/>
      <w:suff w:val="nothing"/>
      <w:lvlText w:val="注%1："/>
      <w:lvlJc w:val="left"/>
      <w:pPr>
        <w:ind w:firstLine="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0F805D97"/>
    <w:multiLevelType w:val="multilevel"/>
    <w:tmpl w:val="0F805D97"/>
    <w:lvl w:ilvl="0" w:tentative="0">
      <w:start w:val="1"/>
      <w:numFmt w:val="none"/>
      <w:pStyle w:val="63"/>
      <w:suff w:val="nothing"/>
      <w:lvlText w:val="注%1："/>
      <w:lvlJc w:val="left"/>
      <w:pPr>
        <w:ind w:left="62" w:firstLine="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12464436"/>
    <w:multiLevelType w:val="multilevel"/>
    <w:tmpl w:val="12464436"/>
    <w:lvl w:ilvl="0" w:tentative="0">
      <w:start w:val="1"/>
      <w:numFmt w:val="lowerLetter"/>
      <w:lvlText w:val="%1)"/>
      <w:lvlJc w:val="left"/>
      <w:pPr>
        <w:tabs>
          <w:tab w:val="left" w:pos="839"/>
        </w:tabs>
        <w:ind w:left="839" w:hanging="419"/>
      </w:pPr>
      <w:rPr>
        <w:rFonts w:hint="eastAsia" w:ascii="宋体" w:hAnsi="宋体" w:eastAsia="宋体"/>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b w:val="0"/>
        <w:bCs w:val="0"/>
        <w:i w:val="0"/>
        <w:iCs w:val="0"/>
        <w:sz w:val="21"/>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13D21F56"/>
    <w:multiLevelType w:val="multilevel"/>
    <w:tmpl w:val="13D21F5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15650A7A"/>
    <w:multiLevelType w:val="singleLevel"/>
    <w:tmpl w:val="15650A7A"/>
    <w:lvl w:ilvl="0" w:tentative="0">
      <w:start w:val="1"/>
      <w:numFmt w:val="lowerLetter"/>
      <w:suff w:val="nothing"/>
      <w:lvlText w:val="%1）"/>
      <w:lvlJc w:val="left"/>
    </w:lvl>
  </w:abstractNum>
  <w:abstractNum w:abstractNumId="7">
    <w:nsid w:val="182A4326"/>
    <w:multiLevelType w:val="multilevel"/>
    <w:tmpl w:val="182A432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AF55083"/>
    <w:multiLevelType w:val="multilevel"/>
    <w:tmpl w:val="1AF5508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1C6D26A3"/>
    <w:multiLevelType w:val="multilevel"/>
    <w:tmpl w:val="1C6D26A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bCs w:val="0"/>
        <w:i w:val="0"/>
        <w:iCs w:val="0"/>
        <w:sz w:val="21"/>
        <w:szCs w:val="21"/>
      </w:rPr>
    </w:lvl>
    <w:lvl w:ilvl="1" w:tentative="0">
      <w:start w:val="1"/>
      <w:numFmt w:val="decimal"/>
      <w:suff w:val="nothing"/>
      <w:lvlText w:val="%1.%2　"/>
      <w:lvlJc w:val="left"/>
      <w:pPr>
        <w:ind w:left="0" w:firstLine="0"/>
      </w:pPr>
      <w:rPr>
        <w:rFonts w:hint="eastAsia" w:ascii="黑体" w:hAnsi="黑体" w:eastAsia="黑体"/>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lowerLetter"/>
      <w:lvlText w:val="%6)"/>
      <w:lvlJc w:val="left"/>
      <w:pPr>
        <w:ind w:left="1668" w:hanging="1668"/>
      </w:pPr>
      <w:rPr>
        <w:rFonts w:hint="default"/>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2747CE6"/>
    <w:multiLevelType w:val="multilevel"/>
    <w:tmpl w:val="22747CE6"/>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4B435DB"/>
    <w:multiLevelType w:val="multilevel"/>
    <w:tmpl w:val="24B435DB"/>
    <w:lvl w:ilvl="0" w:tentative="0">
      <w:start w:val="1"/>
      <w:numFmt w:val="lowerLetter"/>
      <w:pStyle w:val="124"/>
      <w:suff w:val="nothing"/>
      <w:lvlText w:val="%1   "/>
      <w:lvlJc w:val="left"/>
      <w:pPr>
        <w:ind w:left="544" w:hanging="181"/>
      </w:pPr>
      <w:rPr>
        <w:rFonts w:hint="eastAsia" w:ascii="宋体" w:eastAsia="宋体"/>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29707437"/>
    <w:multiLevelType w:val="multilevel"/>
    <w:tmpl w:val="29707437"/>
    <w:lvl w:ilvl="0" w:tentative="0">
      <w:start w:val="1"/>
      <w:numFmt w:val="none"/>
      <w:pStyle w:val="70"/>
      <w:suff w:val="nothing"/>
      <w:lvlText w:val="%1注："/>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14">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s="Symbol"/>
        <w:color w:val="auto"/>
      </w:rPr>
    </w:lvl>
    <w:lvl w:ilvl="2" w:tentative="0">
      <w:start w:val="1"/>
      <w:numFmt w:val="bullet"/>
      <w:pStyle w:val="66"/>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CFF736A"/>
    <w:multiLevelType w:val="multilevel"/>
    <w:tmpl w:val="2CFF736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7FA4253"/>
    <w:multiLevelType w:val="multilevel"/>
    <w:tmpl w:val="37FA4253"/>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Restart w:val="0"/>
      <w:suff w:val="space"/>
      <w:lvlText w:val="[%2]"/>
      <w:lvlJc w:val="left"/>
      <w:pPr>
        <w:ind w:left="420" w:hanging="420"/>
      </w:pPr>
      <w:rPr>
        <w:rFonts w:hint="eastAsia" w:ascii="宋体" w:hAnsi="宋体" w:eastAsia="宋体"/>
        <w:b w:val="0"/>
        <w:i w:val="0"/>
        <w:sz w:val="18"/>
        <w:szCs w:val="18"/>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3CF246F6"/>
    <w:multiLevelType w:val="multilevel"/>
    <w:tmpl w:val="3CF246F6"/>
    <w:lvl w:ilvl="0" w:tentative="0">
      <w:start w:val="1"/>
      <w:numFmt w:val="lowerLetter"/>
      <w:pStyle w:val="65"/>
      <w:lvlText w:val="%1)"/>
      <w:lvlJc w:val="left"/>
      <w:pPr>
        <w:tabs>
          <w:tab w:val="left" w:pos="839"/>
        </w:tabs>
        <w:ind w:left="839" w:hanging="419"/>
      </w:pPr>
      <w:rPr>
        <w:rFonts w:hint="eastAsia" w:ascii="宋体" w:hAnsi="宋体" w:eastAsia="宋体"/>
        <w:b w:val="0"/>
        <w:bCs w:val="0"/>
        <w:i w:val="0"/>
        <w:iCs w:val="0"/>
        <w:sz w:val="21"/>
        <w:szCs w:val="21"/>
      </w:rPr>
    </w:lvl>
    <w:lvl w:ilvl="1" w:tentative="0">
      <w:start w:val="1"/>
      <w:numFmt w:val="decimal"/>
      <w:pStyle w:val="60"/>
      <w:lvlText w:val="%2)"/>
      <w:lvlJc w:val="left"/>
      <w:pPr>
        <w:tabs>
          <w:tab w:val="left" w:pos="1259"/>
        </w:tabs>
        <w:ind w:left="1259" w:hanging="420"/>
      </w:pPr>
      <w:rPr>
        <w:rFonts w:hint="eastAsia" w:ascii="宋体" w:hAnsi="宋体" w:eastAsia="宋体"/>
        <w:b w:val="0"/>
        <w:bCs w:val="0"/>
        <w:i w:val="0"/>
        <w:iCs w:val="0"/>
        <w:sz w:val="20"/>
        <w:szCs w:val="20"/>
      </w:rPr>
    </w:lvl>
    <w:lvl w:ilvl="2" w:tentative="0">
      <w:start w:val="1"/>
      <w:numFmt w:val="decimal"/>
      <w:pStyle w:val="67"/>
      <w:lvlText w:val="(%3)"/>
      <w:lvlJc w:val="left"/>
      <w:pPr>
        <w:tabs>
          <w:tab w:val="left" w:pos="0"/>
        </w:tabs>
        <w:ind w:left="1678" w:hanging="419"/>
      </w:pPr>
      <w:rPr>
        <w:rFonts w:hint="eastAsia" w:ascii="宋体" w:hAnsi="宋体" w:eastAsia="宋体"/>
        <w:b w:val="0"/>
        <w:bCs w:val="0"/>
        <w:i w:val="0"/>
        <w:iCs w:val="0"/>
        <w:sz w:val="21"/>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0">
    <w:nsid w:val="3F1A0FF1"/>
    <w:multiLevelType w:val="singleLevel"/>
    <w:tmpl w:val="3F1A0FF1"/>
    <w:lvl w:ilvl="0" w:tentative="0">
      <w:start w:val="1"/>
      <w:numFmt w:val="lowerLetter"/>
      <w:suff w:val="nothing"/>
      <w:lvlText w:val="%1）"/>
      <w:lvlJc w:val="left"/>
    </w:lvl>
  </w:abstractNum>
  <w:abstractNum w:abstractNumId="21">
    <w:nsid w:val="44372F2B"/>
    <w:multiLevelType w:val="multilevel"/>
    <w:tmpl w:val="44372F2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4C50F90"/>
    <w:multiLevelType w:val="multilevel"/>
    <w:tmpl w:val="44C50F90"/>
    <w:lvl w:ilvl="0" w:tentative="0">
      <w:start w:val="1"/>
      <w:numFmt w:val="lowerLetter"/>
      <w:pStyle w:val="209"/>
      <w:lvlText w:val="%1)"/>
      <w:lvlJc w:val="left"/>
      <w:pPr>
        <w:tabs>
          <w:tab w:val="left" w:pos="851"/>
        </w:tabs>
        <w:ind w:left="851" w:hanging="426"/>
      </w:pPr>
      <w:rPr>
        <w:rFonts w:hint="eastAsia" w:ascii="宋体" w:hAnsi="Times New Roman" w:eastAsia="宋体"/>
        <w:sz w:val="21"/>
      </w:rPr>
    </w:lvl>
    <w:lvl w:ilvl="1" w:tentative="0">
      <w:start w:val="1"/>
      <w:numFmt w:val="decimal"/>
      <w:pStyle w:val="206"/>
      <w:lvlText w:val="%2)"/>
      <w:lvlJc w:val="left"/>
      <w:pPr>
        <w:tabs>
          <w:tab w:val="left" w:pos="1276"/>
        </w:tabs>
        <w:ind w:left="1276" w:hanging="425"/>
      </w:pPr>
      <w:rPr>
        <w:rFonts w:hint="eastAsia" w:ascii="宋体" w:hAnsi="Times New Roman" w:eastAsia="宋体"/>
        <w:sz w:val="21"/>
      </w:rPr>
    </w:lvl>
    <w:lvl w:ilvl="2" w:tentative="0">
      <w:start w:val="1"/>
      <w:numFmt w:val="decimal"/>
      <w:pStyle w:val="20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B070A35"/>
    <w:multiLevelType w:val="multilevel"/>
    <w:tmpl w:val="4B070A35"/>
    <w:lvl w:ilvl="0" w:tentative="0">
      <w:start w:val="1"/>
      <w:numFmt w:val="decimal"/>
      <w:suff w:val="nothing"/>
      <w:lvlText w:val="表A.%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425" w:firstLine="0"/>
      </w:pPr>
      <w:rPr>
        <w:rFonts w:hint="eastAsia"/>
      </w:rPr>
    </w:lvl>
    <w:lvl w:ilvl="2" w:tentative="0">
      <w:start w:val="1"/>
      <w:numFmt w:val="decimal"/>
      <w:lvlText w:val="%1.%2.%3"/>
      <w:lvlJc w:val="left"/>
      <w:pPr>
        <w:tabs>
          <w:tab w:val="left" w:pos="1418"/>
        </w:tabs>
        <w:ind w:left="850" w:firstLine="0"/>
      </w:pPr>
      <w:rPr>
        <w:rFonts w:hint="eastAsia"/>
      </w:rPr>
    </w:lvl>
    <w:lvl w:ilvl="3" w:tentative="0">
      <w:start w:val="1"/>
      <w:numFmt w:val="decimal"/>
      <w:lvlText w:val="%1.%2.%3.%4"/>
      <w:lvlJc w:val="left"/>
      <w:pPr>
        <w:tabs>
          <w:tab w:val="left" w:pos="1984"/>
        </w:tabs>
        <w:ind w:left="1275" w:firstLine="0"/>
      </w:pPr>
      <w:rPr>
        <w:rFonts w:hint="eastAsia"/>
      </w:rPr>
    </w:lvl>
    <w:lvl w:ilvl="4" w:tentative="0">
      <w:start w:val="1"/>
      <w:numFmt w:val="decimal"/>
      <w:lvlText w:val="%1.%2.%3.%4.%5"/>
      <w:lvlJc w:val="left"/>
      <w:pPr>
        <w:tabs>
          <w:tab w:val="left" w:pos="2551"/>
        </w:tabs>
        <w:ind w:left="1700" w:firstLine="0"/>
      </w:pPr>
      <w:rPr>
        <w:rFonts w:hint="eastAsia"/>
      </w:rPr>
    </w:lvl>
    <w:lvl w:ilvl="5" w:tentative="0">
      <w:start w:val="1"/>
      <w:numFmt w:val="decimal"/>
      <w:lvlText w:val="%1.%2.%3.%4.%5.%6"/>
      <w:lvlJc w:val="left"/>
      <w:pPr>
        <w:tabs>
          <w:tab w:val="left" w:pos="3260"/>
        </w:tabs>
        <w:ind w:left="2125" w:firstLine="0"/>
      </w:pPr>
      <w:rPr>
        <w:rFonts w:hint="eastAsia"/>
      </w:rPr>
    </w:lvl>
    <w:lvl w:ilvl="6" w:tentative="0">
      <w:start w:val="1"/>
      <w:numFmt w:val="decimal"/>
      <w:lvlText w:val="%1.%2.%3.%4.%5.%6.%7"/>
      <w:lvlJc w:val="left"/>
      <w:pPr>
        <w:tabs>
          <w:tab w:val="left" w:pos="3827"/>
        </w:tabs>
        <w:ind w:left="2550" w:firstLine="0"/>
      </w:pPr>
      <w:rPr>
        <w:rFonts w:hint="eastAsia"/>
      </w:rPr>
    </w:lvl>
    <w:lvl w:ilvl="7" w:tentative="0">
      <w:start w:val="1"/>
      <w:numFmt w:val="decimal"/>
      <w:lvlText w:val="%1.%2.%3.%4.%5.%6.%7.%8"/>
      <w:lvlJc w:val="left"/>
      <w:pPr>
        <w:tabs>
          <w:tab w:val="left" w:pos="4394"/>
        </w:tabs>
        <w:ind w:left="2975" w:firstLine="0"/>
      </w:pPr>
      <w:rPr>
        <w:rFonts w:hint="eastAsia"/>
      </w:rPr>
    </w:lvl>
    <w:lvl w:ilvl="8" w:tentative="0">
      <w:start w:val="1"/>
      <w:numFmt w:val="decimal"/>
      <w:lvlText w:val="%1.%2.%3.%4.%5.%6.%7.%8.%9"/>
      <w:lvlJc w:val="left"/>
      <w:pPr>
        <w:tabs>
          <w:tab w:val="left" w:pos="5102"/>
        </w:tabs>
        <w:ind w:left="3400" w:firstLine="0"/>
      </w:pPr>
      <w:rPr>
        <w:rFonts w:hint="eastAsia"/>
      </w:rPr>
    </w:lvl>
  </w:abstractNum>
  <w:abstractNum w:abstractNumId="24">
    <w:nsid w:val="4D754515"/>
    <w:multiLevelType w:val="multilevel"/>
    <w:tmpl w:val="4D754515"/>
    <w:lvl w:ilvl="0" w:tentative="0">
      <w:start w:val="1"/>
      <w:numFmt w:val="decimal"/>
      <w:lvlText w:val="A.2.%1."/>
      <w:lvlJc w:val="left"/>
      <w:pPr>
        <w:ind w:left="440" w:hanging="440"/>
      </w:pPr>
      <w:rPr>
        <w:rFonts w:hint="eastAsia" w:ascii="黑体" w:hAnsi="黑体"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DB61335"/>
    <w:multiLevelType w:val="multilevel"/>
    <w:tmpl w:val="4DB613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E043B59"/>
    <w:multiLevelType w:val="multilevel"/>
    <w:tmpl w:val="4E043B59"/>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E915C89"/>
    <w:multiLevelType w:val="multilevel"/>
    <w:tmpl w:val="4E915C8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0DB395A"/>
    <w:multiLevelType w:val="multilevel"/>
    <w:tmpl w:val="50DB395A"/>
    <w:lvl w:ilvl="0" w:tentative="0">
      <w:start w:val="1"/>
      <w:numFmt w:val="upperLetter"/>
      <w:pStyle w:val="91"/>
      <w:lvlText w:val="%1"/>
      <w:lvlJc w:val="left"/>
      <w:pPr>
        <w:tabs>
          <w:tab w:val="left" w:pos="0"/>
        </w:tabs>
        <w:ind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9">
    <w:nsid w:val="520F62E9"/>
    <w:multiLevelType w:val="multilevel"/>
    <w:tmpl w:val="520F62E9"/>
    <w:lvl w:ilvl="0" w:tentative="0">
      <w:start w:val="1"/>
      <w:numFmt w:val="decimal"/>
      <w:pStyle w:val="131"/>
      <w:suff w:val="nothing"/>
      <w:lvlText w:val="图%1　"/>
      <w:lvlJc w:val="left"/>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2D03B10"/>
    <w:multiLevelType w:val="singleLevel"/>
    <w:tmpl w:val="52D03B10"/>
    <w:lvl w:ilvl="0" w:tentative="0">
      <w:start w:val="1"/>
      <w:numFmt w:val="lowerLetter"/>
      <w:suff w:val="nothing"/>
      <w:lvlText w:val="%1）"/>
      <w:lvlJc w:val="left"/>
    </w:lvl>
  </w:abstractNum>
  <w:abstractNum w:abstractNumId="31">
    <w:nsid w:val="55C81132"/>
    <w:multiLevelType w:val="multilevel"/>
    <w:tmpl w:val="55C81132"/>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57F64D41"/>
    <w:multiLevelType w:val="multilevel"/>
    <w:tmpl w:val="57F64D4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E63562F"/>
    <w:multiLevelType w:val="multilevel"/>
    <w:tmpl w:val="5E63562F"/>
    <w:lvl w:ilvl="0" w:tentative="0">
      <w:start w:val="1"/>
      <w:numFmt w:val="decimal"/>
      <w:pStyle w:val="64"/>
      <w:suff w:val="nothing"/>
      <w:lvlText w:val="注%1："/>
      <w:lvlJc w:val="left"/>
      <w:pPr>
        <w:ind w:firstLine="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02411D1"/>
    <w:multiLevelType w:val="multilevel"/>
    <w:tmpl w:val="602411D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63173F18"/>
    <w:multiLevelType w:val="multilevel"/>
    <w:tmpl w:val="63173F1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6">
    <w:nsid w:val="63404DBE"/>
    <w:multiLevelType w:val="multilevel"/>
    <w:tmpl w:val="63404DBE"/>
    <w:lvl w:ilvl="0" w:tentative="0">
      <w:start w:val="1"/>
      <w:numFmt w:val="none"/>
      <w:pStyle w:val="58"/>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37">
    <w:nsid w:val="63451012"/>
    <w:multiLevelType w:val="multilevel"/>
    <w:tmpl w:val="6345101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8">
    <w:nsid w:val="6460090E"/>
    <w:multiLevelType w:val="multilevel"/>
    <w:tmpl w:val="6460090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9">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57D3FBC"/>
    <w:multiLevelType w:val="multilevel"/>
    <w:tmpl w:val="657D3FBC"/>
    <w:lvl w:ilvl="0" w:tentative="0">
      <w:start w:val="1"/>
      <w:numFmt w:val="upperLetter"/>
      <w:pStyle w:val="89"/>
      <w:suff w:val="nothing"/>
      <w:lvlText w:val="附　录　%1"/>
      <w:lvlJc w:val="left"/>
      <w:rPr>
        <w:rFonts w:hint="eastAsia" w:ascii="黑体" w:hAnsi="Times New Roman" w:eastAsia="黑体"/>
        <w:b w:val="0"/>
        <w:bCs w:val="0"/>
        <w:i w:val="0"/>
        <w:iCs w:val="0"/>
        <w:spacing w:val="0"/>
        <w:w w:val="100"/>
        <w:sz w:val="21"/>
        <w:szCs w:val="21"/>
      </w:rPr>
    </w:lvl>
    <w:lvl w:ilvl="1" w:tentative="0">
      <w:start w:val="1"/>
      <w:numFmt w:val="decimal"/>
      <w:pStyle w:val="106"/>
      <w:suff w:val="nothing"/>
      <w:lvlText w:val="%1.%2　"/>
      <w:lvlJc w:val="left"/>
      <w:rPr>
        <w:rFonts w:hint="eastAsia" w:ascii="黑体" w:hAnsi="Times New Roman" w:eastAsia="黑体"/>
        <w:b w:val="0"/>
        <w:bCs w:val="0"/>
        <w:i w:val="0"/>
        <w:iCs w:val="0"/>
        <w:spacing w:val="0"/>
        <w:w w:val="100"/>
        <w:kern w:val="21"/>
        <w:sz w:val="21"/>
        <w:szCs w:val="21"/>
      </w:rPr>
    </w:lvl>
    <w:lvl w:ilvl="2" w:tentative="0">
      <w:start w:val="1"/>
      <w:numFmt w:val="decimal"/>
      <w:pStyle w:val="107"/>
      <w:suff w:val="nothing"/>
      <w:lvlText w:val="%1.%2.%3　"/>
      <w:lvlJc w:val="left"/>
      <w:rPr>
        <w:rFonts w:hint="eastAsia" w:ascii="黑体" w:hAnsi="Times New Roman" w:eastAsia="黑体"/>
        <w:b w:val="0"/>
        <w:bCs w:val="0"/>
        <w:i w:val="0"/>
        <w:iCs w:val="0"/>
        <w:sz w:val="21"/>
        <w:szCs w:val="21"/>
      </w:rPr>
    </w:lvl>
    <w:lvl w:ilvl="3" w:tentative="0">
      <w:start w:val="1"/>
      <w:numFmt w:val="decimal"/>
      <w:pStyle w:val="93"/>
      <w:suff w:val="nothing"/>
      <w:lvlText w:val="%1.%2.%3.%4　"/>
      <w:lvlJc w:val="left"/>
      <w:rPr>
        <w:rFonts w:hint="eastAsia" w:ascii="黑体" w:hAnsi="Times New Roman" w:eastAsia="黑体"/>
        <w:b w:val="0"/>
        <w:bCs w:val="0"/>
        <w:i w:val="0"/>
        <w:iCs w:val="0"/>
        <w:sz w:val="21"/>
        <w:szCs w:val="21"/>
      </w:rPr>
    </w:lvl>
    <w:lvl w:ilvl="4" w:tentative="0">
      <w:start w:val="1"/>
      <w:numFmt w:val="decimal"/>
      <w:pStyle w:val="97"/>
      <w:suff w:val="nothing"/>
      <w:lvlText w:val="%1.%2.%3.%4.%5　"/>
      <w:lvlJc w:val="left"/>
      <w:rPr>
        <w:rFonts w:hint="eastAsia" w:ascii="黑体" w:hAnsi="Times New Roman" w:eastAsia="黑体"/>
        <w:b w:val="0"/>
        <w:bCs w:val="0"/>
        <w:i w:val="0"/>
        <w:iCs w:val="0"/>
        <w:sz w:val="21"/>
        <w:szCs w:val="21"/>
      </w:rPr>
    </w:lvl>
    <w:lvl w:ilvl="5" w:tentative="0">
      <w:start w:val="1"/>
      <w:numFmt w:val="decimal"/>
      <w:pStyle w:val="100"/>
      <w:suff w:val="nothing"/>
      <w:lvlText w:val="%1.%2.%3.%4.%5.%6　"/>
      <w:lvlJc w:val="left"/>
      <w:rPr>
        <w:rFonts w:hint="eastAsia" w:ascii="黑体" w:hAnsi="Times New Roman" w:eastAsia="黑体"/>
        <w:b w:val="0"/>
        <w:bCs w:val="0"/>
        <w:i w:val="0"/>
        <w:iCs w:val="0"/>
        <w:sz w:val="21"/>
        <w:szCs w:val="21"/>
      </w:rPr>
    </w:lvl>
    <w:lvl w:ilvl="6" w:tentative="0">
      <w:start w:val="1"/>
      <w:numFmt w:val="decimal"/>
      <w:pStyle w:val="104"/>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5B4693C"/>
    <w:multiLevelType w:val="singleLevel"/>
    <w:tmpl w:val="65B4693C"/>
    <w:lvl w:ilvl="0" w:tentative="0">
      <w:start w:val="1"/>
      <w:numFmt w:val="lowerLetter"/>
      <w:suff w:val="nothing"/>
      <w:lvlText w:val="%1）"/>
      <w:lvlJc w:val="left"/>
    </w:lvl>
  </w:abstractNum>
  <w:abstractNum w:abstractNumId="42">
    <w:nsid w:val="6AB870ED"/>
    <w:multiLevelType w:val="multilevel"/>
    <w:tmpl w:val="6AB870ED"/>
    <w:lvl w:ilvl="0" w:tentative="0">
      <w:start w:val="1"/>
      <w:numFmt w:val="decimal"/>
      <w:pStyle w:val="68"/>
      <w:suff w:val="nothing"/>
      <w:lvlText w:val="示例%1："/>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43">
    <w:nsid w:val="6B9F71E2"/>
    <w:multiLevelType w:val="multilevel"/>
    <w:tmpl w:val="6B9F71E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6CEA2025"/>
    <w:multiLevelType w:val="multilevel"/>
    <w:tmpl w:val="6CEA2025"/>
    <w:lvl w:ilvl="0" w:tentative="0">
      <w:start w:val="1"/>
      <w:numFmt w:val="none"/>
      <w:pStyle w:val="208"/>
      <w:suff w:val="nothing"/>
      <w:lvlText w:val="%1"/>
      <w:lvlJc w:val="left"/>
      <w:pPr>
        <w:ind w:left="0" w:firstLine="0"/>
      </w:pPr>
      <w:rPr>
        <w:rFonts w:hint="eastAsia"/>
      </w:rPr>
    </w:lvl>
    <w:lvl w:ilvl="1" w:tentative="0">
      <w:start w:val="1"/>
      <w:numFmt w:val="decimal"/>
      <w:pStyle w:val="204"/>
      <w:suff w:val="nothing"/>
      <w:lvlText w:val="%1%2　"/>
      <w:lvlJc w:val="left"/>
      <w:pPr>
        <w:ind w:left="0" w:firstLine="0"/>
      </w:pPr>
      <w:rPr>
        <w:rFonts w:hint="eastAsia" w:ascii="黑体" w:eastAsia="黑体"/>
        <w:b w:val="0"/>
        <w:i w:val="0"/>
        <w:sz w:val="21"/>
      </w:rPr>
    </w:lvl>
    <w:lvl w:ilvl="2" w:tentative="0">
      <w:start w:val="1"/>
      <w:numFmt w:val="decimal"/>
      <w:pStyle w:val="2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00"/>
      <w:suff w:val="nothing"/>
      <w:lvlText w:val="%1%2.%3.%4　"/>
      <w:lvlJc w:val="left"/>
      <w:pPr>
        <w:ind w:left="0" w:firstLine="0"/>
      </w:pPr>
      <w:rPr>
        <w:rFonts w:hint="eastAsia" w:ascii="黑体" w:eastAsia="黑体"/>
        <w:b w:val="0"/>
        <w:i w:val="0"/>
        <w:sz w:val="21"/>
      </w:rPr>
    </w:lvl>
    <w:lvl w:ilvl="4" w:tentative="0">
      <w:start w:val="1"/>
      <w:numFmt w:val="decimal"/>
      <w:pStyle w:val="201"/>
      <w:suff w:val="nothing"/>
      <w:lvlText w:val="%1%2.%3.%4.%5　"/>
      <w:lvlJc w:val="left"/>
      <w:pPr>
        <w:ind w:left="0" w:firstLine="0"/>
      </w:pPr>
      <w:rPr>
        <w:rFonts w:hint="eastAsia" w:ascii="黑体" w:eastAsia="黑体"/>
        <w:b w:val="0"/>
        <w:i w:val="0"/>
        <w:sz w:val="21"/>
      </w:rPr>
    </w:lvl>
    <w:lvl w:ilvl="5" w:tentative="0">
      <w:start w:val="1"/>
      <w:numFmt w:val="decimal"/>
      <w:pStyle w:val="202"/>
      <w:suff w:val="nothing"/>
      <w:lvlText w:val="%1%2.%3.%4.%5.%6　"/>
      <w:lvlJc w:val="left"/>
      <w:pPr>
        <w:ind w:left="0" w:firstLine="0"/>
      </w:pPr>
      <w:rPr>
        <w:rFonts w:hint="eastAsia" w:ascii="黑体" w:eastAsia="黑体"/>
        <w:b w:val="0"/>
        <w:i w:val="0"/>
        <w:sz w:val="21"/>
      </w:rPr>
    </w:lvl>
    <w:lvl w:ilvl="6" w:tentative="0">
      <w:start w:val="1"/>
      <w:numFmt w:val="decimal"/>
      <w:pStyle w:val="2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99"/>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6">
    <w:nsid w:val="73FB3A71"/>
    <w:multiLevelType w:val="multilevel"/>
    <w:tmpl w:val="73FB3A71"/>
    <w:lvl w:ilvl="0" w:tentative="0">
      <w:start w:val="1"/>
      <w:numFmt w:val="upperLetter"/>
      <w:pStyle w:val="51"/>
      <w:suff w:val="nothing"/>
      <w:lvlText w:val="%1　"/>
      <w:lvlJc w:val="left"/>
      <w:pPr>
        <w:ind w:left="0" w:firstLine="0"/>
      </w:pPr>
      <w:rPr>
        <w:rFonts w:hint="eastAsia" w:ascii="黑体" w:hAnsi="Times New Roman" w:eastAsia="黑体"/>
        <w:b w:val="0"/>
        <w:bCs w:val="0"/>
        <w:i w:val="0"/>
        <w:iCs w:val="0"/>
        <w:sz w:val="21"/>
        <w:szCs w:val="21"/>
      </w:rPr>
    </w:lvl>
    <w:lvl w:ilvl="1" w:tentative="0">
      <w:start w:val="1"/>
      <w:numFmt w:val="decimal"/>
      <w:pStyle w:val="48"/>
      <w:suff w:val="nothing"/>
      <w:lvlText w:val="%1.%2　"/>
      <w:lvlJc w:val="left"/>
      <w:pPr>
        <w:ind w:left="0" w:firstLine="0"/>
      </w:pPr>
      <w:rPr>
        <w:rFonts w:hint="eastAsia" w:ascii="黑体" w:hAnsi="黑体" w:eastAsia="黑体"/>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lowerLetter"/>
      <w:lvlText w:val="%6)"/>
      <w:lvlJc w:val="left"/>
      <w:pPr>
        <w:ind w:left="1668" w:hanging="1668"/>
      </w:pPr>
      <w:rPr>
        <w:rFonts w:hint="default"/>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7">
    <w:nsid w:val="747757FC"/>
    <w:multiLevelType w:val="multilevel"/>
    <w:tmpl w:val="747757F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75D707EA"/>
    <w:multiLevelType w:val="multilevel"/>
    <w:tmpl w:val="75D707EA"/>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86D3F40"/>
    <w:multiLevelType w:val="multilevel"/>
    <w:tmpl w:val="786D3F4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0">
    <w:nsid w:val="7A7D508F"/>
    <w:multiLevelType w:val="multilevel"/>
    <w:tmpl w:val="7A7D508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D8F2A01"/>
    <w:multiLevelType w:val="multilevel"/>
    <w:tmpl w:val="7D8F2A0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9"/>
  </w:num>
  <w:num w:numId="2">
    <w:abstractNumId w:val="46"/>
  </w:num>
  <w:num w:numId="3">
    <w:abstractNumId w:val="15"/>
  </w:num>
  <w:num w:numId="4">
    <w:abstractNumId w:val="36"/>
  </w:num>
  <w:num w:numId="5">
    <w:abstractNumId w:val="18"/>
  </w:num>
  <w:num w:numId="6">
    <w:abstractNumId w:val="3"/>
  </w:num>
  <w:num w:numId="7">
    <w:abstractNumId w:val="33"/>
  </w:num>
  <w:num w:numId="8">
    <w:abstractNumId w:val="42"/>
  </w:num>
  <w:num w:numId="9">
    <w:abstractNumId w:val="13"/>
  </w:num>
  <w:num w:numId="10">
    <w:abstractNumId w:val="2"/>
  </w:num>
  <w:num w:numId="11">
    <w:abstractNumId w:val="40"/>
  </w:num>
  <w:num w:numId="12">
    <w:abstractNumId w:val="28"/>
  </w:num>
  <w:num w:numId="13">
    <w:abstractNumId w:val="45"/>
  </w:num>
  <w:num w:numId="14">
    <w:abstractNumId w:val="14"/>
  </w:num>
  <w:num w:numId="15">
    <w:abstractNumId w:val="12"/>
  </w:num>
  <w:num w:numId="16">
    <w:abstractNumId w:val="29"/>
  </w:num>
  <w:num w:numId="17">
    <w:abstractNumId w:val="44"/>
  </w:num>
  <w:num w:numId="18">
    <w:abstractNumId w:val="22"/>
  </w:num>
  <w:num w:numId="19">
    <w:abstractNumId w:val="10"/>
  </w:num>
  <w:num w:numId="20">
    <w:abstractNumId w:val="39"/>
  </w:num>
  <w:num w:numId="21">
    <w:abstractNumId w:val="27"/>
  </w:num>
  <w:num w:numId="22">
    <w:abstractNumId w:val="47"/>
  </w:num>
  <w:num w:numId="23">
    <w:abstractNumId w:val="16"/>
  </w:num>
  <w:num w:numId="24">
    <w:abstractNumId w:val="32"/>
  </w:num>
  <w:num w:numId="25">
    <w:abstractNumId w:val="51"/>
  </w:num>
  <w:num w:numId="26">
    <w:abstractNumId w:val="35"/>
  </w:num>
  <w:num w:numId="27">
    <w:abstractNumId w:val="8"/>
  </w:num>
  <w:num w:numId="28">
    <w:abstractNumId w:val="38"/>
  </w:num>
  <w:num w:numId="29">
    <w:abstractNumId w:val="7"/>
  </w:num>
  <w:num w:numId="30">
    <w:abstractNumId w:val="1"/>
  </w:num>
  <w:num w:numId="31">
    <w:abstractNumId w:val="30"/>
  </w:num>
  <w:num w:numId="32">
    <w:abstractNumId w:val="6"/>
  </w:num>
  <w:num w:numId="33">
    <w:abstractNumId w:val="43"/>
  </w:num>
  <w:num w:numId="34">
    <w:abstractNumId w:val="49"/>
  </w:num>
  <w:num w:numId="35">
    <w:abstractNumId w:val="5"/>
  </w:num>
  <w:num w:numId="36">
    <w:abstractNumId w:val="25"/>
  </w:num>
  <w:num w:numId="37">
    <w:abstractNumId w:val="21"/>
  </w:num>
  <w:num w:numId="38">
    <w:abstractNumId w:val="37"/>
  </w:num>
  <w:num w:numId="39">
    <w:abstractNumId w:val="34"/>
  </w:num>
  <w:num w:numId="40">
    <w:abstractNumId w:val="9"/>
  </w:num>
  <w:num w:numId="41">
    <w:abstractNumId w:val="50"/>
  </w:num>
  <w:num w:numId="42">
    <w:abstractNumId w:val="0"/>
  </w:num>
  <w:num w:numId="43">
    <w:abstractNumId w:val="11"/>
  </w:num>
  <w:num w:numId="44">
    <w:abstractNumId w:val="41"/>
  </w:num>
  <w:num w:numId="45">
    <w:abstractNumId w:val="20"/>
  </w:num>
  <w:num w:numId="46">
    <w:abstractNumId w:val="31"/>
  </w:num>
  <w:num w:numId="47">
    <w:abstractNumId w:val="26"/>
  </w:num>
  <w:num w:numId="48">
    <w:abstractNumId w:val="4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23"/>
  </w:num>
  <w:num w:numId="5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01F"/>
    <w:rsid w:val="00000244"/>
    <w:rsid w:val="0000055C"/>
    <w:rsid w:val="00000825"/>
    <w:rsid w:val="00000BB3"/>
    <w:rsid w:val="000014AC"/>
    <w:rsid w:val="0000185F"/>
    <w:rsid w:val="00001E58"/>
    <w:rsid w:val="000028B5"/>
    <w:rsid w:val="000029CE"/>
    <w:rsid w:val="00004B91"/>
    <w:rsid w:val="00004DC3"/>
    <w:rsid w:val="00004E32"/>
    <w:rsid w:val="0000586F"/>
    <w:rsid w:val="000061A8"/>
    <w:rsid w:val="00006A00"/>
    <w:rsid w:val="000076D5"/>
    <w:rsid w:val="00007C2C"/>
    <w:rsid w:val="00010773"/>
    <w:rsid w:val="00010E7E"/>
    <w:rsid w:val="000118B1"/>
    <w:rsid w:val="00011DF8"/>
    <w:rsid w:val="00012594"/>
    <w:rsid w:val="00013377"/>
    <w:rsid w:val="00013D86"/>
    <w:rsid w:val="00013E02"/>
    <w:rsid w:val="00013E1E"/>
    <w:rsid w:val="0001492E"/>
    <w:rsid w:val="000151FF"/>
    <w:rsid w:val="000153F5"/>
    <w:rsid w:val="00015ABB"/>
    <w:rsid w:val="00015E70"/>
    <w:rsid w:val="00016472"/>
    <w:rsid w:val="000205EE"/>
    <w:rsid w:val="00020FAE"/>
    <w:rsid w:val="0002143C"/>
    <w:rsid w:val="00022422"/>
    <w:rsid w:val="00024107"/>
    <w:rsid w:val="00025488"/>
    <w:rsid w:val="00025A65"/>
    <w:rsid w:val="00025FAF"/>
    <w:rsid w:val="000263FB"/>
    <w:rsid w:val="00026C31"/>
    <w:rsid w:val="00027280"/>
    <w:rsid w:val="00030149"/>
    <w:rsid w:val="00031D8D"/>
    <w:rsid w:val="000320A7"/>
    <w:rsid w:val="000325EA"/>
    <w:rsid w:val="00032A8D"/>
    <w:rsid w:val="00033BE8"/>
    <w:rsid w:val="00033D38"/>
    <w:rsid w:val="00034295"/>
    <w:rsid w:val="000343BB"/>
    <w:rsid w:val="00035925"/>
    <w:rsid w:val="000359AC"/>
    <w:rsid w:val="00035AD2"/>
    <w:rsid w:val="0003612E"/>
    <w:rsid w:val="00036C2C"/>
    <w:rsid w:val="0003742C"/>
    <w:rsid w:val="00037F00"/>
    <w:rsid w:val="00037FF9"/>
    <w:rsid w:val="00040A17"/>
    <w:rsid w:val="00040E1B"/>
    <w:rsid w:val="00041037"/>
    <w:rsid w:val="00041779"/>
    <w:rsid w:val="00041DA7"/>
    <w:rsid w:val="00043883"/>
    <w:rsid w:val="00043A81"/>
    <w:rsid w:val="00043C3D"/>
    <w:rsid w:val="00043FE2"/>
    <w:rsid w:val="0004425F"/>
    <w:rsid w:val="00044A04"/>
    <w:rsid w:val="00044E2F"/>
    <w:rsid w:val="000455C6"/>
    <w:rsid w:val="00045930"/>
    <w:rsid w:val="00045A7C"/>
    <w:rsid w:val="00046705"/>
    <w:rsid w:val="00046BFE"/>
    <w:rsid w:val="00046CDC"/>
    <w:rsid w:val="000477CA"/>
    <w:rsid w:val="0005061C"/>
    <w:rsid w:val="000509E6"/>
    <w:rsid w:val="00051BED"/>
    <w:rsid w:val="00051DF0"/>
    <w:rsid w:val="000538B2"/>
    <w:rsid w:val="000552CF"/>
    <w:rsid w:val="000552F5"/>
    <w:rsid w:val="00055371"/>
    <w:rsid w:val="0005590C"/>
    <w:rsid w:val="00055DE6"/>
    <w:rsid w:val="0005611E"/>
    <w:rsid w:val="00056556"/>
    <w:rsid w:val="00056A24"/>
    <w:rsid w:val="00057002"/>
    <w:rsid w:val="00057CE5"/>
    <w:rsid w:val="000600A1"/>
    <w:rsid w:val="000607A3"/>
    <w:rsid w:val="00060D4B"/>
    <w:rsid w:val="000632B9"/>
    <w:rsid w:val="00063784"/>
    <w:rsid w:val="000649D3"/>
    <w:rsid w:val="00064E98"/>
    <w:rsid w:val="000657F7"/>
    <w:rsid w:val="00065B9B"/>
    <w:rsid w:val="00065FAD"/>
    <w:rsid w:val="00066647"/>
    <w:rsid w:val="00066BA7"/>
    <w:rsid w:val="00066D4B"/>
    <w:rsid w:val="00067CDF"/>
    <w:rsid w:val="0007011F"/>
    <w:rsid w:val="000703BD"/>
    <w:rsid w:val="0007058B"/>
    <w:rsid w:val="00071B44"/>
    <w:rsid w:val="0007239C"/>
    <w:rsid w:val="00074B78"/>
    <w:rsid w:val="00074FBE"/>
    <w:rsid w:val="0007762A"/>
    <w:rsid w:val="000779B1"/>
    <w:rsid w:val="00077B26"/>
    <w:rsid w:val="00080644"/>
    <w:rsid w:val="0008078A"/>
    <w:rsid w:val="000809D2"/>
    <w:rsid w:val="00080A52"/>
    <w:rsid w:val="00080E4F"/>
    <w:rsid w:val="00081F6E"/>
    <w:rsid w:val="00082AD7"/>
    <w:rsid w:val="00082D27"/>
    <w:rsid w:val="00083731"/>
    <w:rsid w:val="00083A09"/>
    <w:rsid w:val="00083CB5"/>
    <w:rsid w:val="00084415"/>
    <w:rsid w:val="00084705"/>
    <w:rsid w:val="00084D44"/>
    <w:rsid w:val="00084E2F"/>
    <w:rsid w:val="000866CD"/>
    <w:rsid w:val="000869F8"/>
    <w:rsid w:val="00086FC8"/>
    <w:rsid w:val="0008771F"/>
    <w:rsid w:val="0009005E"/>
    <w:rsid w:val="0009008F"/>
    <w:rsid w:val="000909B8"/>
    <w:rsid w:val="00090EFB"/>
    <w:rsid w:val="000911C2"/>
    <w:rsid w:val="000918A9"/>
    <w:rsid w:val="00091CF1"/>
    <w:rsid w:val="00092001"/>
    <w:rsid w:val="00092618"/>
    <w:rsid w:val="00092857"/>
    <w:rsid w:val="00092BD8"/>
    <w:rsid w:val="0009398F"/>
    <w:rsid w:val="000940CD"/>
    <w:rsid w:val="00094378"/>
    <w:rsid w:val="0009580F"/>
    <w:rsid w:val="0009593F"/>
    <w:rsid w:val="00095A10"/>
    <w:rsid w:val="00095FC9"/>
    <w:rsid w:val="00096332"/>
    <w:rsid w:val="000964C7"/>
    <w:rsid w:val="00096B7E"/>
    <w:rsid w:val="0009703A"/>
    <w:rsid w:val="00097736"/>
    <w:rsid w:val="0009776C"/>
    <w:rsid w:val="000979D9"/>
    <w:rsid w:val="000A098A"/>
    <w:rsid w:val="000A0D65"/>
    <w:rsid w:val="000A1AD2"/>
    <w:rsid w:val="000A20A9"/>
    <w:rsid w:val="000A350B"/>
    <w:rsid w:val="000A48B1"/>
    <w:rsid w:val="000A4D92"/>
    <w:rsid w:val="000A4DFA"/>
    <w:rsid w:val="000A5D95"/>
    <w:rsid w:val="000A6FB0"/>
    <w:rsid w:val="000A7CFE"/>
    <w:rsid w:val="000A7E5D"/>
    <w:rsid w:val="000A7F2F"/>
    <w:rsid w:val="000B1764"/>
    <w:rsid w:val="000B29AB"/>
    <w:rsid w:val="000B2BE1"/>
    <w:rsid w:val="000B2F0E"/>
    <w:rsid w:val="000B3143"/>
    <w:rsid w:val="000B33EC"/>
    <w:rsid w:val="000B38E1"/>
    <w:rsid w:val="000B405D"/>
    <w:rsid w:val="000B4532"/>
    <w:rsid w:val="000B45A5"/>
    <w:rsid w:val="000B467A"/>
    <w:rsid w:val="000B4EB1"/>
    <w:rsid w:val="000B5EBE"/>
    <w:rsid w:val="000B5ED8"/>
    <w:rsid w:val="000B6157"/>
    <w:rsid w:val="000B6680"/>
    <w:rsid w:val="000B68CA"/>
    <w:rsid w:val="000B69EB"/>
    <w:rsid w:val="000B6F85"/>
    <w:rsid w:val="000C0CAB"/>
    <w:rsid w:val="000C0F30"/>
    <w:rsid w:val="000C17D6"/>
    <w:rsid w:val="000C1C83"/>
    <w:rsid w:val="000C25BB"/>
    <w:rsid w:val="000C2BE6"/>
    <w:rsid w:val="000C4BEF"/>
    <w:rsid w:val="000C69D2"/>
    <w:rsid w:val="000C6A73"/>
    <w:rsid w:val="000C6B05"/>
    <w:rsid w:val="000C6DD6"/>
    <w:rsid w:val="000C7200"/>
    <w:rsid w:val="000C7269"/>
    <w:rsid w:val="000C73D4"/>
    <w:rsid w:val="000C7AD9"/>
    <w:rsid w:val="000D08AD"/>
    <w:rsid w:val="000D13BC"/>
    <w:rsid w:val="000D3D4C"/>
    <w:rsid w:val="000D4F51"/>
    <w:rsid w:val="000D5700"/>
    <w:rsid w:val="000D6194"/>
    <w:rsid w:val="000D718B"/>
    <w:rsid w:val="000D7239"/>
    <w:rsid w:val="000D7980"/>
    <w:rsid w:val="000E0068"/>
    <w:rsid w:val="000E0C46"/>
    <w:rsid w:val="000E15EE"/>
    <w:rsid w:val="000E1921"/>
    <w:rsid w:val="000E25E6"/>
    <w:rsid w:val="000E2617"/>
    <w:rsid w:val="000E269D"/>
    <w:rsid w:val="000E28DC"/>
    <w:rsid w:val="000E2FCB"/>
    <w:rsid w:val="000E3A97"/>
    <w:rsid w:val="000E3C37"/>
    <w:rsid w:val="000E463C"/>
    <w:rsid w:val="000E60A3"/>
    <w:rsid w:val="000F030C"/>
    <w:rsid w:val="000F129C"/>
    <w:rsid w:val="000F16F3"/>
    <w:rsid w:val="000F174F"/>
    <w:rsid w:val="000F2FCE"/>
    <w:rsid w:val="000F3A19"/>
    <w:rsid w:val="000F3B12"/>
    <w:rsid w:val="000F4A33"/>
    <w:rsid w:val="000F79F3"/>
    <w:rsid w:val="00100DDA"/>
    <w:rsid w:val="0010114D"/>
    <w:rsid w:val="00101AA9"/>
    <w:rsid w:val="00102191"/>
    <w:rsid w:val="00103313"/>
    <w:rsid w:val="00104B30"/>
    <w:rsid w:val="00104D62"/>
    <w:rsid w:val="00104E29"/>
    <w:rsid w:val="001054A3"/>
    <w:rsid w:val="001056DE"/>
    <w:rsid w:val="0010657D"/>
    <w:rsid w:val="00107CB0"/>
    <w:rsid w:val="00110BB5"/>
    <w:rsid w:val="00112005"/>
    <w:rsid w:val="001124C0"/>
    <w:rsid w:val="00112872"/>
    <w:rsid w:val="00112B16"/>
    <w:rsid w:val="00113245"/>
    <w:rsid w:val="0011455B"/>
    <w:rsid w:val="001148D3"/>
    <w:rsid w:val="00114CD9"/>
    <w:rsid w:val="0011505F"/>
    <w:rsid w:val="001151AD"/>
    <w:rsid w:val="001153EE"/>
    <w:rsid w:val="0011765F"/>
    <w:rsid w:val="00117A25"/>
    <w:rsid w:val="00117BF8"/>
    <w:rsid w:val="00120EEB"/>
    <w:rsid w:val="00121293"/>
    <w:rsid w:val="001237EA"/>
    <w:rsid w:val="00123B1E"/>
    <w:rsid w:val="00124262"/>
    <w:rsid w:val="00124424"/>
    <w:rsid w:val="00124F97"/>
    <w:rsid w:val="00125E17"/>
    <w:rsid w:val="0012600A"/>
    <w:rsid w:val="001266C3"/>
    <w:rsid w:val="0012672E"/>
    <w:rsid w:val="00127652"/>
    <w:rsid w:val="001304A8"/>
    <w:rsid w:val="001306F9"/>
    <w:rsid w:val="00130E27"/>
    <w:rsid w:val="00131184"/>
    <w:rsid w:val="00131751"/>
    <w:rsid w:val="0013175F"/>
    <w:rsid w:val="00131886"/>
    <w:rsid w:val="001323AF"/>
    <w:rsid w:val="001331FF"/>
    <w:rsid w:val="0013364D"/>
    <w:rsid w:val="00133D2D"/>
    <w:rsid w:val="0013413C"/>
    <w:rsid w:val="00134191"/>
    <w:rsid w:val="001343BB"/>
    <w:rsid w:val="001348F0"/>
    <w:rsid w:val="0013526A"/>
    <w:rsid w:val="0013584E"/>
    <w:rsid w:val="0014005B"/>
    <w:rsid w:val="00140338"/>
    <w:rsid w:val="001417DE"/>
    <w:rsid w:val="001423CD"/>
    <w:rsid w:val="00142E6D"/>
    <w:rsid w:val="00143F02"/>
    <w:rsid w:val="00144252"/>
    <w:rsid w:val="00144629"/>
    <w:rsid w:val="00145B88"/>
    <w:rsid w:val="00146716"/>
    <w:rsid w:val="0015103C"/>
    <w:rsid w:val="001512B4"/>
    <w:rsid w:val="0015145D"/>
    <w:rsid w:val="00151F61"/>
    <w:rsid w:val="00152D03"/>
    <w:rsid w:val="00152DFA"/>
    <w:rsid w:val="0015304F"/>
    <w:rsid w:val="00153321"/>
    <w:rsid w:val="001545F3"/>
    <w:rsid w:val="0015460B"/>
    <w:rsid w:val="00154C24"/>
    <w:rsid w:val="00154DAB"/>
    <w:rsid w:val="00156244"/>
    <w:rsid w:val="00156BAA"/>
    <w:rsid w:val="00157591"/>
    <w:rsid w:val="00157746"/>
    <w:rsid w:val="00157DC3"/>
    <w:rsid w:val="00160C51"/>
    <w:rsid w:val="001620A5"/>
    <w:rsid w:val="00162181"/>
    <w:rsid w:val="00162769"/>
    <w:rsid w:val="00162995"/>
    <w:rsid w:val="00162BA1"/>
    <w:rsid w:val="001630DC"/>
    <w:rsid w:val="00163E5B"/>
    <w:rsid w:val="00164E53"/>
    <w:rsid w:val="0016699D"/>
    <w:rsid w:val="001670D9"/>
    <w:rsid w:val="00167F21"/>
    <w:rsid w:val="0017084B"/>
    <w:rsid w:val="001710FC"/>
    <w:rsid w:val="00171F7F"/>
    <w:rsid w:val="00173766"/>
    <w:rsid w:val="0017421F"/>
    <w:rsid w:val="001742E3"/>
    <w:rsid w:val="00175159"/>
    <w:rsid w:val="00175182"/>
    <w:rsid w:val="0017599D"/>
    <w:rsid w:val="00175AD7"/>
    <w:rsid w:val="00175CB1"/>
    <w:rsid w:val="0017606D"/>
    <w:rsid w:val="00176192"/>
    <w:rsid w:val="00176208"/>
    <w:rsid w:val="00176888"/>
    <w:rsid w:val="00176CA7"/>
    <w:rsid w:val="0017780C"/>
    <w:rsid w:val="00180B13"/>
    <w:rsid w:val="001813B2"/>
    <w:rsid w:val="00181A49"/>
    <w:rsid w:val="0018211B"/>
    <w:rsid w:val="00183FE1"/>
    <w:rsid w:val="001840D3"/>
    <w:rsid w:val="00184464"/>
    <w:rsid w:val="0018446E"/>
    <w:rsid w:val="00184782"/>
    <w:rsid w:val="00185D64"/>
    <w:rsid w:val="001865D2"/>
    <w:rsid w:val="00186CA5"/>
    <w:rsid w:val="00187A8A"/>
    <w:rsid w:val="00187F6D"/>
    <w:rsid w:val="001900F8"/>
    <w:rsid w:val="001905EC"/>
    <w:rsid w:val="00191258"/>
    <w:rsid w:val="00191E0F"/>
    <w:rsid w:val="00192680"/>
    <w:rsid w:val="00192AE6"/>
    <w:rsid w:val="00193037"/>
    <w:rsid w:val="00193048"/>
    <w:rsid w:val="00193375"/>
    <w:rsid w:val="001936E5"/>
    <w:rsid w:val="00193A2C"/>
    <w:rsid w:val="00193B53"/>
    <w:rsid w:val="001947DE"/>
    <w:rsid w:val="001955CA"/>
    <w:rsid w:val="00195882"/>
    <w:rsid w:val="0019652E"/>
    <w:rsid w:val="001969A1"/>
    <w:rsid w:val="00196B7E"/>
    <w:rsid w:val="0019788D"/>
    <w:rsid w:val="00197B7F"/>
    <w:rsid w:val="00197C13"/>
    <w:rsid w:val="00197C2B"/>
    <w:rsid w:val="001A0E40"/>
    <w:rsid w:val="001A1B04"/>
    <w:rsid w:val="001A288E"/>
    <w:rsid w:val="001A2E14"/>
    <w:rsid w:val="001A3248"/>
    <w:rsid w:val="001A53E0"/>
    <w:rsid w:val="001A6069"/>
    <w:rsid w:val="001A6A69"/>
    <w:rsid w:val="001A6E2B"/>
    <w:rsid w:val="001A79FE"/>
    <w:rsid w:val="001A7B4D"/>
    <w:rsid w:val="001B029E"/>
    <w:rsid w:val="001B073D"/>
    <w:rsid w:val="001B08EC"/>
    <w:rsid w:val="001B09C7"/>
    <w:rsid w:val="001B1526"/>
    <w:rsid w:val="001B191A"/>
    <w:rsid w:val="001B1A8C"/>
    <w:rsid w:val="001B1CF0"/>
    <w:rsid w:val="001B20A2"/>
    <w:rsid w:val="001B2164"/>
    <w:rsid w:val="001B2425"/>
    <w:rsid w:val="001B3D90"/>
    <w:rsid w:val="001B3DFE"/>
    <w:rsid w:val="001B5480"/>
    <w:rsid w:val="001B62CF"/>
    <w:rsid w:val="001B6482"/>
    <w:rsid w:val="001B6DC2"/>
    <w:rsid w:val="001B6E7D"/>
    <w:rsid w:val="001B754B"/>
    <w:rsid w:val="001B781F"/>
    <w:rsid w:val="001B794A"/>
    <w:rsid w:val="001C149C"/>
    <w:rsid w:val="001C1668"/>
    <w:rsid w:val="001C21AC"/>
    <w:rsid w:val="001C2598"/>
    <w:rsid w:val="001C3689"/>
    <w:rsid w:val="001C3B69"/>
    <w:rsid w:val="001C3B86"/>
    <w:rsid w:val="001C47BA"/>
    <w:rsid w:val="001C59EA"/>
    <w:rsid w:val="001C6722"/>
    <w:rsid w:val="001C6BB0"/>
    <w:rsid w:val="001C73B5"/>
    <w:rsid w:val="001D0623"/>
    <w:rsid w:val="001D0841"/>
    <w:rsid w:val="001D0CC5"/>
    <w:rsid w:val="001D0EA6"/>
    <w:rsid w:val="001D1F99"/>
    <w:rsid w:val="001D2771"/>
    <w:rsid w:val="001D3252"/>
    <w:rsid w:val="001D406C"/>
    <w:rsid w:val="001D41EE"/>
    <w:rsid w:val="001D46FD"/>
    <w:rsid w:val="001D4BEB"/>
    <w:rsid w:val="001D6E25"/>
    <w:rsid w:val="001D71E6"/>
    <w:rsid w:val="001D773D"/>
    <w:rsid w:val="001D7C84"/>
    <w:rsid w:val="001E0380"/>
    <w:rsid w:val="001E0B1B"/>
    <w:rsid w:val="001E13B1"/>
    <w:rsid w:val="001E18DC"/>
    <w:rsid w:val="001E1990"/>
    <w:rsid w:val="001E2070"/>
    <w:rsid w:val="001E20E2"/>
    <w:rsid w:val="001E2153"/>
    <w:rsid w:val="001E2D5D"/>
    <w:rsid w:val="001E3387"/>
    <w:rsid w:val="001E3933"/>
    <w:rsid w:val="001E3BF6"/>
    <w:rsid w:val="001E4D41"/>
    <w:rsid w:val="001E4EE5"/>
    <w:rsid w:val="001E5261"/>
    <w:rsid w:val="001E568D"/>
    <w:rsid w:val="001E5827"/>
    <w:rsid w:val="001E66F9"/>
    <w:rsid w:val="001F026E"/>
    <w:rsid w:val="001F19EA"/>
    <w:rsid w:val="001F3768"/>
    <w:rsid w:val="001F3A19"/>
    <w:rsid w:val="001F44F9"/>
    <w:rsid w:val="001F4D18"/>
    <w:rsid w:val="001F5804"/>
    <w:rsid w:val="001F6002"/>
    <w:rsid w:val="001F6CAC"/>
    <w:rsid w:val="001F7429"/>
    <w:rsid w:val="001F7584"/>
    <w:rsid w:val="001F7A5E"/>
    <w:rsid w:val="00200714"/>
    <w:rsid w:val="002009E4"/>
    <w:rsid w:val="00200BF1"/>
    <w:rsid w:val="00201053"/>
    <w:rsid w:val="00201205"/>
    <w:rsid w:val="0020162A"/>
    <w:rsid w:val="00201CAD"/>
    <w:rsid w:val="0020214F"/>
    <w:rsid w:val="0020251B"/>
    <w:rsid w:val="0020329B"/>
    <w:rsid w:val="002032B7"/>
    <w:rsid w:val="002035CF"/>
    <w:rsid w:val="002043A6"/>
    <w:rsid w:val="002044DB"/>
    <w:rsid w:val="002046AF"/>
    <w:rsid w:val="00205C26"/>
    <w:rsid w:val="002073D3"/>
    <w:rsid w:val="002110CE"/>
    <w:rsid w:val="0021125A"/>
    <w:rsid w:val="002118E4"/>
    <w:rsid w:val="00212842"/>
    <w:rsid w:val="00212B0F"/>
    <w:rsid w:val="00213542"/>
    <w:rsid w:val="00213E43"/>
    <w:rsid w:val="0021420C"/>
    <w:rsid w:val="00214F99"/>
    <w:rsid w:val="002152D4"/>
    <w:rsid w:val="00215CD9"/>
    <w:rsid w:val="00215D48"/>
    <w:rsid w:val="00215DBB"/>
    <w:rsid w:val="0021624B"/>
    <w:rsid w:val="0021723E"/>
    <w:rsid w:val="00217A2F"/>
    <w:rsid w:val="002205D7"/>
    <w:rsid w:val="0022185E"/>
    <w:rsid w:val="00222319"/>
    <w:rsid w:val="00222979"/>
    <w:rsid w:val="002232BD"/>
    <w:rsid w:val="00223C62"/>
    <w:rsid w:val="00223F3A"/>
    <w:rsid w:val="00224F7C"/>
    <w:rsid w:val="0022555B"/>
    <w:rsid w:val="00226C1B"/>
    <w:rsid w:val="00227072"/>
    <w:rsid w:val="0022732F"/>
    <w:rsid w:val="0022767D"/>
    <w:rsid w:val="00227A40"/>
    <w:rsid w:val="00227D2C"/>
    <w:rsid w:val="00227FED"/>
    <w:rsid w:val="00230217"/>
    <w:rsid w:val="0023030A"/>
    <w:rsid w:val="0023082B"/>
    <w:rsid w:val="00230F08"/>
    <w:rsid w:val="0023170F"/>
    <w:rsid w:val="002328B9"/>
    <w:rsid w:val="00232967"/>
    <w:rsid w:val="00232D03"/>
    <w:rsid w:val="00233CF0"/>
    <w:rsid w:val="00234467"/>
    <w:rsid w:val="00235945"/>
    <w:rsid w:val="00235BE6"/>
    <w:rsid w:val="00236163"/>
    <w:rsid w:val="0023664C"/>
    <w:rsid w:val="00237AD2"/>
    <w:rsid w:val="00237D8D"/>
    <w:rsid w:val="00240494"/>
    <w:rsid w:val="002407CE"/>
    <w:rsid w:val="00241DA2"/>
    <w:rsid w:val="00242878"/>
    <w:rsid w:val="00242A3E"/>
    <w:rsid w:val="00242D75"/>
    <w:rsid w:val="00242F41"/>
    <w:rsid w:val="00243068"/>
    <w:rsid w:val="002432F3"/>
    <w:rsid w:val="0024386B"/>
    <w:rsid w:val="002438FE"/>
    <w:rsid w:val="00243918"/>
    <w:rsid w:val="0024485B"/>
    <w:rsid w:val="00245591"/>
    <w:rsid w:val="00245813"/>
    <w:rsid w:val="002464B5"/>
    <w:rsid w:val="00246DE7"/>
    <w:rsid w:val="002470BE"/>
    <w:rsid w:val="00247A79"/>
    <w:rsid w:val="00247B1F"/>
    <w:rsid w:val="00247F55"/>
    <w:rsid w:val="00247FEE"/>
    <w:rsid w:val="00250629"/>
    <w:rsid w:val="002507B1"/>
    <w:rsid w:val="002509F2"/>
    <w:rsid w:val="00250E7D"/>
    <w:rsid w:val="0025162F"/>
    <w:rsid w:val="002523DB"/>
    <w:rsid w:val="002527DD"/>
    <w:rsid w:val="00252DAA"/>
    <w:rsid w:val="00253207"/>
    <w:rsid w:val="0025376C"/>
    <w:rsid w:val="00253CB0"/>
    <w:rsid w:val="0025426D"/>
    <w:rsid w:val="0025475C"/>
    <w:rsid w:val="00255709"/>
    <w:rsid w:val="00255954"/>
    <w:rsid w:val="00255994"/>
    <w:rsid w:val="00255EBF"/>
    <w:rsid w:val="002560B6"/>
    <w:rsid w:val="002560C8"/>
    <w:rsid w:val="002565D5"/>
    <w:rsid w:val="00256D54"/>
    <w:rsid w:val="00260E5B"/>
    <w:rsid w:val="0026109D"/>
    <w:rsid w:val="00261396"/>
    <w:rsid w:val="002618A8"/>
    <w:rsid w:val="00261DB0"/>
    <w:rsid w:val="002622C0"/>
    <w:rsid w:val="00262631"/>
    <w:rsid w:val="00262DD3"/>
    <w:rsid w:val="002636D2"/>
    <w:rsid w:val="002637D7"/>
    <w:rsid w:val="0026387E"/>
    <w:rsid w:val="002641A9"/>
    <w:rsid w:val="002656F1"/>
    <w:rsid w:val="002665EF"/>
    <w:rsid w:val="002670DD"/>
    <w:rsid w:val="00267B1C"/>
    <w:rsid w:val="00270BE1"/>
    <w:rsid w:val="00270C49"/>
    <w:rsid w:val="002719E0"/>
    <w:rsid w:val="00271BB0"/>
    <w:rsid w:val="00272224"/>
    <w:rsid w:val="00272801"/>
    <w:rsid w:val="00273E4F"/>
    <w:rsid w:val="002742B8"/>
    <w:rsid w:val="002754BF"/>
    <w:rsid w:val="00277366"/>
    <w:rsid w:val="002778AE"/>
    <w:rsid w:val="002779AB"/>
    <w:rsid w:val="002808DC"/>
    <w:rsid w:val="00282518"/>
    <w:rsid w:val="0028269A"/>
    <w:rsid w:val="00282A72"/>
    <w:rsid w:val="00283590"/>
    <w:rsid w:val="00284B5B"/>
    <w:rsid w:val="00284FE6"/>
    <w:rsid w:val="00286973"/>
    <w:rsid w:val="00286F4F"/>
    <w:rsid w:val="00287674"/>
    <w:rsid w:val="0029028A"/>
    <w:rsid w:val="002907D6"/>
    <w:rsid w:val="002908AC"/>
    <w:rsid w:val="002938A4"/>
    <w:rsid w:val="00293A33"/>
    <w:rsid w:val="00293D6C"/>
    <w:rsid w:val="00294C64"/>
    <w:rsid w:val="00294E70"/>
    <w:rsid w:val="002954B8"/>
    <w:rsid w:val="00295550"/>
    <w:rsid w:val="00296599"/>
    <w:rsid w:val="002967B2"/>
    <w:rsid w:val="0029724C"/>
    <w:rsid w:val="002A04E1"/>
    <w:rsid w:val="002A1924"/>
    <w:rsid w:val="002A65E6"/>
    <w:rsid w:val="002A6BF0"/>
    <w:rsid w:val="002A7420"/>
    <w:rsid w:val="002A7A7E"/>
    <w:rsid w:val="002A7A8D"/>
    <w:rsid w:val="002B0F12"/>
    <w:rsid w:val="002B1308"/>
    <w:rsid w:val="002B2350"/>
    <w:rsid w:val="002B24B6"/>
    <w:rsid w:val="002B4228"/>
    <w:rsid w:val="002B4554"/>
    <w:rsid w:val="002B4EB1"/>
    <w:rsid w:val="002B4F95"/>
    <w:rsid w:val="002B5175"/>
    <w:rsid w:val="002B5F2F"/>
    <w:rsid w:val="002B6813"/>
    <w:rsid w:val="002B707C"/>
    <w:rsid w:val="002B713E"/>
    <w:rsid w:val="002B7277"/>
    <w:rsid w:val="002B737D"/>
    <w:rsid w:val="002B79C6"/>
    <w:rsid w:val="002C0377"/>
    <w:rsid w:val="002C0D44"/>
    <w:rsid w:val="002C10CD"/>
    <w:rsid w:val="002C286D"/>
    <w:rsid w:val="002C318A"/>
    <w:rsid w:val="002C34A1"/>
    <w:rsid w:val="002C3C6C"/>
    <w:rsid w:val="002C3CBA"/>
    <w:rsid w:val="002C3FD5"/>
    <w:rsid w:val="002C48D3"/>
    <w:rsid w:val="002C545A"/>
    <w:rsid w:val="002C575F"/>
    <w:rsid w:val="002C6D93"/>
    <w:rsid w:val="002C72D8"/>
    <w:rsid w:val="002D003C"/>
    <w:rsid w:val="002D059F"/>
    <w:rsid w:val="002D11FA"/>
    <w:rsid w:val="002D17BC"/>
    <w:rsid w:val="002D19A4"/>
    <w:rsid w:val="002D2413"/>
    <w:rsid w:val="002D245A"/>
    <w:rsid w:val="002D2511"/>
    <w:rsid w:val="002D3CD1"/>
    <w:rsid w:val="002D5CE0"/>
    <w:rsid w:val="002D6352"/>
    <w:rsid w:val="002D6891"/>
    <w:rsid w:val="002D6E29"/>
    <w:rsid w:val="002D6EF2"/>
    <w:rsid w:val="002D79A1"/>
    <w:rsid w:val="002D7A53"/>
    <w:rsid w:val="002E06C2"/>
    <w:rsid w:val="002E0DDF"/>
    <w:rsid w:val="002E2381"/>
    <w:rsid w:val="002E2906"/>
    <w:rsid w:val="002E32FA"/>
    <w:rsid w:val="002E33CB"/>
    <w:rsid w:val="002E3D05"/>
    <w:rsid w:val="002E5635"/>
    <w:rsid w:val="002E64C3"/>
    <w:rsid w:val="002E6A2C"/>
    <w:rsid w:val="002E6FA5"/>
    <w:rsid w:val="002E784A"/>
    <w:rsid w:val="002E7879"/>
    <w:rsid w:val="002E7A37"/>
    <w:rsid w:val="002E7A8A"/>
    <w:rsid w:val="002F01E4"/>
    <w:rsid w:val="002F035E"/>
    <w:rsid w:val="002F0FE8"/>
    <w:rsid w:val="002F1BC1"/>
    <w:rsid w:val="002F1D8C"/>
    <w:rsid w:val="002F2084"/>
    <w:rsid w:val="002F21DA"/>
    <w:rsid w:val="002F34B8"/>
    <w:rsid w:val="002F4515"/>
    <w:rsid w:val="002F7332"/>
    <w:rsid w:val="002F7B5C"/>
    <w:rsid w:val="002F7ECD"/>
    <w:rsid w:val="00300529"/>
    <w:rsid w:val="00301F39"/>
    <w:rsid w:val="00302AFE"/>
    <w:rsid w:val="003038CA"/>
    <w:rsid w:val="00303C33"/>
    <w:rsid w:val="00303D27"/>
    <w:rsid w:val="003043DB"/>
    <w:rsid w:val="00305BEE"/>
    <w:rsid w:val="00305E6B"/>
    <w:rsid w:val="00305EF3"/>
    <w:rsid w:val="003064B4"/>
    <w:rsid w:val="0030711C"/>
    <w:rsid w:val="0031037B"/>
    <w:rsid w:val="003109C1"/>
    <w:rsid w:val="00310E1C"/>
    <w:rsid w:val="0031112D"/>
    <w:rsid w:val="0031141A"/>
    <w:rsid w:val="003124CB"/>
    <w:rsid w:val="00312A3D"/>
    <w:rsid w:val="00312D36"/>
    <w:rsid w:val="00312D72"/>
    <w:rsid w:val="003134D6"/>
    <w:rsid w:val="003134FD"/>
    <w:rsid w:val="00313587"/>
    <w:rsid w:val="003135DA"/>
    <w:rsid w:val="00313962"/>
    <w:rsid w:val="00313B9B"/>
    <w:rsid w:val="00313DBA"/>
    <w:rsid w:val="0031407D"/>
    <w:rsid w:val="00314CA4"/>
    <w:rsid w:val="00314D51"/>
    <w:rsid w:val="003165D6"/>
    <w:rsid w:val="003167E7"/>
    <w:rsid w:val="00316D71"/>
    <w:rsid w:val="00316F6C"/>
    <w:rsid w:val="0031779A"/>
    <w:rsid w:val="00317C25"/>
    <w:rsid w:val="00317D22"/>
    <w:rsid w:val="003208DE"/>
    <w:rsid w:val="003213C1"/>
    <w:rsid w:val="003213D1"/>
    <w:rsid w:val="00321984"/>
    <w:rsid w:val="00322113"/>
    <w:rsid w:val="003234E0"/>
    <w:rsid w:val="003246EA"/>
    <w:rsid w:val="0032535E"/>
    <w:rsid w:val="00325926"/>
    <w:rsid w:val="00325C24"/>
    <w:rsid w:val="0032615E"/>
    <w:rsid w:val="00326FF2"/>
    <w:rsid w:val="00327058"/>
    <w:rsid w:val="00327A8A"/>
    <w:rsid w:val="00330F3B"/>
    <w:rsid w:val="0033183E"/>
    <w:rsid w:val="0033246F"/>
    <w:rsid w:val="00333289"/>
    <w:rsid w:val="003339A3"/>
    <w:rsid w:val="00333E5D"/>
    <w:rsid w:val="0033458F"/>
    <w:rsid w:val="00335241"/>
    <w:rsid w:val="0033595E"/>
    <w:rsid w:val="00335E99"/>
    <w:rsid w:val="00336610"/>
    <w:rsid w:val="00336622"/>
    <w:rsid w:val="0033684D"/>
    <w:rsid w:val="00337F0B"/>
    <w:rsid w:val="003412F0"/>
    <w:rsid w:val="00341F5C"/>
    <w:rsid w:val="00342306"/>
    <w:rsid w:val="0034243A"/>
    <w:rsid w:val="00342B91"/>
    <w:rsid w:val="0034345B"/>
    <w:rsid w:val="00343D23"/>
    <w:rsid w:val="00343F73"/>
    <w:rsid w:val="00344126"/>
    <w:rsid w:val="00344453"/>
    <w:rsid w:val="00345060"/>
    <w:rsid w:val="00345096"/>
    <w:rsid w:val="003451FB"/>
    <w:rsid w:val="00347BC5"/>
    <w:rsid w:val="00350200"/>
    <w:rsid w:val="00351220"/>
    <w:rsid w:val="003513D5"/>
    <w:rsid w:val="003523A5"/>
    <w:rsid w:val="00352629"/>
    <w:rsid w:val="00352A0C"/>
    <w:rsid w:val="0035323B"/>
    <w:rsid w:val="00353A2E"/>
    <w:rsid w:val="00353D19"/>
    <w:rsid w:val="00353FAF"/>
    <w:rsid w:val="00355499"/>
    <w:rsid w:val="00355AFF"/>
    <w:rsid w:val="00355D53"/>
    <w:rsid w:val="00356808"/>
    <w:rsid w:val="0035785A"/>
    <w:rsid w:val="00357D7E"/>
    <w:rsid w:val="003609D2"/>
    <w:rsid w:val="0036201E"/>
    <w:rsid w:val="00362131"/>
    <w:rsid w:val="0036221F"/>
    <w:rsid w:val="0036231E"/>
    <w:rsid w:val="00362328"/>
    <w:rsid w:val="00363568"/>
    <w:rsid w:val="00363829"/>
    <w:rsid w:val="00363A9B"/>
    <w:rsid w:val="00363F22"/>
    <w:rsid w:val="003642C6"/>
    <w:rsid w:val="00364940"/>
    <w:rsid w:val="00364C4C"/>
    <w:rsid w:val="00364ED4"/>
    <w:rsid w:val="003661B2"/>
    <w:rsid w:val="003665DA"/>
    <w:rsid w:val="00371CD2"/>
    <w:rsid w:val="00372656"/>
    <w:rsid w:val="003729DC"/>
    <w:rsid w:val="00372C71"/>
    <w:rsid w:val="00372EC7"/>
    <w:rsid w:val="00374F0F"/>
    <w:rsid w:val="00375564"/>
    <w:rsid w:val="00375C91"/>
    <w:rsid w:val="00376489"/>
    <w:rsid w:val="003767AA"/>
    <w:rsid w:val="00380397"/>
    <w:rsid w:val="003806AB"/>
    <w:rsid w:val="00380D59"/>
    <w:rsid w:val="00380F06"/>
    <w:rsid w:val="00381F0B"/>
    <w:rsid w:val="00382819"/>
    <w:rsid w:val="00383191"/>
    <w:rsid w:val="00383285"/>
    <w:rsid w:val="00384A15"/>
    <w:rsid w:val="00384D6D"/>
    <w:rsid w:val="00384E59"/>
    <w:rsid w:val="00384EA2"/>
    <w:rsid w:val="003852B8"/>
    <w:rsid w:val="0038540F"/>
    <w:rsid w:val="00385A15"/>
    <w:rsid w:val="00386A0E"/>
    <w:rsid w:val="00386DED"/>
    <w:rsid w:val="00387938"/>
    <w:rsid w:val="0039052F"/>
    <w:rsid w:val="003906CE"/>
    <w:rsid w:val="003912E7"/>
    <w:rsid w:val="00391315"/>
    <w:rsid w:val="00391362"/>
    <w:rsid w:val="003918B7"/>
    <w:rsid w:val="00391AC7"/>
    <w:rsid w:val="00392254"/>
    <w:rsid w:val="00392476"/>
    <w:rsid w:val="003927BB"/>
    <w:rsid w:val="00392AB3"/>
    <w:rsid w:val="00392BD3"/>
    <w:rsid w:val="00393947"/>
    <w:rsid w:val="00394DAE"/>
    <w:rsid w:val="00394E35"/>
    <w:rsid w:val="00395141"/>
    <w:rsid w:val="00395F2E"/>
    <w:rsid w:val="00396775"/>
    <w:rsid w:val="00396A13"/>
    <w:rsid w:val="003A1FC5"/>
    <w:rsid w:val="003A2275"/>
    <w:rsid w:val="003A3DF1"/>
    <w:rsid w:val="003A475E"/>
    <w:rsid w:val="003A4FD9"/>
    <w:rsid w:val="003A6079"/>
    <w:rsid w:val="003A6A4F"/>
    <w:rsid w:val="003A6DC5"/>
    <w:rsid w:val="003A7088"/>
    <w:rsid w:val="003B00DF"/>
    <w:rsid w:val="003B0ACF"/>
    <w:rsid w:val="003B1275"/>
    <w:rsid w:val="003B1778"/>
    <w:rsid w:val="003B1847"/>
    <w:rsid w:val="003B1F9C"/>
    <w:rsid w:val="003B31C8"/>
    <w:rsid w:val="003B3631"/>
    <w:rsid w:val="003B3AC3"/>
    <w:rsid w:val="003B3BC9"/>
    <w:rsid w:val="003B5595"/>
    <w:rsid w:val="003B6F14"/>
    <w:rsid w:val="003B70F1"/>
    <w:rsid w:val="003B7EFF"/>
    <w:rsid w:val="003C0B50"/>
    <w:rsid w:val="003C0BB3"/>
    <w:rsid w:val="003C11CB"/>
    <w:rsid w:val="003C3017"/>
    <w:rsid w:val="003C3021"/>
    <w:rsid w:val="003C3A8C"/>
    <w:rsid w:val="003C40AF"/>
    <w:rsid w:val="003C4AF0"/>
    <w:rsid w:val="003C5B6F"/>
    <w:rsid w:val="003C5D49"/>
    <w:rsid w:val="003C6252"/>
    <w:rsid w:val="003C6658"/>
    <w:rsid w:val="003C6A77"/>
    <w:rsid w:val="003C734F"/>
    <w:rsid w:val="003C75F3"/>
    <w:rsid w:val="003C775E"/>
    <w:rsid w:val="003C78A3"/>
    <w:rsid w:val="003D07BC"/>
    <w:rsid w:val="003D09DE"/>
    <w:rsid w:val="003D0E55"/>
    <w:rsid w:val="003D0F1D"/>
    <w:rsid w:val="003D1D74"/>
    <w:rsid w:val="003D36AB"/>
    <w:rsid w:val="003D4514"/>
    <w:rsid w:val="003D5103"/>
    <w:rsid w:val="003D58ED"/>
    <w:rsid w:val="003D5B75"/>
    <w:rsid w:val="003D5E1C"/>
    <w:rsid w:val="003D641E"/>
    <w:rsid w:val="003E086D"/>
    <w:rsid w:val="003E112B"/>
    <w:rsid w:val="003E1867"/>
    <w:rsid w:val="003E1F41"/>
    <w:rsid w:val="003E2130"/>
    <w:rsid w:val="003E25E3"/>
    <w:rsid w:val="003E2FD6"/>
    <w:rsid w:val="003E3101"/>
    <w:rsid w:val="003E32D8"/>
    <w:rsid w:val="003E358E"/>
    <w:rsid w:val="003E36C9"/>
    <w:rsid w:val="003E4B24"/>
    <w:rsid w:val="003E5729"/>
    <w:rsid w:val="003E5C49"/>
    <w:rsid w:val="003E5DB8"/>
    <w:rsid w:val="003E657E"/>
    <w:rsid w:val="003E6582"/>
    <w:rsid w:val="003E724E"/>
    <w:rsid w:val="003E7B49"/>
    <w:rsid w:val="003E7C10"/>
    <w:rsid w:val="003F03B8"/>
    <w:rsid w:val="003F1046"/>
    <w:rsid w:val="003F1D40"/>
    <w:rsid w:val="003F22BB"/>
    <w:rsid w:val="003F2A5B"/>
    <w:rsid w:val="003F2A76"/>
    <w:rsid w:val="003F2F64"/>
    <w:rsid w:val="003F36E1"/>
    <w:rsid w:val="003F3C68"/>
    <w:rsid w:val="003F4EE0"/>
    <w:rsid w:val="003F5142"/>
    <w:rsid w:val="003F551D"/>
    <w:rsid w:val="003F5559"/>
    <w:rsid w:val="003F7574"/>
    <w:rsid w:val="003F799F"/>
    <w:rsid w:val="003F7DC2"/>
    <w:rsid w:val="003F7F2B"/>
    <w:rsid w:val="00400222"/>
    <w:rsid w:val="00400473"/>
    <w:rsid w:val="004004EA"/>
    <w:rsid w:val="004009BD"/>
    <w:rsid w:val="004013BA"/>
    <w:rsid w:val="00402153"/>
    <w:rsid w:val="00402E26"/>
    <w:rsid w:val="00402FC1"/>
    <w:rsid w:val="004039A0"/>
    <w:rsid w:val="00404060"/>
    <w:rsid w:val="004042D5"/>
    <w:rsid w:val="00404C80"/>
    <w:rsid w:val="00404DA1"/>
    <w:rsid w:val="0040582F"/>
    <w:rsid w:val="00405C9E"/>
    <w:rsid w:val="00407354"/>
    <w:rsid w:val="0041003E"/>
    <w:rsid w:val="00410FB2"/>
    <w:rsid w:val="00410FC7"/>
    <w:rsid w:val="0041147B"/>
    <w:rsid w:val="00411B52"/>
    <w:rsid w:val="00411F6D"/>
    <w:rsid w:val="004132E8"/>
    <w:rsid w:val="00413AE0"/>
    <w:rsid w:val="00415D9F"/>
    <w:rsid w:val="00416544"/>
    <w:rsid w:val="004168AA"/>
    <w:rsid w:val="00416B18"/>
    <w:rsid w:val="00417977"/>
    <w:rsid w:val="004200D9"/>
    <w:rsid w:val="00420257"/>
    <w:rsid w:val="004204EB"/>
    <w:rsid w:val="00420C84"/>
    <w:rsid w:val="00421394"/>
    <w:rsid w:val="004218D4"/>
    <w:rsid w:val="004225CC"/>
    <w:rsid w:val="004233B7"/>
    <w:rsid w:val="004234A9"/>
    <w:rsid w:val="00423853"/>
    <w:rsid w:val="00425082"/>
    <w:rsid w:val="00425565"/>
    <w:rsid w:val="00425846"/>
    <w:rsid w:val="0042597F"/>
    <w:rsid w:val="00426517"/>
    <w:rsid w:val="00426C81"/>
    <w:rsid w:val="00426EF9"/>
    <w:rsid w:val="004277AB"/>
    <w:rsid w:val="0042799D"/>
    <w:rsid w:val="00430102"/>
    <w:rsid w:val="004306A0"/>
    <w:rsid w:val="00430868"/>
    <w:rsid w:val="00430C22"/>
    <w:rsid w:val="00430CCC"/>
    <w:rsid w:val="00430ED8"/>
    <w:rsid w:val="00430F38"/>
    <w:rsid w:val="0043177E"/>
    <w:rsid w:val="004318ED"/>
    <w:rsid w:val="00431DEB"/>
    <w:rsid w:val="00432701"/>
    <w:rsid w:val="0043386B"/>
    <w:rsid w:val="0043391F"/>
    <w:rsid w:val="00437287"/>
    <w:rsid w:val="0043746D"/>
    <w:rsid w:val="00437578"/>
    <w:rsid w:val="00440089"/>
    <w:rsid w:val="004412A3"/>
    <w:rsid w:val="00441498"/>
    <w:rsid w:val="0044259D"/>
    <w:rsid w:val="004431E6"/>
    <w:rsid w:val="00443973"/>
    <w:rsid w:val="004439D9"/>
    <w:rsid w:val="00443B8F"/>
    <w:rsid w:val="00444AE6"/>
    <w:rsid w:val="004450D1"/>
    <w:rsid w:val="00445BFC"/>
    <w:rsid w:val="00445CE6"/>
    <w:rsid w:val="00446948"/>
    <w:rsid w:val="00446B29"/>
    <w:rsid w:val="00446D8D"/>
    <w:rsid w:val="00447D3A"/>
    <w:rsid w:val="00450CC6"/>
    <w:rsid w:val="00450F5E"/>
    <w:rsid w:val="00451BD7"/>
    <w:rsid w:val="00451C4D"/>
    <w:rsid w:val="00452285"/>
    <w:rsid w:val="004524BE"/>
    <w:rsid w:val="00453CD0"/>
    <w:rsid w:val="00453F9A"/>
    <w:rsid w:val="00454CC3"/>
    <w:rsid w:val="004556F9"/>
    <w:rsid w:val="00455C2A"/>
    <w:rsid w:val="00455D8D"/>
    <w:rsid w:val="00455FC9"/>
    <w:rsid w:val="00457D60"/>
    <w:rsid w:val="004600DC"/>
    <w:rsid w:val="00461BD5"/>
    <w:rsid w:val="00462845"/>
    <w:rsid w:val="0046440E"/>
    <w:rsid w:val="00464903"/>
    <w:rsid w:val="0046519C"/>
    <w:rsid w:val="00467244"/>
    <w:rsid w:val="00467A88"/>
    <w:rsid w:val="00470159"/>
    <w:rsid w:val="00470BD2"/>
    <w:rsid w:val="004717BA"/>
    <w:rsid w:val="00471E91"/>
    <w:rsid w:val="00472539"/>
    <w:rsid w:val="00472764"/>
    <w:rsid w:val="00472966"/>
    <w:rsid w:val="00474079"/>
    <w:rsid w:val="00474446"/>
    <w:rsid w:val="00474675"/>
    <w:rsid w:val="0047470C"/>
    <w:rsid w:val="0047474F"/>
    <w:rsid w:val="0047496E"/>
    <w:rsid w:val="00474B37"/>
    <w:rsid w:val="0047581C"/>
    <w:rsid w:val="00476742"/>
    <w:rsid w:val="00477348"/>
    <w:rsid w:val="00477F6B"/>
    <w:rsid w:val="00480AC5"/>
    <w:rsid w:val="00480C08"/>
    <w:rsid w:val="00481072"/>
    <w:rsid w:val="004810B5"/>
    <w:rsid w:val="004811C5"/>
    <w:rsid w:val="004816D7"/>
    <w:rsid w:val="004828F3"/>
    <w:rsid w:val="00482B2B"/>
    <w:rsid w:val="0048395B"/>
    <w:rsid w:val="00484C88"/>
    <w:rsid w:val="00485007"/>
    <w:rsid w:val="00485AB5"/>
    <w:rsid w:val="00485FF3"/>
    <w:rsid w:val="004873C1"/>
    <w:rsid w:val="0049011E"/>
    <w:rsid w:val="004912BF"/>
    <w:rsid w:val="004916D3"/>
    <w:rsid w:val="004942D2"/>
    <w:rsid w:val="00495B06"/>
    <w:rsid w:val="0049705B"/>
    <w:rsid w:val="004A0005"/>
    <w:rsid w:val="004A0CBD"/>
    <w:rsid w:val="004A1CDA"/>
    <w:rsid w:val="004A203E"/>
    <w:rsid w:val="004A206D"/>
    <w:rsid w:val="004A2424"/>
    <w:rsid w:val="004A2B35"/>
    <w:rsid w:val="004A2D2D"/>
    <w:rsid w:val="004A35F9"/>
    <w:rsid w:val="004A39D5"/>
    <w:rsid w:val="004A4662"/>
    <w:rsid w:val="004A4B76"/>
    <w:rsid w:val="004A61B3"/>
    <w:rsid w:val="004A6236"/>
    <w:rsid w:val="004A7E02"/>
    <w:rsid w:val="004B0B5C"/>
    <w:rsid w:val="004B0CD6"/>
    <w:rsid w:val="004B157A"/>
    <w:rsid w:val="004B1604"/>
    <w:rsid w:val="004B1FAB"/>
    <w:rsid w:val="004B24C1"/>
    <w:rsid w:val="004B275B"/>
    <w:rsid w:val="004B3092"/>
    <w:rsid w:val="004B49B1"/>
    <w:rsid w:val="004B4A23"/>
    <w:rsid w:val="004B557C"/>
    <w:rsid w:val="004B5FB6"/>
    <w:rsid w:val="004B606C"/>
    <w:rsid w:val="004C04E4"/>
    <w:rsid w:val="004C1914"/>
    <w:rsid w:val="004C24C2"/>
    <w:rsid w:val="004C292F"/>
    <w:rsid w:val="004C2F3C"/>
    <w:rsid w:val="004C3545"/>
    <w:rsid w:val="004C37D5"/>
    <w:rsid w:val="004C3C30"/>
    <w:rsid w:val="004C4346"/>
    <w:rsid w:val="004C486F"/>
    <w:rsid w:val="004C4E5B"/>
    <w:rsid w:val="004C502C"/>
    <w:rsid w:val="004C5C2C"/>
    <w:rsid w:val="004C6375"/>
    <w:rsid w:val="004C657F"/>
    <w:rsid w:val="004D0ED5"/>
    <w:rsid w:val="004D1727"/>
    <w:rsid w:val="004D2234"/>
    <w:rsid w:val="004D306F"/>
    <w:rsid w:val="004D339B"/>
    <w:rsid w:val="004D3615"/>
    <w:rsid w:val="004D394A"/>
    <w:rsid w:val="004D3E81"/>
    <w:rsid w:val="004D475A"/>
    <w:rsid w:val="004D4B02"/>
    <w:rsid w:val="004D4B8F"/>
    <w:rsid w:val="004D4F1C"/>
    <w:rsid w:val="004D4F76"/>
    <w:rsid w:val="004D539A"/>
    <w:rsid w:val="004D5A5E"/>
    <w:rsid w:val="004D600A"/>
    <w:rsid w:val="004D710B"/>
    <w:rsid w:val="004E0063"/>
    <w:rsid w:val="004E00D3"/>
    <w:rsid w:val="004E0C77"/>
    <w:rsid w:val="004E0EBD"/>
    <w:rsid w:val="004E113A"/>
    <w:rsid w:val="004E2B9F"/>
    <w:rsid w:val="004E3103"/>
    <w:rsid w:val="004E4B13"/>
    <w:rsid w:val="004E4B8C"/>
    <w:rsid w:val="004E55C2"/>
    <w:rsid w:val="004E563E"/>
    <w:rsid w:val="004E5A47"/>
    <w:rsid w:val="004E5B00"/>
    <w:rsid w:val="004E5DEC"/>
    <w:rsid w:val="004E674F"/>
    <w:rsid w:val="004F13D8"/>
    <w:rsid w:val="004F474B"/>
    <w:rsid w:val="004F4901"/>
    <w:rsid w:val="004F5740"/>
    <w:rsid w:val="004F587B"/>
    <w:rsid w:val="00500511"/>
    <w:rsid w:val="00500F6D"/>
    <w:rsid w:val="005010F5"/>
    <w:rsid w:val="005011B9"/>
    <w:rsid w:val="00502309"/>
    <w:rsid w:val="005024DB"/>
    <w:rsid w:val="005036E2"/>
    <w:rsid w:val="00505A55"/>
    <w:rsid w:val="00507226"/>
    <w:rsid w:val="00507604"/>
    <w:rsid w:val="00507E0E"/>
    <w:rsid w:val="00510280"/>
    <w:rsid w:val="0051082B"/>
    <w:rsid w:val="005108A9"/>
    <w:rsid w:val="005108E3"/>
    <w:rsid w:val="00512576"/>
    <w:rsid w:val="005134A8"/>
    <w:rsid w:val="00513D73"/>
    <w:rsid w:val="005148B3"/>
    <w:rsid w:val="00514A43"/>
    <w:rsid w:val="00514BAB"/>
    <w:rsid w:val="00514EBD"/>
    <w:rsid w:val="00515B30"/>
    <w:rsid w:val="00515D6F"/>
    <w:rsid w:val="00515E9C"/>
    <w:rsid w:val="00516630"/>
    <w:rsid w:val="00517377"/>
    <w:rsid w:val="005174E5"/>
    <w:rsid w:val="0051776B"/>
    <w:rsid w:val="00517D7E"/>
    <w:rsid w:val="00520608"/>
    <w:rsid w:val="00520898"/>
    <w:rsid w:val="00521BB9"/>
    <w:rsid w:val="00522393"/>
    <w:rsid w:val="00522620"/>
    <w:rsid w:val="005238DC"/>
    <w:rsid w:val="0052438D"/>
    <w:rsid w:val="005251DC"/>
    <w:rsid w:val="00525656"/>
    <w:rsid w:val="00525AC2"/>
    <w:rsid w:val="00525BF3"/>
    <w:rsid w:val="00525D22"/>
    <w:rsid w:val="00526403"/>
    <w:rsid w:val="00527129"/>
    <w:rsid w:val="00527354"/>
    <w:rsid w:val="0053093E"/>
    <w:rsid w:val="00530F3A"/>
    <w:rsid w:val="00530F7B"/>
    <w:rsid w:val="0053106D"/>
    <w:rsid w:val="00531567"/>
    <w:rsid w:val="00531883"/>
    <w:rsid w:val="00532438"/>
    <w:rsid w:val="005325EC"/>
    <w:rsid w:val="005328C0"/>
    <w:rsid w:val="00532EC4"/>
    <w:rsid w:val="00534C02"/>
    <w:rsid w:val="0053517E"/>
    <w:rsid w:val="00535B6D"/>
    <w:rsid w:val="0053624B"/>
    <w:rsid w:val="00537478"/>
    <w:rsid w:val="0054044C"/>
    <w:rsid w:val="0054264B"/>
    <w:rsid w:val="0054281E"/>
    <w:rsid w:val="005429CD"/>
    <w:rsid w:val="00542DE9"/>
    <w:rsid w:val="00543786"/>
    <w:rsid w:val="0054420F"/>
    <w:rsid w:val="005445B7"/>
    <w:rsid w:val="005452AF"/>
    <w:rsid w:val="00545A49"/>
    <w:rsid w:val="005463CC"/>
    <w:rsid w:val="00546D0D"/>
    <w:rsid w:val="00547435"/>
    <w:rsid w:val="0055153A"/>
    <w:rsid w:val="005533D7"/>
    <w:rsid w:val="00553983"/>
    <w:rsid w:val="005545BF"/>
    <w:rsid w:val="005545F1"/>
    <w:rsid w:val="00554B63"/>
    <w:rsid w:val="00554F6A"/>
    <w:rsid w:val="0055579A"/>
    <w:rsid w:val="00555942"/>
    <w:rsid w:val="00555E2B"/>
    <w:rsid w:val="00556403"/>
    <w:rsid w:val="00556817"/>
    <w:rsid w:val="00556BD9"/>
    <w:rsid w:val="00557502"/>
    <w:rsid w:val="00557676"/>
    <w:rsid w:val="00557AE5"/>
    <w:rsid w:val="00557FAD"/>
    <w:rsid w:val="005600E5"/>
    <w:rsid w:val="00561577"/>
    <w:rsid w:val="0056185A"/>
    <w:rsid w:val="00561926"/>
    <w:rsid w:val="00561B40"/>
    <w:rsid w:val="00561DB0"/>
    <w:rsid w:val="00562CF6"/>
    <w:rsid w:val="00562E20"/>
    <w:rsid w:val="005634E1"/>
    <w:rsid w:val="00564C24"/>
    <w:rsid w:val="00564E42"/>
    <w:rsid w:val="0056544B"/>
    <w:rsid w:val="00565D38"/>
    <w:rsid w:val="00566D79"/>
    <w:rsid w:val="00567177"/>
    <w:rsid w:val="00567E63"/>
    <w:rsid w:val="005703DE"/>
    <w:rsid w:val="005705A7"/>
    <w:rsid w:val="00570664"/>
    <w:rsid w:val="005708AE"/>
    <w:rsid w:val="00570BBC"/>
    <w:rsid w:val="005710BC"/>
    <w:rsid w:val="0057133C"/>
    <w:rsid w:val="00571807"/>
    <w:rsid w:val="00572FB3"/>
    <w:rsid w:val="0057329F"/>
    <w:rsid w:val="0057364D"/>
    <w:rsid w:val="005737A6"/>
    <w:rsid w:val="00575161"/>
    <w:rsid w:val="005755F1"/>
    <w:rsid w:val="005757DA"/>
    <w:rsid w:val="00575B61"/>
    <w:rsid w:val="005765C0"/>
    <w:rsid w:val="0057673A"/>
    <w:rsid w:val="00576807"/>
    <w:rsid w:val="00577C5B"/>
    <w:rsid w:val="005802E6"/>
    <w:rsid w:val="00581177"/>
    <w:rsid w:val="005827BF"/>
    <w:rsid w:val="00582BBE"/>
    <w:rsid w:val="00583898"/>
    <w:rsid w:val="00583966"/>
    <w:rsid w:val="00583D7E"/>
    <w:rsid w:val="0058464E"/>
    <w:rsid w:val="00585442"/>
    <w:rsid w:val="00585463"/>
    <w:rsid w:val="00585E06"/>
    <w:rsid w:val="0058640B"/>
    <w:rsid w:val="0058650E"/>
    <w:rsid w:val="00586B7E"/>
    <w:rsid w:val="00586C00"/>
    <w:rsid w:val="00586CA5"/>
    <w:rsid w:val="00587348"/>
    <w:rsid w:val="00587504"/>
    <w:rsid w:val="0058795D"/>
    <w:rsid w:val="005901C9"/>
    <w:rsid w:val="00593A13"/>
    <w:rsid w:val="00594225"/>
    <w:rsid w:val="005952E0"/>
    <w:rsid w:val="00596753"/>
    <w:rsid w:val="00597437"/>
    <w:rsid w:val="005A01CB"/>
    <w:rsid w:val="005A19A9"/>
    <w:rsid w:val="005A1A63"/>
    <w:rsid w:val="005A26E7"/>
    <w:rsid w:val="005A3E52"/>
    <w:rsid w:val="005A3E62"/>
    <w:rsid w:val="005A5874"/>
    <w:rsid w:val="005A58FF"/>
    <w:rsid w:val="005A5EAF"/>
    <w:rsid w:val="005A6491"/>
    <w:rsid w:val="005A64C0"/>
    <w:rsid w:val="005A74FF"/>
    <w:rsid w:val="005B1985"/>
    <w:rsid w:val="005B1C59"/>
    <w:rsid w:val="005B39DF"/>
    <w:rsid w:val="005B3C11"/>
    <w:rsid w:val="005B3D00"/>
    <w:rsid w:val="005B41FC"/>
    <w:rsid w:val="005B424E"/>
    <w:rsid w:val="005B45D2"/>
    <w:rsid w:val="005B531B"/>
    <w:rsid w:val="005B5DBA"/>
    <w:rsid w:val="005B6D9C"/>
    <w:rsid w:val="005B6EE8"/>
    <w:rsid w:val="005B721F"/>
    <w:rsid w:val="005B73DB"/>
    <w:rsid w:val="005C01EC"/>
    <w:rsid w:val="005C0315"/>
    <w:rsid w:val="005C0C17"/>
    <w:rsid w:val="005C10DD"/>
    <w:rsid w:val="005C1C28"/>
    <w:rsid w:val="005C342C"/>
    <w:rsid w:val="005C43D0"/>
    <w:rsid w:val="005C4568"/>
    <w:rsid w:val="005C59C5"/>
    <w:rsid w:val="005C6169"/>
    <w:rsid w:val="005C6DB5"/>
    <w:rsid w:val="005C7326"/>
    <w:rsid w:val="005D000A"/>
    <w:rsid w:val="005D0DA0"/>
    <w:rsid w:val="005D1093"/>
    <w:rsid w:val="005D334F"/>
    <w:rsid w:val="005D3842"/>
    <w:rsid w:val="005D6813"/>
    <w:rsid w:val="005E0963"/>
    <w:rsid w:val="005E12F9"/>
    <w:rsid w:val="005E17C5"/>
    <w:rsid w:val="005E1802"/>
    <w:rsid w:val="005E19E7"/>
    <w:rsid w:val="005E1CA3"/>
    <w:rsid w:val="005E237C"/>
    <w:rsid w:val="005E2392"/>
    <w:rsid w:val="005E2D44"/>
    <w:rsid w:val="005E339E"/>
    <w:rsid w:val="005E3CEF"/>
    <w:rsid w:val="005E5160"/>
    <w:rsid w:val="005E56F7"/>
    <w:rsid w:val="005E5B82"/>
    <w:rsid w:val="005E6043"/>
    <w:rsid w:val="005E64B6"/>
    <w:rsid w:val="005E734F"/>
    <w:rsid w:val="005E7A3F"/>
    <w:rsid w:val="005F020F"/>
    <w:rsid w:val="005F084A"/>
    <w:rsid w:val="005F0DB5"/>
    <w:rsid w:val="005F0E12"/>
    <w:rsid w:val="005F3C0C"/>
    <w:rsid w:val="005F4BBF"/>
    <w:rsid w:val="005F60A1"/>
    <w:rsid w:val="005F60F5"/>
    <w:rsid w:val="005F7481"/>
    <w:rsid w:val="0060057A"/>
    <w:rsid w:val="006006D5"/>
    <w:rsid w:val="00600ED8"/>
    <w:rsid w:val="00601622"/>
    <w:rsid w:val="00601A7E"/>
    <w:rsid w:val="00601D39"/>
    <w:rsid w:val="0060259C"/>
    <w:rsid w:val="00602760"/>
    <w:rsid w:val="00603BD1"/>
    <w:rsid w:val="00604614"/>
    <w:rsid w:val="00604638"/>
    <w:rsid w:val="0060489C"/>
    <w:rsid w:val="00605545"/>
    <w:rsid w:val="006070F2"/>
    <w:rsid w:val="00607108"/>
    <w:rsid w:val="00607843"/>
    <w:rsid w:val="00610376"/>
    <w:rsid w:val="0061037E"/>
    <w:rsid w:val="0061114F"/>
    <w:rsid w:val="006115E1"/>
    <w:rsid w:val="00612266"/>
    <w:rsid w:val="0061285C"/>
    <w:rsid w:val="00613791"/>
    <w:rsid w:val="00613FAA"/>
    <w:rsid w:val="006141AC"/>
    <w:rsid w:val="00614D76"/>
    <w:rsid w:val="006157E8"/>
    <w:rsid w:val="006159C8"/>
    <w:rsid w:val="00615ED3"/>
    <w:rsid w:val="00616B87"/>
    <w:rsid w:val="00616C36"/>
    <w:rsid w:val="00616E20"/>
    <w:rsid w:val="0061716C"/>
    <w:rsid w:val="006171AF"/>
    <w:rsid w:val="00617868"/>
    <w:rsid w:val="00620E8F"/>
    <w:rsid w:val="00621CA2"/>
    <w:rsid w:val="006224AD"/>
    <w:rsid w:val="0062297B"/>
    <w:rsid w:val="00622F8F"/>
    <w:rsid w:val="00623E4C"/>
    <w:rsid w:val="006243A1"/>
    <w:rsid w:val="00624583"/>
    <w:rsid w:val="006249F9"/>
    <w:rsid w:val="00624FF9"/>
    <w:rsid w:val="0062545C"/>
    <w:rsid w:val="006259A7"/>
    <w:rsid w:val="00626005"/>
    <w:rsid w:val="006305E4"/>
    <w:rsid w:val="006309D3"/>
    <w:rsid w:val="00630A3F"/>
    <w:rsid w:val="00630CD9"/>
    <w:rsid w:val="00630ECF"/>
    <w:rsid w:val="00631B5B"/>
    <w:rsid w:val="00632E56"/>
    <w:rsid w:val="006330AD"/>
    <w:rsid w:val="0063359F"/>
    <w:rsid w:val="00633930"/>
    <w:rsid w:val="0063394B"/>
    <w:rsid w:val="00633FE0"/>
    <w:rsid w:val="00634367"/>
    <w:rsid w:val="00634AAC"/>
    <w:rsid w:val="0063530B"/>
    <w:rsid w:val="00635B07"/>
    <w:rsid w:val="00635CBA"/>
    <w:rsid w:val="00635EAA"/>
    <w:rsid w:val="006361C7"/>
    <w:rsid w:val="00636424"/>
    <w:rsid w:val="006367A4"/>
    <w:rsid w:val="006369F4"/>
    <w:rsid w:val="00636C79"/>
    <w:rsid w:val="00636EFC"/>
    <w:rsid w:val="00640C0C"/>
    <w:rsid w:val="00642537"/>
    <w:rsid w:val="00642C00"/>
    <w:rsid w:val="0064338B"/>
    <w:rsid w:val="00643964"/>
    <w:rsid w:val="00646542"/>
    <w:rsid w:val="00647123"/>
    <w:rsid w:val="00647960"/>
    <w:rsid w:val="00647B77"/>
    <w:rsid w:val="0065002C"/>
    <w:rsid w:val="006504F4"/>
    <w:rsid w:val="006519F0"/>
    <w:rsid w:val="00651C74"/>
    <w:rsid w:val="00651DB4"/>
    <w:rsid w:val="00652B3E"/>
    <w:rsid w:val="0065314D"/>
    <w:rsid w:val="00653240"/>
    <w:rsid w:val="0065366F"/>
    <w:rsid w:val="006539C0"/>
    <w:rsid w:val="00654A35"/>
    <w:rsid w:val="00654BC9"/>
    <w:rsid w:val="00654D2A"/>
    <w:rsid w:val="006552FD"/>
    <w:rsid w:val="00655DB2"/>
    <w:rsid w:val="006561D0"/>
    <w:rsid w:val="0065677B"/>
    <w:rsid w:val="00656CDA"/>
    <w:rsid w:val="00656F0B"/>
    <w:rsid w:val="0065757E"/>
    <w:rsid w:val="006600D2"/>
    <w:rsid w:val="006606DA"/>
    <w:rsid w:val="0066143A"/>
    <w:rsid w:val="0066273C"/>
    <w:rsid w:val="006635D1"/>
    <w:rsid w:val="00663733"/>
    <w:rsid w:val="006638FB"/>
    <w:rsid w:val="00663AF3"/>
    <w:rsid w:val="006644CA"/>
    <w:rsid w:val="00664B78"/>
    <w:rsid w:val="00664D24"/>
    <w:rsid w:val="00665DDB"/>
    <w:rsid w:val="006660F7"/>
    <w:rsid w:val="00666B6C"/>
    <w:rsid w:val="00667766"/>
    <w:rsid w:val="00670EB1"/>
    <w:rsid w:val="00671501"/>
    <w:rsid w:val="00671E47"/>
    <w:rsid w:val="006720FA"/>
    <w:rsid w:val="0067220F"/>
    <w:rsid w:val="00672447"/>
    <w:rsid w:val="006725FE"/>
    <w:rsid w:val="00673732"/>
    <w:rsid w:val="00673F5F"/>
    <w:rsid w:val="00675463"/>
    <w:rsid w:val="00676213"/>
    <w:rsid w:val="0067660D"/>
    <w:rsid w:val="00676DB2"/>
    <w:rsid w:val="00677B54"/>
    <w:rsid w:val="00680D28"/>
    <w:rsid w:val="006819DA"/>
    <w:rsid w:val="00682175"/>
    <w:rsid w:val="00682682"/>
    <w:rsid w:val="00682702"/>
    <w:rsid w:val="00682AF2"/>
    <w:rsid w:val="00682DB7"/>
    <w:rsid w:val="00684188"/>
    <w:rsid w:val="00684219"/>
    <w:rsid w:val="0068436E"/>
    <w:rsid w:val="006846B0"/>
    <w:rsid w:val="00686F7A"/>
    <w:rsid w:val="0068753B"/>
    <w:rsid w:val="00687E26"/>
    <w:rsid w:val="0069116C"/>
    <w:rsid w:val="00692368"/>
    <w:rsid w:val="00692E37"/>
    <w:rsid w:val="006934A4"/>
    <w:rsid w:val="00693B80"/>
    <w:rsid w:val="00693C36"/>
    <w:rsid w:val="00694EFD"/>
    <w:rsid w:val="00695192"/>
    <w:rsid w:val="00695E85"/>
    <w:rsid w:val="00696329"/>
    <w:rsid w:val="006963DC"/>
    <w:rsid w:val="0069718A"/>
    <w:rsid w:val="00697733"/>
    <w:rsid w:val="006A05FC"/>
    <w:rsid w:val="006A0B01"/>
    <w:rsid w:val="006A1568"/>
    <w:rsid w:val="006A1E7F"/>
    <w:rsid w:val="006A2E5D"/>
    <w:rsid w:val="006A2EBC"/>
    <w:rsid w:val="006A3F00"/>
    <w:rsid w:val="006A409C"/>
    <w:rsid w:val="006A4688"/>
    <w:rsid w:val="006A4A84"/>
    <w:rsid w:val="006A5D8C"/>
    <w:rsid w:val="006A5EA0"/>
    <w:rsid w:val="006A6609"/>
    <w:rsid w:val="006A783B"/>
    <w:rsid w:val="006A7B33"/>
    <w:rsid w:val="006A7E43"/>
    <w:rsid w:val="006B026B"/>
    <w:rsid w:val="006B24F8"/>
    <w:rsid w:val="006B3899"/>
    <w:rsid w:val="006B45A3"/>
    <w:rsid w:val="006B4CE0"/>
    <w:rsid w:val="006B4E13"/>
    <w:rsid w:val="006B5E39"/>
    <w:rsid w:val="006B748F"/>
    <w:rsid w:val="006B75DD"/>
    <w:rsid w:val="006C0326"/>
    <w:rsid w:val="006C047C"/>
    <w:rsid w:val="006C1723"/>
    <w:rsid w:val="006C211B"/>
    <w:rsid w:val="006C23A7"/>
    <w:rsid w:val="006C2D1F"/>
    <w:rsid w:val="006C387E"/>
    <w:rsid w:val="006C3985"/>
    <w:rsid w:val="006C3D8B"/>
    <w:rsid w:val="006C4558"/>
    <w:rsid w:val="006C584E"/>
    <w:rsid w:val="006C5A85"/>
    <w:rsid w:val="006C5DC3"/>
    <w:rsid w:val="006C6724"/>
    <w:rsid w:val="006C67E0"/>
    <w:rsid w:val="006C7850"/>
    <w:rsid w:val="006C7A9B"/>
    <w:rsid w:val="006C7ABA"/>
    <w:rsid w:val="006D0A13"/>
    <w:rsid w:val="006D0D60"/>
    <w:rsid w:val="006D1122"/>
    <w:rsid w:val="006D1B7D"/>
    <w:rsid w:val="006D26A4"/>
    <w:rsid w:val="006D2ABC"/>
    <w:rsid w:val="006D2D03"/>
    <w:rsid w:val="006D317E"/>
    <w:rsid w:val="006D3B1E"/>
    <w:rsid w:val="006D3C00"/>
    <w:rsid w:val="006D4015"/>
    <w:rsid w:val="006D4EFA"/>
    <w:rsid w:val="006D51A7"/>
    <w:rsid w:val="006D599F"/>
    <w:rsid w:val="006D5F47"/>
    <w:rsid w:val="006D642D"/>
    <w:rsid w:val="006D6DB9"/>
    <w:rsid w:val="006D77FE"/>
    <w:rsid w:val="006D7AB2"/>
    <w:rsid w:val="006E002E"/>
    <w:rsid w:val="006E02AE"/>
    <w:rsid w:val="006E0354"/>
    <w:rsid w:val="006E04A5"/>
    <w:rsid w:val="006E06AD"/>
    <w:rsid w:val="006E09C7"/>
    <w:rsid w:val="006E09CE"/>
    <w:rsid w:val="006E1262"/>
    <w:rsid w:val="006E1A0B"/>
    <w:rsid w:val="006E25E0"/>
    <w:rsid w:val="006E3675"/>
    <w:rsid w:val="006E3E2E"/>
    <w:rsid w:val="006E441B"/>
    <w:rsid w:val="006E4A7F"/>
    <w:rsid w:val="006E7CC9"/>
    <w:rsid w:val="006F0756"/>
    <w:rsid w:val="006F0864"/>
    <w:rsid w:val="006F0967"/>
    <w:rsid w:val="006F0A19"/>
    <w:rsid w:val="006F195F"/>
    <w:rsid w:val="006F21DB"/>
    <w:rsid w:val="006F2274"/>
    <w:rsid w:val="006F245B"/>
    <w:rsid w:val="006F2A13"/>
    <w:rsid w:val="006F5094"/>
    <w:rsid w:val="006F64A0"/>
    <w:rsid w:val="006F6BDD"/>
    <w:rsid w:val="006F6E23"/>
    <w:rsid w:val="006F796B"/>
    <w:rsid w:val="007000C4"/>
    <w:rsid w:val="0070032E"/>
    <w:rsid w:val="0070038F"/>
    <w:rsid w:val="007012D3"/>
    <w:rsid w:val="007027B1"/>
    <w:rsid w:val="0070286C"/>
    <w:rsid w:val="00702A4D"/>
    <w:rsid w:val="00702FCB"/>
    <w:rsid w:val="00703888"/>
    <w:rsid w:val="00703A83"/>
    <w:rsid w:val="00704DF6"/>
    <w:rsid w:val="00705545"/>
    <w:rsid w:val="00705581"/>
    <w:rsid w:val="0070641D"/>
    <w:rsid w:val="0070651C"/>
    <w:rsid w:val="0070775B"/>
    <w:rsid w:val="0071037F"/>
    <w:rsid w:val="00710811"/>
    <w:rsid w:val="00711133"/>
    <w:rsid w:val="00711E69"/>
    <w:rsid w:val="00712DE7"/>
    <w:rsid w:val="007132A3"/>
    <w:rsid w:val="00713907"/>
    <w:rsid w:val="00713B7D"/>
    <w:rsid w:val="00713FC5"/>
    <w:rsid w:val="0071476F"/>
    <w:rsid w:val="007153D0"/>
    <w:rsid w:val="00715AA3"/>
    <w:rsid w:val="00716421"/>
    <w:rsid w:val="00716A85"/>
    <w:rsid w:val="007172C8"/>
    <w:rsid w:val="007172E6"/>
    <w:rsid w:val="0071754F"/>
    <w:rsid w:val="0072002F"/>
    <w:rsid w:val="007203D4"/>
    <w:rsid w:val="00720B8E"/>
    <w:rsid w:val="0072127D"/>
    <w:rsid w:val="00721419"/>
    <w:rsid w:val="00721C6E"/>
    <w:rsid w:val="0072200D"/>
    <w:rsid w:val="007225B0"/>
    <w:rsid w:val="00723331"/>
    <w:rsid w:val="00724EFB"/>
    <w:rsid w:val="00725708"/>
    <w:rsid w:val="00725E67"/>
    <w:rsid w:val="0072617D"/>
    <w:rsid w:val="00726575"/>
    <w:rsid w:val="00727050"/>
    <w:rsid w:val="00727259"/>
    <w:rsid w:val="00727C65"/>
    <w:rsid w:val="00727CDE"/>
    <w:rsid w:val="007302E5"/>
    <w:rsid w:val="00730310"/>
    <w:rsid w:val="00730812"/>
    <w:rsid w:val="00730830"/>
    <w:rsid w:val="00730A04"/>
    <w:rsid w:val="007310B9"/>
    <w:rsid w:val="00732A8B"/>
    <w:rsid w:val="0073666A"/>
    <w:rsid w:val="0073701F"/>
    <w:rsid w:val="0073712D"/>
    <w:rsid w:val="007373C7"/>
    <w:rsid w:val="007375C8"/>
    <w:rsid w:val="00740A49"/>
    <w:rsid w:val="00740AE9"/>
    <w:rsid w:val="00741201"/>
    <w:rsid w:val="007419C3"/>
    <w:rsid w:val="00741FB3"/>
    <w:rsid w:val="007420D5"/>
    <w:rsid w:val="00742888"/>
    <w:rsid w:val="00743BFA"/>
    <w:rsid w:val="00744E7D"/>
    <w:rsid w:val="00744EA4"/>
    <w:rsid w:val="00745433"/>
    <w:rsid w:val="00745FBA"/>
    <w:rsid w:val="007464F5"/>
    <w:rsid w:val="00746559"/>
    <w:rsid w:val="007467A7"/>
    <w:rsid w:val="007469DD"/>
    <w:rsid w:val="0074741B"/>
    <w:rsid w:val="0074759E"/>
    <w:rsid w:val="00747827"/>
    <w:rsid w:val="007478EA"/>
    <w:rsid w:val="00750252"/>
    <w:rsid w:val="007504F4"/>
    <w:rsid w:val="00750728"/>
    <w:rsid w:val="00750CAD"/>
    <w:rsid w:val="007510D2"/>
    <w:rsid w:val="007518A2"/>
    <w:rsid w:val="007519E0"/>
    <w:rsid w:val="00752F43"/>
    <w:rsid w:val="0075415C"/>
    <w:rsid w:val="0075443E"/>
    <w:rsid w:val="00754896"/>
    <w:rsid w:val="00754940"/>
    <w:rsid w:val="007549A7"/>
    <w:rsid w:val="007556F0"/>
    <w:rsid w:val="00756775"/>
    <w:rsid w:val="00756ED1"/>
    <w:rsid w:val="00757097"/>
    <w:rsid w:val="00757103"/>
    <w:rsid w:val="00757740"/>
    <w:rsid w:val="00760A25"/>
    <w:rsid w:val="0076126A"/>
    <w:rsid w:val="00761735"/>
    <w:rsid w:val="00761E8B"/>
    <w:rsid w:val="00762AE9"/>
    <w:rsid w:val="00762D6A"/>
    <w:rsid w:val="0076346C"/>
    <w:rsid w:val="00763502"/>
    <w:rsid w:val="00764785"/>
    <w:rsid w:val="0076573E"/>
    <w:rsid w:val="00766AB7"/>
    <w:rsid w:val="0076784D"/>
    <w:rsid w:val="007700F9"/>
    <w:rsid w:val="007702B1"/>
    <w:rsid w:val="00770938"/>
    <w:rsid w:val="00770D5D"/>
    <w:rsid w:val="00771DB5"/>
    <w:rsid w:val="007722AE"/>
    <w:rsid w:val="00773C30"/>
    <w:rsid w:val="00773D26"/>
    <w:rsid w:val="00774697"/>
    <w:rsid w:val="00774719"/>
    <w:rsid w:val="00774FEB"/>
    <w:rsid w:val="00775096"/>
    <w:rsid w:val="007760A2"/>
    <w:rsid w:val="00776649"/>
    <w:rsid w:val="00776677"/>
    <w:rsid w:val="00777AD6"/>
    <w:rsid w:val="00777FF0"/>
    <w:rsid w:val="00780190"/>
    <w:rsid w:val="007816C2"/>
    <w:rsid w:val="00781ACF"/>
    <w:rsid w:val="00781D2D"/>
    <w:rsid w:val="00782B59"/>
    <w:rsid w:val="007831E2"/>
    <w:rsid w:val="00784407"/>
    <w:rsid w:val="007844BD"/>
    <w:rsid w:val="0078473B"/>
    <w:rsid w:val="0078485C"/>
    <w:rsid w:val="00785657"/>
    <w:rsid w:val="007867C2"/>
    <w:rsid w:val="00787BFE"/>
    <w:rsid w:val="007903D4"/>
    <w:rsid w:val="00790F22"/>
    <w:rsid w:val="00791188"/>
    <w:rsid w:val="007913AB"/>
    <w:rsid w:val="007914F7"/>
    <w:rsid w:val="007915A5"/>
    <w:rsid w:val="007920A6"/>
    <w:rsid w:val="007921C0"/>
    <w:rsid w:val="0079238F"/>
    <w:rsid w:val="007928BA"/>
    <w:rsid w:val="00792BA9"/>
    <w:rsid w:val="007951CE"/>
    <w:rsid w:val="00795908"/>
    <w:rsid w:val="00795C73"/>
    <w:rsid w:val="0079671B"/>
    <w:rsid w:val="00796C17"/>
    <w:rsid w:val="007A0B33"/>
    <w:rsid w:val="007A2F6A"/>
    <w:rsid w:val="007A4809"/>
    <w:rsid w:val="007A6014"/>
    <w:rsid w:val="007A67AE"/>
    <w:rsid w:val="007A7C0E"/>
    <w:rsid w:val="007B1404"/>
    <w:rsid w:val="007B1604"/>
    <w:rsid w:val="007B1625"/>
    <w:rsid w:val="007B1A68"/>
    <w:rsid w:val="007B3FE2"/>
    <w:rsid w:val="007B4A54"/>
    <w:rsid w:val="007B69F5"/>
    <w:rsid w:val="007B6B82"/>
    <w:rsid w:val="007B6F49"/>
    <w:rsid w:val="007B706E"/>
    <w:rsid w:val="007B7173"/>
    <w:rsid w:val="007B71EB"/>
    <w:rsid w:val="007B7943"/>
    <w:rsid w:val="007C0748"/>
    <w:rsid w:val="007C09A1"/>
    <w:rsid w:val="007C1457"/>
    <w:rsid w:val="007C146A"/>
    <w:rsid w:val="007C2F93"/>
    <w:rsid w:val="007C3703"/>
    <w:rsid w:val="007C3799"/>
    <w:rsid w:val="007C47EC"/>
    <w:rsid w:val="007C4D42"/>
    <w:rsid w:val="007C5150"/>
    <w:rsid w:val="007C5D6F"/>
    <w:rsid w:val="007C601A"/>
    <w:rsid w:val="007C6205"/>
    <w:rsid w:val="007C686A"/>
    <w:rsid w:val="007C728E"/>
    <w:rsid w:val="007D048D"/>
    <w:rsid w:val="007D0BE0"/>
    <w:rsid w:val="007D0E62"/>
    <w:rsid w:val="007D1056"/>
    <w:rsid w:val="007D204F"/>
    <w:rsid w:val="007D27B3"/>
    <w:rsid w:val="007D2C53"/>
    <w:rsid w:val="007D3781"/>
    <w:rsid w:val="007D3D60"/>
    <w:rsid w:val="007D6ADA"/>
    <w:rsid w:val="007D796B"/>
    <w:rsid w:val="007E020D"/>
    <w:rsid w:val="007E1000"/>
    <w:rsid w:val="007E1668"/>
    <w:rsid w:val="007E1980"/>
    <w:rsid w:val="007E22BC"/>
    <w:rsid w:val="007E2AC8"/>
    <w:rsid w:val="007E3E4D"/>
    <w:rsid w:val="007E4530"/>
    <w:rsid w:val="007E4740"/>
    <w:rsid w:val="007E496C"/>
    <w:rsid w:val="007E4B76"/>
    <w:rsid w:val="007E5043"/>
    <w:rsid w:val="007E5118"/>
    <w:rsid w:val="007E5D76"/>
    <w:rsid w:val="007E5EA8"/>
    <w:rsid w:val="007E6523"/>
    <w:rsid w:val="007E74A1"/>
    <w:rsid w:val="007E7A77"/>
    <w:rsid w:val="007E7FA3"/>
    <w:rsid w:val="007F06F4"/>
    <w:rsid w:val="007F0CF1"/>
    <w:rsid w:val="007F0DC0"/>
    <w:rsid w:val="007F12A5"/>
    <w:rsid w:val="007F171B"/>
    <w:rsid w:val="007F18B5"/>
    <w:rsid w:val="007F1C8E"/>
    <w:rsid w:val="007F2567"/>
    <w:rsid w:val="007F2D74"/>
    <w:rsid w:val="007F31EE"/>
    <w:rsid w:val="007F3243"/>
    <w:rsid w:val="007F3FB7"/>
    <w:rsid w:val="007F4CF1"/>
    <w:rsid w:val="007F54AC"/>
    <w:rsid w:val="007F6243"/>
    <w:rsid w:val="007F69C5"/>
    <w:rsid w:val="007F758D"/>
    <w:rsid w:val="007F76C6"/>
    <w:rsid w:val="007F79E2"/>
    <w:rsid w:val="007F7D52"/>
    <w:rsid w:val="00800742"/>
    <w:rsid w:val="00800BBA"/>
    <w:rsid w:val="00802D68"/>
    <w:rsid w:val="00803AA4"/>
    <w:rsid w:val="008042DE"/>
    <w:rsid w:val="0080484A"/>
    <w:rsid w:val="00805589"/>
    <w:rsid w:val="008057A5"/>
    <w:rsid w:val="008058E9"/>
    <w:rsid w:val="00805CD8"/>
    <w:rsid w:val="00805E2F"/>
    <w:rsid w:val="00805ECE"/>
    <w:rsid w:val="008063DA"/>
    <w:rsid w:val="0080654C"/>
    <w:rsid w:val="00806766"/>
    <w:rsid w:val="008071C6"/>
    <w:rsid w:val="00807412"/>
    <w:rsid w:val="0080770A"/>
    <w:rsid w:val="00807F7F"/>
    <w:rsid w:val="00810D80"/>
    <w:rsid w:val="0081129E"/>
    <w:rsid w:val="00811421"/>
    <w:rsid w:val="008127CF"/>
    <w:rsid w:val="00814E6B"/>
    <w:rsid w:val="008168CF"/>
    <w:rsid w:val="00817963"/>
    <w:rsid w:val="00817A00"/>
    <w:rsid w:val="00820211"/>
    <w:rsid w:val="00820635"/>
    <w:rsid w:val="00820A3B"/>
    <w:rsid w:val="00820B95"/>
    <w:rsid w:val="00822A66"/>
    <w:rsid w:val="00822E85"/>
    <w:rsid w:val="00823598"/>
    <w:rsid w:val="008239D8"/>
    <w:rsid w:val="00823B32"/>
    <w:rsid w:val="00825072"/>
    <w:rsid w:val="00825891"/>
    <w:rsid w:val="00825E81"/>
    <w:rsid w:val="00827F56"/>
    <w:rsid w:val="00831631"/>
    <w:rsid w:val="00831C33"/>
    <w:rsid w:val="00831FE6"/>
    <w:rsid w:val="0083228D"/>
    <w:rsid w:val="008327BF"/>
    <w:rsid w:val="00832DFB"/>
    <w:rsid w:val="008335CA"/>
    <w:rsid w:val="00833D07"/>
    <w:rsid w:val="00834625"/>
    <w:rsid w:val="00834EC4"/>
    <w:rsid w:val="00834F51"/>
    <w:rsid w:val="0083509D"/>
    <w:rsid w:val="008352CD"/>
    <w:rsid w:val="00835455"/>
    <w:rsid w:val="00835B58"/>
    <w:rsid w:val="00835DB3"/>
    <w:rsid w:val="0083617B"/>
    <w:rsid w:val="00836342"/>
    <w:rsid w:val="00836849"/>
    <w:rsid w:val="008369D6"/>
    <w:rsid w:val="00836A2D"/>
    <w:rsid w:val="00836F7F"/>
    <w:rsid w:val="008371BD"/>
    <w:rsid w:val="008371F2"/>
    <w:rsid w:val="0083775B"/>
    <w:rsid w:val="00837A96"/>
    <w:rsid w:val="00840EBF"/>
    <w:rsid w:val="00841A02"/>
    <w:rsid w:val="0084287F"/>
    <w:rsid w:val="00842C4F"/>
    <w:rsid w:val="00843C10"/>
    <w:rsid w:val="00843CC7"/>
    <w:rsid w:val="00844017"/>
    <w:rsid w:val="008443EB"/>
    <w:rsid w:val="0084442D"/>
    <w:rsid w:val="008446EE"/>
    <w:rsid w:val="00845056"/>
    <w:rsid w:val="0084522C"/>
    <w:rsid w:val="008457DD"/>
    <w:rsid w:val="00850274"/>
    <w:rsid w:val="008504A8"/>
    <w:rsid w:val="00850B65"/>
    <w:rsid w:val="00850EFE"/>
    <w:rsid w:val="00851598"/>
    <w:rsid w:val="008515E5"/>
    <w:rsid w:val="00851B58"/>
    <w:rsid w:val="00851B5C"/>
    <w:rsid w:val="00851D9E"/>
    <w:rsid w:val="0085282E"/>
    <w:rsid w:val="00852E1C"/>
    <w:rsid w:val="00853225"/>
    <w:rsid w:val="008532B0"/>
    <w:rsid w:val="0085448E"/>
    <w:rsid w:val="00855793"/>
    <w:rsid w:val="0085608A"/>
    <w:rsid w:val="00857878"/>
    <w:rsid w:val="00857D04"/>
    <w:rsid w:val="008614F2"/>
    <w:rsid w:val="008616A8"/>
    <w:rsid w:val="0086220D"/>
    <w:rsid w:val="00862554"/>
    <w:rsid w:val="00863137"/>
    <w:rsid w:val="00863954"/>
    <w:rsid w:val="00863F8F"/>
    <w:rsid w:val="00866DA9"/>
    <w:rsid w:val="00867713"/>
    <w:rsid w:val="00867714"/>
    <w:rsid w:val="0087114F"/>
    <w:rsid w:val="008713FE"/>
    <w:rsid w:val="0087198C"/>
    <w:rsid w:val="00872AB9"/>
    <w:rsid w:val="00872ADD"/>
    <w:rsid w:val="00872B50"/>
    <w:rsid w:val="00872C1F"/>
    <w:rsid w:val="00873259"/>
    <w:rsid w:val="0087372A"/>
    <w:rsid w:val="008737EC"/>
    <w:rsid w:val="00873B42"/>
    <w:rsid w:val="00873CFC"/>
    <w:rsid w:val="00874184"/>
    <w:rsid w:val="008745CA"/>
    <w:rsid w:val="008747E2"/>
    <w:rsid w:val="00874DD0"/>
    <w:rsid w:val="00876624"/>
    <w:rsid w:val="00876BF5"/>
    <w:rsid w:val="00877CB0"/>
    <w:rsid w:val="008802AB"/>
    <w:rsid w:val="00880395"/>
    <w:rsid w:val="0088050B"/>
    <w:rsid w:val="008805AC"/>
    <w:rsid w:val="00880D1A"/>
    <w:rsid w:val="0088122A"/>
    <w:rsid w:val="0088175A"/>
    <w:rsid w:val="00881B7E"/>
    <w:rsid w:val="00882357"/>
    <w:rsid w:val="008840E9"/>
    <w:rsid w:val="00884160"/>
    <w:rsid w:val="00884468"/>
    <w:rsid w:val="0088492F"/>
    <w:rsid w:val="00884DDD"/>
    <w:rsid w:val="008856D8"/>
    <w:rsid w:val="00886F73"/>
    <w:rsid w:val="00887453"/>
    <w:rsid w:val="00887955"/>
    <w:rsid w:val="00890BD7"/>
    <w:rsid w:val="00890DC7"/>
    <w:rsid w:val="00890E39"/>
    <w:rsid w:val="008915FE"/>
    <w:rsid w:val="0089165E"/>
    <w:rsid w:val="00891CC8"/>
    <w:rsid w:val="00891F51"/>
    <w:rsid w:val="008928BE"/>
    <w:rsid w:val="00892E82"/>
    <w:rsid w:val="00893277"/>
    <w:rsid w:val="00893851"/>
    <w:rsid w:val="00893BF3"/>
    <w:rsid w:val="00894D22"/>
    <w:rsid w:val="00895B42"/>
    <w:rsid w:val="00895BFA"/>
    <w:rsid w:val="00895CE8"/>
    <w:rsid w:val="00895FA9"/>
    <w:rsid w:val="00897519"/>
    <w:rsid w:val="0089781A"/>
    <w:rsid w:val="008A1035"/>
    <w:rsid w:val="008A1350"/>
    <w:rsid w:val="008A263C"/>
    <w:rsid w:val="008A2AFE"/>
    <w:rsid w:val="008A2DCB"/>
    <w:rsid w:val="008A3400"/>
    <w:rsid w:val="008A4653"/>
    <w:rsid w:val="008A5DBE"/>
    <w:rsid w:val="008A613F"/>
    <w:rsid w:val="008A6998"/>
    <w:rsid w:val="008A6E08"/>
    <w:rsid w:val="008A6E3C"/>
    <w:rsid w:val="008A6E8C"/>
    <w:rsid w:val="008A6FAE"/>
    <w:rsid w:val="008A717C"/>
    <w:rsid w:val="008B02AF"/>
    <w:rsid w:val="008B09F9"/>
    <w:rsid w:val="008B0D87"/>
    <w:rsid w:val="008B0EB1"/>
    <w:rsid w:val="008B1646"/>
    <w:rsid w:val="008B2D5B"/>
    <w:rsid w:val="008B2F6E"/>
    <w:rsid w:val="008B303A"/>
    <w:rsid w:val="008B3CCA"/>
    <w:rsid w:val="008B40C3"/>
    <w:rsid w:val="008B4265"/>
    <w:rsid w:val="008B47D9"/>
    <w:rsid w:val="008B4895"/>
    <w:rsid w:val="008B4994"/>
    <w:rsid w:val="008B4EBB"/>
    <w:rsid w:val="008B50D1"/>
    <w:rsid w:val="008B560A"/>
    <w:rsid w:val="008B63A1"/>
    <w:rsid w:val="008B66A7"/>
    <w:rsid w:val="008B763B"/>
    <w:rsid w:val="008B7D87"/>
    <w:rsid w:val="008C0BE9"/>
    <w:rsid w:val="008C1B58"/>
    <w:rsid w:val="008C1D87"/>
    <w:rsid w:val="008C229C"/>
    <w:rsid w:val="008C2CAE"/>
    <w:rsid w:val="008C39AE"/>
    <w:rsid w:val="008C3DCD"/>
    <w:rsid w:val="008C3DD3"/>
    <w:rsid w:val="008C3F12"/>
    <w:rsid w:val="008C40DF"/>
    <w:rsid w:val="008C4CF0"/>
    <w:rsid w:val="008C590D"/>
    <w:rsid w:val="008C663E"/>
    <w:rsid w:val="008C7619"/>
    <w:rsid w:val="008D024E"/>
    <w:rsid w:val="008D1643"/>
    <w:rsid w:val="008D2233"/>
    <w:rsid w:val="008D237F"/>
    <w:rsid w:val="008D2A47"/>
    <w:rsid w:val="008D2B9D"/>
    <w:rsid w:val="008D2D57"/>
    <w:rsid w:val="008D39FD"/>
    <w:rsid w:val="008D3F1F"/>
    <w:rsid w:val="008D447E"/>
    <w:rsid w:val="008D4784"/>
    <w:rsid w:val="008D4D71"/>
    <w:rsid w:val="008D614E"/>
    <w:rsid w:val="008D7566"/>
    <w:rsid w:val="008D7770"/>
    <w:rsid w:val="008E028C"/>
    <w:rsid w:val="008E031B"/>
    <w:rsid w:val="008E04C9"/>
    <w:rsid w:val="008E0560"/>
    <w:rsid w:val="008E2BA2"/>
    <w:rsid w:val="008E2D8C"/>
    <w:rsid w:val="008E319E"/>
    <w:rsid w:val="008E32D6"/>
    <w:rsid w:val="008E32ED"/>
    <w:rsid w:val="008E3927"/>
    <w:rsid w:val="008E3A6E"/>
    <w:rsid w:val="008E4EF8"/>
    <w:rsid w:val="008E5B72"/>
    <w:rsid w:val="008E669B"/>
    <w:rsid w:val="008E6769"/>
    <w:rsid w:val="008E6D14"/>
    <w:rsid w:val="008E6E5A"/>
    <w:rsid w:val="008E6EEC"/>
    <w:rsid w:val="008E7029"/>
    <w:rsid w:val="008E7A02"/>
    <w:rsid w:val="008E7EF6"/>
    <w:rsid w:val="008F0F5E"/>
    <w:rsid w:val="008F1F98"/>
    <w:rsid w:val="008F2340"/>
    <w:rsid w:val="008F2790"/>
    <w:rsid w:val="008F29AA"/>
    <w:rsid w:val="008F33E7"/>
    <w:rsid w:val="008F497E"/>
    <w:rsid w:val="008F52C0"/>
    <w:rsid w:val="008F5C8A"/>
    <w:rsid w:val="008F5DB0"/>
    <w:rsid w:val="008F6758"/>
    <w:rsid w:val="008F71C9"/>
    <w:rsid w:val="00900886"/>
    <w:rsid w:val="00901037"/>
    <w:rsid w:val="009034B9"/>
    <w:rsid w:val="009037DE"/>
    <w:rsid w:val="009040DD"/>
    <w:rsid w:val="009047C3"/>
    <w:rsid w:val="00905B47"/>
    <w:rsid w:val="00905FA4"/>
    <w:rsid w:val="0090690F"/>
    <w:rsid w:val="00907278"/>
    <w:rsid w:val="00907391"/>
    <w:rsid w:val="00911391"/>
    <w:rsid w:val="00911F03"/>
    <w:rsid w:val="00912603"/>
    <w:rsid w:val="0091331C"/>
    <w:rsid w:val="009137BD"/>
    <w:rsid w:val="0091448C"/>
    <w:rsid w:val="0091482E"/>
    <w:rsid w:val="0091503D"/>
    <w:rsid w:val="00915458"/>
    <w:rsid w:val="00915BB9"/>
    <w:rsid w:val="009166AE"/>
    <w:rsid w:val="00916885"/>
    <w:rsid w:val="009168B6"/>
    <w:rsid w:val="00917181"/>
    <w:rsid w:val="009176F7"/>
    <w:rsid w:val="0092039B"/>
    <w:rsid w:val="009203ED"/>
    <w:rsid w:val="009204AC"/>
    <w:rsid w:val="009207EE"/>
    <w:rsid w:val="00920A63"/>
    <w:rsid w:val="00920CB8"/>
    <w:rsid w:val="009212C4"/>
    <w:rsid w:val="0092254B"/>
    <w:rsid w:val="00922708"/>
    <w:rsid w:val="00923449"/>
    <w:rsid w:val="009235F0"/>
    <w:rsid w:val="00923F09"/>
    <w:rsid w:val="00924081"/>
    <w:rsid w:val="009240DB"/>
    <w:rsid w:val="00924D1A"/>
    <w:rsid w:val="00925329"/>
    <w:rsid w:val="00925334"/>
    <w:rsid w:val="009265C5"/>
    <w:rsid w:val="009279DE"/>
    <w:rsid w:val="00927AB9"/>
    <w:rsid w:val="00927B37"/>
    <w:rsid w:val="00927D11"/>
    <w:rsid w:val="00927E91"/>
    <w:rsid w:val="00927FD2"/>
    <w:rsid w:val="00930116"/>
    <w:rsid w:val="009304C5"/>
    <w:rsid w:val="00930625"/>
    <w:rsid w:val="00930C8E"/>
    <w:rsid w:val="00931F4F"/>
    <w:rsid w:val="00932068"/>
    <w:rsid w:val="009326A9"/>
    <w:rsid w:val="00934E37"/>
    <w:rsid w:val="00936607"/>
    <w:rsid w:val="00936A77"/>
    <w:rsid w:val="009376CB"/>
    <w:rsid w:val="0093770F"/>
    <w:rsid w:val="00941082"/>
    <w:rsid w:val="0094212C"/>
    <w:rsid w:val="009447F9"/>
    <w:rsid w:val="00944853"/>
    <w:rsid w:val="00944EFA"/>
    <w:rsid w:val="009451EB"/>
    <w:rsid w:val="00945CAF"/>
    <w:rsid w:val="0094609D"/>
    <w:rsid w:val="00946F8A"/>
    <w:rsid w:val="00947F2E"/>
    <w:rsid w:val="00950357"/>
    <w:rsid w:val="00951B50"/>
    <w:rsid w:val="009521E2"/>
    <w:rsid w:val="00952414"/>
    <w:rsid w:val="00952CFC"/>
    <w:rsid w:val="0095378C"/>
    <w:rsid w:val="00954643"/>
    <w:rsid w:val="00954689"/>
    <w:rsid w:val="0095472A"/>
    <w:rsid w:val="009549B2"/>
    <w:rsid w:val="00954EC1"/>
    <w:rsid w:val="00955F75"/>
    <w:rsid w:val="009560D3"/>
    <w:rsid w:val="009562A7"/>
    <w:rsid w:val="00956306"/>
    <w:rsid w:val="0096085A"/>
    <w:rsid w:val="0096137B"/>
    <w:rsid w:val="009617C9"/>
    <w:rsid w:val="0096180C"/>
    <w:rsid w:val="00961C93"/>
    <w:rsid w:val="00962845"/>
    <w:rsid w:val="00962ACB"/>
    <w:rsid w:val="00962B4E"/>
    <w:rsid w:val="0096334C"/>
    <w:rsid w:val="009641A7"/>
    <w:rsid w:val="00964EF8"/>
    <w:rsid w:val="00965324"/>
    <w:rsid w:val="00965405"/>
    <w:rsid w:val="00965E1A"/>
    <w:rsid w:val="00970652"/>
    <w:rsid w:val="0097091E"/>
    <w:rsid w:val="00971385"/>
    <w:rsid w:val="00971A2A"/>
    <w:rsid w:val="00972AC4"/>
    <w:rsid w:val="00973ECB"/>
    <w:rsid w:val="00974E74"/>
    <w:rsid w:val="00975541"/>
    <w:rsid w:val="0097562A"/>
    <w:rsid w:val="00975B1B"/>
    <w:rsid w:val="009760D3"/>
    <w:rsid w:val="00976A3F"/>
    <w:rsid w:val="00976FDA"/>
    <w:rsid w:val="00977132"/>
    <w:rsid w:val="00977B70"/>
    <w:rsid w:val="009804E6"/>
    <w:rsid w:val="00981A4B"/>
    <w:rsid w:val="00982250"/>
    <w:rsid w:val="00982501"/>
    <w:rsid w:val="00983658"/>
    <w:rsid w:val="00983B23"/>
    <w:rsid w:val="00983D33"/>
    <w:rsid w:val="0098440C"/>
    <w:rsid w:val="00984AB0"/>
    <w:rsid w:val="00984D74"/>
    <w:rsid w:val="00984E8B"/>
    <w:rsid w:val="00984EF5"/>
    <w:rsid w:val="00985788"/>
    <w:rsid w:val="00985E8B"/>
    <w:rsid w:val="00985F45"/>
    <w:rsid w:val="00985F76"/>
    <w:rsid w:val="009864A1"/>
    <w:rsid w:val="00986690"/>
    <w:rsid w:val="009877D3"/>
    <w:rsid w:val="00987E94"/>
    <w:rsid w:val="009908B5"/>
    <w:rsid w:val="00990B87"/>
    <w:rsid w:val="009914C8"/>
    <w:rsid w:val="00991AFD"/>
    <w:rsid w:val="00991C7F"/>
    <w:rsid w:val="00992313"/>
    <w:rsid w:val="00992A2C"/>
    <w:rsid w:val="009930B8"/>
    <w:rsid w:val="00993111"/>
    <w:rsid w:val="00993721"/>
    <w:rsid w:val="00993EF6"/>
    <w:rsid w:val="00994E8F"/>
    <w:rsid w:val="009951D2"/>
    <w:rsid w:val="009951DC"/>
    <w:rsid w:val="009959BB"/>
    <w:rsid w:val="00995E9A"/>
    <w:rsid w:val="00995EEF"/>
    <w:rsid w:val="0099604E"/>
    <w:rsid w:val="00996553"/>
    <w:rsid w:val="00996F69"/>
    <w:rsid w:val="0099708B"/>
    <w:rsid w:val="00997158"/>
    <w:rsid w:val="009973E1"/>
    <w:rsid w:val="0099742B"/>
    <w:rsid w:val="00997950"/>
    <w:rsid w:val="009A0827"/>
    <w:rsid w:val="009A0959"/>
    <w:rsid w:val="009A120D"/>
    <w:rsid w:val="009A1F1E"/>
    <w:rsid w:val="009A20FD"/>
    <w:rsid w:val="009A270C"/>
    <w:rsid w:val="009A30BC"/>
    <w:rsid w:val="009A3A7C"/>
    <w:rsid w:val="009A4374"/>
    <w:rsid w:val="009A48FE"/>
    <w:rsid w:val="009A5CCC"/>
    <w:rsid w:val="009A5D33"/>
    <w:rsid w:val="009A5E5C"/>
    <w:rsid w:val="009A6B43"/>
    <w:rsid w:val="009A7D84"/>
    <w:rsid w:val="009A7E2F"/>
    <w:rsid w:val="009B0295"/>
    <w:rsid w:val="009B096D"/>
    <w:rsid w:val="009B1D14"/>
    <w:rsid w:val="009B2323"/>
    <w:rsid w:val="009B2ADB"/>
    <w:rsid w:val="009B2E6D"/>
    <w:rsid w:val="009B300C"/>
    <w:rsid w:val="009B3717"/>
    <w:rsid w:val="009B3AF7"/>
    <w:rsid w:val="009B4523"/>
    <w:rsid w:val="009B55BF"/>
    <w:rsid w:val="009B603A"/>
    <w:rsid w:val="009B6652"/>
    <w:rsid w:val="009B68A8"/>
    <w:rsid w:val="009B6D34"/>
    <w:rsid w:val="009B71DF"/>
    <w:rsid w:val="009C0C2D"/>
    <w:rsid w:val="009C0E0D"/>
    <w:rsid w:val="009C206D"/>
    <w:rsid w:val="009C269A"/>
    <w:rsid w:val="009C2D0E"/>
    <w:rsid w:val="009C32BA"/>
    <w:rsid w:val="009C32E1"/>
    <w:rsid w:val="009C3699"/>
    <w:rsid w:val="009C3DAC"/>
    <w:rsid w:val="009C42E0"/>
    <w:rsid w:val="009C4CC3"/>
    <w:rsid w:val="009C4CCC"/>
    <w:rsid w:val="009C4D92"/>
    <w:rsid w:val="009C5B8E"/>
    <w:rsid w:val="009C5E93"/>
    <w:rsid w:val="009C5FA6"/>
    <w:rsid w:val="009C63FF"/>
    <w:rsid w:val="009C71CC"/>
    <w:rsid w:val="009C71FD"/>
    <w:rsid w:val="009C7D84"/>
    <w:rsid w:val="009C7EA3"/>
    <w:rsid w:val="009D0128"/>
    <w:rsid w:val="009D1CDC"/>
    <w:rsid w:val="009D23FC"/>
    <w:rsid w:val="009D253A"/>
    <w:rsid w:val="009D3230"/>
    <w:rsid w:val="009D3908"/>
    <w:rsid w:val="009D3D78"/>
    <w:rsid w:val="009D4AB1"/>
    <w:rsid w:val="009D501A"/>
    <w:rsid w:val="009D5362"/>
    <w:rsid w:val="009D57F3"/>
    <w:rsid w:val="009D6377"/>
    <w:rsid w:val="009D73BA"/>
    <w:rsid w:val="009D7D78"/>
    <w:rsid w:val="009E031C"/>
    <w:rsid w:val="009E1415"/>
    <w:rsid w:val="009E14A4"/>
    <w:rsid w:val="009E1808"/>
    <w:rsid w:val="009E2632"/>
    <w:rsid w:val="009E26E9"/>
    <w:rsid w:val="009E28E9"/>
    <w:rsid w:val="009E3FE2"/>
    <w:rsid w:val="009E400C"/>
    <w:rsid w:val="009E46F5"/>
    <w:rsid w:val="009E5377"/>
    <w:rsid w:val="009E5860"/>
    <w:rsid w:val="009E6116"/>
    <w:rsid w:val="009E61B3"/>
    <w:rsid w:val="009E6F46"/>
    <w:rsid w:val="009E7E25"/>
    <w:rsid w:val="009F0380"/>
    <w:rsid w:val="009F038C"/>
    <w:rsid w:val="009F0E1C"/>
    <w:rsid w:val="009F1A89"/>
    <w:rsid w:val="009F1B64"/>
    <w:rsid w:val="009F1DA3"/>
    <w:rsid w:val="009F211B"/>
    <w:rsid w:val="009F39DA"/>
    <w:rsid w:val="009F4A76"/>
    <w:rsid w:val="009F650E"/>
    <w:rsid w:val="009F7361"/>
    <w:rsid w:val="00A013DC"/>
    <w:rsid w:val="00A0285F"/>
    <w:rsid w:val="00A02B9C"/>
    <w:rsid w:val="00A02E43"/>
    <w:rsid w:val="00A034E3"/>
    <w:rsid w:val="00A036A4"/>
    <w:rsid w:val="00A04030"/>
    <w:rsid w:val="00A04227"/>
    <w:rsid w:val="00A04E17"/>
    <w:rsid w:val="00A05368"/>
    <w:rsid w:val="00A054DF"/>
    <w:rsid w:val="00A05FE9"/>
    <w:rsid w:val="00A0624C"/>
    <w:rsid w:val="00A06441"/>
    <w:rsid w:val="00A065F9"/>
    <w:rsid w:val="00A06A00"/>
    <w:rsid w:val="00A06A7A"/>
    <w:rsid w:val="00A06BA4"/>
    <w:rsid w:val="00A07011"/>
    <w:rsid w:val="00A07834"/>
    <w:rsid w:val="00A07F34"/>
    <w:rsid w:val="00A10C23"/>
    <w:rsid w:val="00A115A4"/>
    <w:rsid w:val="00A118DE"/>
    <w:rsid w:val="00A11977"/>
    <w:rsid w:val="00A11ACE"/>
    <w:rsid w:val="00A122D5"/>
    <w:rsid w:val="00A14ABE"/>
    <w:rsid w:val="00A153F9"/>
    <w:rsid w:val="00A158BC"/>
    <w:rsid w:val="00A163D3"/>
    <w:rsid w:val="00A16E66"/>
    <w:rsid w:val="00A171A6"/>
    <w:rsid w:val="00A17727"/>
    <w:rsid w:val="00A2060F"/>
    <w:rsid w:val="00A20CC9"/>
    <w:rsid w:val="00A20E1A"/>
    <w:rsid w:val="00A21289"/>
    <w:rsid w:val="00A21615"/>
    <w:rsid w:val="00A217D9"/>
    <w:rsid w:val="00A218B9"/>
    <w:rsid w:val="00A21A9D"/>
    <w:rsid w:val="00A22154"/>
    <w:rsid w:val="00A22970"/>
    <w:rsid w:val="00A22B19"/>
    <w:rsid w:val="00A22CBA"/>
    <w:rsid w:val="00A23D54"/>
    <w:rsid w:val="00A24058"/>
    <w:rsid w:val="00A2445D"/>
    <w:rsid w:val="00A25C38"/>
    <w:rsid w:val="00A30341"/>
    <w:rsid w:val="00A30CB2"/>
    <w:rsid w:val="00A3120E"/>
    <w:rsid w:val="00A31451"/>
    <w:rsid w:val="00A3356D"/>
    <w:rsid w:val="00A34C55"/>
    <w:rsid w:val="00A3520F"/>
    <w:rsid w:val="00A35824"/>
    <w:rsid w:val="00A35B17"/>
    <w:rsid w:val="00A35B37"/>
    <w:rsid w:val="00A35D5D"/>
    <w:rsid w:val="00A35DCB"/>
    <w:rsid w:val="00A36BBE"/>
    <w:rsid w:val="00A36EFD"/>
    <w:rsid w:val="00A37020"/>
    <w:rsid w:val="00A37685"/>
    <w:rsid w:val="00A37C20"/>
    <w:rsid w:val="00A37DB4"/>
    <w:rsid w:val="00A403C1"/>
    <w:rsid w:val="00A403D2"/>
    <w:rsid w:val="00A40D9E"/>
    <w:rsid w:val="00A4156B"/>
    <w:rsid w:val="00A41DF7"/>
    <w:rsid w:val="00A420B1"/>
    <w:rsid w:val="00A42786"/>
    <w:rsid w:val="00A42ECA"/>
    <w:rsid w:val="00A4307A"/>
    <w:rsid w:val="00A44AB5"/>
    <w:rsid w:val="00A4540A"/>
    <w:rsid w:val="00A45645"/>
    <w:rsid w:val="00A45A6B"/>
    <w:rsid w:val="00A45F60"/>
    <w:rsid w:val="00A46DEF"/>
    <w:rsid w:val="00A46FE3"/>
    <w:rsid w:val="00A47594"/>
    <w:rsid w:val="00A47EBB"/>
    <w:rsid w:val="00A50DD3"/>
    <w:rsid w:val="00A5173A"/>
    <w:rsid w:val="00A51CDD"/>
    <w:rsid w:val="00A5299F"/>
    <w:rsid w:val="00A52CED"/>
    <w:rsid w:val="00A546E3"/>
    <w:rsid w:val="00A5502C"/>
    <w:rsid w:val="00A563F8"/>
    <w:rsid w:val="00A56BBA"/>
    <w:rsid w:val="00A57A4C"/>
    <w:rsid w:val="00A61046"/>
    <w:rsid w:val="00A6225C"/>
    <w:rsid w:val="00A6337D"/>
    <w:rsid w:val="00A64678"/>
    <w:rsid w:val="00A65730"/>
    <w:rsid w:val="00A65B4C"/>
    <w:rsid w:val="00A66508"/>
    <w:rsid w:val="00A6730D"/>
    <w:rsid w:val="00A67F34"/>
    <w:rsid w:val="00A70233"/>
    <w:rsid w:val="00A71554"/>
    <w:rsid w:val="00A71625"/>
    <w:rsid w:val="00A71B9B"/>
    <w:rsid w:val="00A71D3C"/>
    <w:rsid w:val="00A7224B"/>
    <w:rsid w:val="00A723E1"/>
    <w:rsid w:val="00A72403"/>
    <w:rsid w:val="00A72477"/>
    <w:rsid w:val="00A73B76"/>
    <w:rsid w:val="00A73BD8"/>
    <w:rsid w:val="00A74CD7"/>
    <w:rsid w:val="00A751C7"/>
    <w:rsid w:val="00A7542D"/>
    <w:rsid w:val="00A76D95"/>
    <w:rsid w:val="00A76FAC"/>
    <w:rsid w:val="00A776FD"/>
    <w:rsid w:val="00A779D2"/>
    <w:rsid w:val="00A77C2A"/>
    <w:rsid w:val="00A80008"/>
    <w:rsid w:val="00A80C51"/>
    <w:rsid w:val="00A81752"/>
    <w:rsid w:val="00A83AFF"/>
    <w:rsid w:val="00A84CE5"/>
    <w:rsid w:val="00A8667F"/>
    <w:rsid w:val="00A868A0"/>
    <w:rsid w:val="00A86DF1"/>
    <w:rsid w:val="00A86F56"/>
    <w:rsid w:val="00A87651"/>
    <w:rsid w:val="00A87844"/>
    <w:rsid w:val="00A90711"/>
    <w:rsid w:val="00A91E57"/>
    <w:rsid w:val="00A91EBA"/>
    <w:rsid w:val="00A91EFA"/>
    <w:rsid w:val="00A9227B"/>
    <w:rsid w:val="00A952DF"/>
    <w:rsid w:val="00A954E9"/>
    <w:rsid w:val="00A96E4A"/>
    <w:rsid w:val="00A97A55"/>
    <w:rsid w:val="00AA038C"/>
    <w:rsid w:val="00AA040C"/>
    <w:rsid w:val="00AA1FA2"/>
    <w:rsid w:val="00AA30F4"/>
    <w:rsid w:val="00AA385D"/>
    <w:rsid w:val="00AA3A3B"/>
    <w:rsid w:val="00AA3FC3"/>
    <w:rsid w:val="00AA4870"/>
    <w:rsid w:val="00AA5128"/>
    <w:rsid w:val="00AA5525"/>
    <w:rsid w:val="00AA58B1"/>
    <w:rsid w:val="00AA64FC"/>
    <w:rsid w:val="00AA6570"/>
    <w:rsid w:val="00AA674E"/>
    <w:rsid w:val="00AA67F8"/>
    <w:rsid w:val="00AA7A09"/>
    <w:rsid w:val="00AA7C85"/>
    <w:rsid w:val="00AA7FA2"/>
    <w:rsid w:val="00AB0DE5"/>
    <w:rsid w:val="00AB0EBC"/>
    <w:rsid w:val="00AB1C9C"/>
    <w:rsid w:val="00AB282B"/>
    <w:rsid w:val="00AB3B50"/>
    <w:rsid w:val="00AB55AC"/>
    <w:rsid w:val="00AB6AD7"/>
    <w:rsid w:val="00AB7452"/>
    <w:rsid w:val="00AB7FE7"/>
    <w:rsid w:val="00AC05B1"/>
    <w:rsid w:val="00AC0CED"/>
    <w:rsid w:val="00AC0FEB"/>
    <w:rsid w:val="00AC116B"/>
    <w:rsid w:val="00AC17D6"/>
    <w:rsid w:val="00AC186A"/>
    <w:rsid w:val="00AC1EE3"/>
    <w:rsid w:val="00AC2282"/>
    <w:rsid w:val="00AC2981"/>
    <w:rsid w:val="00AC2AB5"/>
    <w:rsid w:val="00AC2F1D"/>
    <w:rsid w:val="00AC3657"/>
    <w:rsid w:val="00AC38D6"/>
    <w:rsid w:val="00AC39DF"/>
    <w:rsid w:val="00AC3D37"/>
    <w:rsid w:val="00AC450C"/>
    <w:rsid w:val="00AC470D"/>
    <w:rsid w:val="00AC686D"/>
    <w:rsid w:val="00AC6CFE"/>
    <w:rsid w:val="00AC729D"/>
    <w:rsid w:val="00AC7CC0"/>
    <w:rsid w:val="00AD07C6"/>
    <w:rsid w:val="00AD0F4A"/>
    <w:rsid w:val="00AD1420"/>
    <w:rsid w:val="00AD2C35"/>
    <w:rsid w:val="00AD340B"/>
    <w:rsid w:val="00AD356C"/>
    <w:rsid w:val="00AD3DA4"/>
    <w:rsid w:val="00AD4057"/>
    <w:rsid w:val="00AD4900"/>
    <w:rsid w:val="00AD5AF4"/>
    <w:rsid w:val="00AD5BAF"/>
    <w:rsid w:val="00AD6897"/>
    <w:rsid w:val="00AD6C4A"/>
    <w:rsid w:val="00AD714E"/>
    <w:rsid w:val="00AD7653"/>
    <w:rsid w:val="00AD76F7"/>
    <w:rsid w:val="00AE02F7"/>
    <w:rsid w:val="00AE03CE"/>
    <w:rsid w:val="00AE0450"/>
    <w:rsid w:val="00AE0469"/>
    <w:rsid w:val="00AE0DF2"/>
    <w:rsid w:val="00AE0DFC"/>
    <w:rsid w:val="00AE101D"/>
    <w:rsid w:val="00AE1E95"/>
    <w:rsid w:val="00AE2914"/>
    <w:rsid w:val="00AE433F"/>
    <w:rsid w:val="00AE54F8"/>
    <w:rsid w:val="00AE6D15"/>
    <w:rsid w:val="00AE7023"/>
    <w:rsid w:val="00AE72E1"/>
    <w:rsid w:val="00AE77FE"/>
    <w:rsid w:val="00AE78AA"/>
    <w:rsid w:val="00AE7EF0"/>
    <w:rsid w:val="00AF070E"/>
    <w:rsid w:val="00AF0EF3"/>
    <w:rsid w:val="00AF0FAD"/>
    <w:rsid w:val="00AF14E5"/>
    <w:rsid w:val="00AF1556"/>
    <w:rsid w:val="00AF1BDD"/>
    <w:rsid w:val="00AF1F49"/>
    <w:rsid w:val="00AF26A3"/>
    <w:rsid w:val="00AF2889"/>
    <w:rsid w:val="00AF2D81"/>
    <w:rsid w:val="00AF354E"/>
    <w:rsid w:val="00AF3AF9"/>
    <w:rsid w:val="00AF3C6A"/>
    <w:rsid w:val="00AF4150"/>
    <w:rsid w:val="00AF4264"/>
    <w:rsid w:val="00AF50E2"/>
    <w:rsid w:val="00AF540F"/>
    <w:rsid w:val="00AF5C1D"/>
    <w:rsid w:val="00B00CB1"/>
    <w:rsid w:val="00B01087"/>
    <w:rsid w:val="00B01C11"/>
    <w:rsid w:val="00B02071"/>
    <w:rsid w:val="00B02955"/>
    <w:rsid w:val="00B0356D"/>
    <w:rsid w:val="00B04182"/>
    <w:rsid w:val="00B046F4"/>
    <w:rsid w:val="00B0481C"/>
    <w:rsid w:val="00B04AC5"/>
    <w:rsid w:val="00B04EEC"/>
    <w:rsid w:val="00B05158"/>
    <w:rsid w:val="00B05C11"/>
    <w:rsid w:val="00B05ECF"/>
    <w:rsid w:val="00B06D9A"/>
    <w:rsid w:val="00B07AE3"/>
    <w:rsid w:val="00B10F3F"/>
    <w:rsid w:val="00B11430"/>
    <w:rsid w:val="00B127D5"/>
    <w:rsid w:val="00B12A5D"/>
    <w:rsid w:val="00B1583F"/>
    <w:rsid w:val="00B15D16"/>
    <w:rsid w:val="00B163A3"/>
    <w:rsid w:val="00B1679F"/>
    <w:rsid w:val="00B219CA"/>
    <w:rsid w:val="00B23743"/>
    <w:rsid w:val="00B242F4"/>
    <w:rsid w:val="00B2477A"/>
    <w:rsid w:val="00B24C2F"/>
    <w:rsid w:val="00B24D1C"/>
    <w:rsid w:val="00B265EC"/>
    <w:rsid w:val="00B26864"/>
    <w:rsid w:val="00B2704C"/>
    <w:rsid w:val="00B272D4"/>
    <w:rsid w:val="00B27F2E"/>
    <w:rsid w:val="00B30072"/>
    <w:rsid w:val="00B30481"/>
    <w:rsid w:val="00B314E8"/>
    <w:rsid w:val="00B3312F"/>
    <w:rsid w:val="00B33C9A"/>
    <w:rsid w:val="00B34BAD"/>
    <w:rsid w:val="00B353EB"/>
    <w:rsid w:val="00B36310"/>
    <w:rsid w:val="00B365BA"/>
    <w:rsid w:val="00B370E6"/>
    <w:rsid w:val="00B37DB6"/>
    <w:rsid w:val="00B4016F"/>
    <w:rsid w:val="00B407AC"/>
    <w:rsid w:val="00B4144F"/>
    <w:rsid w:val="00B4154E"/>
    <w:rsid w:val="00B421BF"/>
    <w:rsid w:val="00B42E5C"/>
    <w:rsid w:val="00B4385F"/>
    <w:rsid w:val="00B439C4"/>
    <w:rsid w:val="00B43AB5"/>
    <w:rsid w:val="00B440BB"/>
    <w:rsid w:val="00B443C5"/>
    <w:rsid w:val="00B4535E"/>
    <w:rsid w:val="00B45882"/>
    <w:rsid w:val="00B45DC4"/>
    <w:rsid w:val="00B460E4"/>
    <w:rsid w:val="00B4651F"/>
    <w:rsid w:val="00B46614"/>
    <w:rsid w:val="00B466CD"/>
    <w:rsid w:val="00B469C2"/>
    <w:rsid w:val="00B46B65"/>
    <w:rsid w:val="00B46DEE"/>
    <w:rsid w:val="00B500D5"/>
    <w:rsid w:val="00B51CF8"/>
    <w:rsid w:val="00B52A8C"/>
    <w:rsid w:val="00B53003"/>
    <w:rsid w:val="00B539B8"/>
    <w:rsid w:val="00B546DE"/>
    <w:rsid w:val="00B54707"/>
    <w:rsid w:val="00B56155"/>
    <w:rsid w:val="00B5654A"/>
    <w:rsid w:val="00B6053E"/>
    <w:rsid w:val="00B61D5A"/>
    <w:rsid w:val="00B6285D"/>
    <w:rsid w:val="00B62F11"/>
    <w:rsid w:val="00B63042"/>
    <w:rsid w:val="00B632FA"/>
    <w:rsid w:val="00B636A8"/>
    <w:rsid w:val="00B63A51"/>
    <w:rsid w:val="00B63B63"/>
    <w:rsid w:val="00B665C6"/>
    <w:rsid w:val="00B67090"/>
    <w:rsid w:val="00B6727E"/>
    <w:rsid w:val="00B675E6"/>
    <w:rsid w:val="00B67FC5"/>
    <w:rsid w:val="00B71C59"/>
    <w:rsid w:val="00B72532"/>
    <w:rsid w:val="00B728AB"/>
    <w:rsid w:val="00B72A9E"/>
    <w:rsid w:val="00B72AD8"/>
    <w:rsid w:val="00B72B8D"/>
    <w:rsid w:val="00B73F80"/>
    <w:rsid w:val="00B740E1"/>
    <w:rsid w:val="00B74441"/>
    <w:rsid w:val="00B74B87"/>
    <w:rsid w:val="00B758A5"/>
    <w:rsid w:val="00B76000"/>
    <w:rsid w:val="00B7780A"/>
    <w:rsid w:val="00B805AF"/>
    <w:rsid w:val="00B82BD5"/>
    <w:rsid w:val="00B83C9E"/>
    <w:rsid w:val="00B845AE"/>
    <w:rsid w:val="00B846CB"/>
    <w:rsid w:val="00B847E2"/>
    <w:rsid w:val="00B864A9"/>
    <w:rsid w:val="00B869EC"/>
    <w:rsid w:val="00B870FF"/>
    <w:rsid w:val="00B90C46"/>
    <w:rsid w:val="00B92383"/>
    <w:rsid w:val="00B92714"/>
    <w:rsid w:val="00B92DE4"/>
    <w:rsid w:val="00B9397A"/>
    <w:rsid w:val="00B94218"/>
    <w:rsid w:val="00B946CA"/>
    <w:rsid w:val="00B948F2"/>
    <w:rsid w:val="00B94B4F"/>
    <w:rsid w:val="00B9547D"/>
    <w:rsid w:val="00B959C9"/>
    <w:rsid w:val="00B9633D"/>
    <w:rsid w:val="00B967D5"/>
    <w:rsid w:val="00B9693E"/>
    <w:rsid w:val="00B96CBA"/>
    <w:rsid w:val="00B96F76"/>
    <w:rsid w:val="00B96FA6"/>
    <w:rsid w:val="00BA0ED8"/>
    <w:rsid w:val="00BA105B"/>
    <w:rsid w:val="00BA222D"/>
    <w:rsid w:val="00BA2EBE"/>
    <w:rsid w:val="00BA32C1"/>
    <w:rsid w:val="00BA3387"/>
    <w:rsid w:val="00BA49CD"/>
    <w:rsid w:val="00BA4B01"/>
    <w:rsid w:val="00BA52C9"/>
    <w:rsid w:val="00BA6CD5"/>
    <w:rsid w:val="00BA781E"/>
    <w:rsid w:val="00BA7834"/>
    <w:rsid w:val="00BB0F28"/>
    <w:rsid w:val="00BB192B"/>
    <w:rsid w:val="00BB31D9"/>
    <w:rsid w:val="00BB3481"/>
    <w:rsid w:val="00BB36BD"/>
    <w:rsid w:val="00BB3981"/>
    <w:rsid w:val="00BB458A"/>
    <w:rsid w:val="00BB693F"/>
    <w:rsid w:val="00BB7080"/>
    <w:rsid w:val="00BB747F"/>
    <w:rsid w:val="00BB7AE7"/>
    <w:rsid w:val="00BC073C"/>
    <w:rsid w:val="00BC07D0"/>
    <w:rsid w:val="00BC0F2C"/>
    <w:rsid w:val="00BC18B2"/>
    <w:rsid w:val="00BC2B37"/>
    <w:rsid w:val="00BC3CC9"/>
    <w:rsid w:val="00BC413A"/>
    <w:rsid w:val="00BC5209"/>
    <w:rsid w:val="00BC571C"/>
    <w:rsid w:val="00BC5953"/>
    <w:rsid w:val="00BC643D"/>
    <w:rsid w:val="00BC6543"/>
    <w:rsid w:val="00BC6A7C"/>
    <w:rsid w:val="00BC6FFA"/>
    <w:rsid w:val="00BD00D3"/>
    <w:rsid w:val="00BD101E"/>
    <w:rsid w:val="00BD119E"/>
    <w:rsid w:val="00BD1502"/>
    <w:rsid w:val="00BD15B6"/>
    <w:rsid w:val="00BD1659"/>
    <w:rsid w:val="00BD2CB5"/>
    <w:rsid w:val="00BD315D"/>
    <w:rsid w:val="00BD3426"/>
    <w:rsid w:val="00BD3AA9"/>
    <w:rsid w:val="00BD4A18"/>
    <w:rsid w:val="00BD56E9"/>
    <w:rsid w:val="00BD5A6B"/>
    <w:rsid w:val="00BD6C5B"/>
    <w:rsid w:val="00BD6DB2"/>
    <w:rsid w:val="00BD6FCE"/>
    <w:rsid w:val="00BD73A1"/>
    <w:rsid w:val="00BD7614"/>
    <w:rsid w:val="00BD79CF"/>
    <w:rsid w:val="00BE0393"/>
    <w:rsid w:val="00BE0537"/>
    <w:rsid w:val="00BE0689"/>
    <w:rsid w:val="00BE0A0E"/>
    <w:rsid w:val="00BE0D40"/>
    <w:rsid w:val="00BE0ECF"/>
    <w:rsid w:val="00BE11CF"/>
    <w:rsid w:val="00BE1363"/>
    <w:rsid w:val="00BE1391"/>
    <w:rsid w:val="00BE1F81"/>
    <w:rsid w:val="00BE211B"/>
    <w:rsid w:val="00BE21AB"/>
    <w:rsid w:val="00BE356D"/>
    <w:rsid w:val="00BE43B2"/>
    <w:rsid w:val="00BE4638"/>
    <w:rsid w:val="00BE482B"/>
    <w:rsid w:val="00BE5575"/>
    <w:rsid w:val="00BE55CB"/>
    <w:rsid w:val="00BE5E08"/>
    <w:rsid w:val="00BE7067"/>
    <w:rsid w:val="00BF10E3"/>
    <w:rsid w:val="00BF23C8"/>
    <w:rsid w:val="00BF31D7"/>
    <w:rsid w:val="00BF3BB2"/>
    <w:rsid w:val="00BF3F9B"/>
    <w:rsid w:val="00BF4FAF"/>
    <w:rsid w:val="00BF617A"/>
    <w:rsid w:val="00BF6978"/>
    <w:rsid w:val="00BF6E4A"/>
    <w:rsid w:val="00BF6E7D"/>
    <w:rsid w:val="00BF73D4"/>
    <w:rsid w:val="00BF7BCC"/>
    <w:rsid w:val="00C00231"/>
    <w:rsid w:val="00C00D81"/>
    <w:rsid w:val="00C023DE"/>
    <w:rsid w:val="00C02654"/>
    <w:rsid w:val="00C0379D"/>
    <w:rsid w:val="00C03931"/>
    <w:rsid w:val="00C0393E"/>
    <w:rsid w:val="00C0467F"/>
    <w:rsid w:val="00C05CBB"/>
    <w:rsid w:val="00C05F7C"/>
    <w:rsid w:val="00C05FE3"/>
    <w:rsid w:val="00C060C8"/>
    <w:rsid w:val="00C065DD"/>
    <w:rsid w:val="00C06CC8"/>
    <w:rsid w:val="00C06DE6"/>
    <w:rsid w:val="00C06E55"/>
    <w:rsid w:val="00C07DD4"/>
    <w:rsid w:val="00C10D00"/>
    <w:rsid w:val="00C11200"/>
    <w:rsid w:val="00C11DA9"/>
    <w:rsid w:val="00C13BC2"/>
    <w:rsid w:val="00C14D8D"/>
    <w:rsid w:val="00C159A1"/>
    <w:rsid w:val="00C162CD"/>
    <w:rsid w:val="00C16589"/>
    <w:rsid w:val="00C17041"/>
    <w:rsid w:val="00C17132"/>
    <w:rsid w:val="00C202E3"/>
    <w:rsid w:val="00C20B10"/>
    <w:rsid w:val="00C2136D"/>
    <w:rsid w:val="00C214EE"/>
    <w:rsid w:val="00C219D4"/>
    <w:rsid w:val="00C227BC"/>
    <w:rsid w:val="00C22E63"/>
    <w:rsid w:val="00C2314B"/>
    <w:rsid w:val="00C23157"/>
    <w:rsid w:val="00C23592"/>
    <w:rsid w:val="00C244A0"/>
    <w:rsid w:val="00C24971"/>
    <w:rsid w:val="00C25355"/>
    <w:rsid w:val="00C2577A"/>
    <w:rsid w:val="00C25CF7"/>
    <w:rsid w:val="00C2608C"/>
    <w:rsid w:val="00C267B1"/>
    <w:rsid w:val="00C26830"/>
    <w:rsid w:val="00C26BE5"/>
    <w:rsid w:val="00C26E4D"/>
    <w:rsid w:val="00C26E99"/>
    <w:rsid w:val="00C2715A"/>
    <w:rsid w:val="00C27909"/>
    <w:rsid w:val="00C27B03"/>
    <w:rsid w:val="00C30403"/>
    <w:rsid w:val="00C304BF"/>
    <w:rsid w:val="00C309C7"/>
    <w:rsid w:val="00C30D00"/>
    <w:rsid w:val="00C312B0"/>
    <w:rsid w:val="00C314E1"/>
    <w:rsid w:val="00C31720"/>
    <w:rsid w:val="00C3189C"/>
    <w:rsid w:val="00C319A9"/>
    <w:rsid w:val="00C31B47"/>
    <w:rsid w:val="00C31EE2"/>
    <w:rsid w:val="00C326F4"/>
    <w:rsid w:val="00C3297E"/>
    <w:rsid w:val="00C32A83"/>
    <w:rsid w:val="00C32E15"/>
    <w:rsid w:val="00C3343D"/>
    <w:rsid w:val="00C33834"/>
    <w:rsid w:val="00C33DE1"/>
    <w:rsid w:val="00C34006"/>
    <w:rsid w:val="00C34397"/>
    <w:rsid w:val="00C345C8"/>
    <w:rsid w:val="00C350D9"/>
    <w:rsid w:val="00C35163"/>
    <w:rsid w:val="00C35871"/>
    <w:rsid w:val="00C373C4"/>
    <w:rsid w:val="00C40503"/>
    <w:rsid w:val="00C408BE"/>
    <w:rsid w:val="00C4095D"/>
    <w:rsid w:val="00C4118A"/>
    <w:rsid w:val="00C42934"/>
    <w:rsid w:val="00C42CA8"/>
    <w:rsid w:val="00C4418F"/>
    <w:rsid w:val="00C441E0"/>
    <w:rsid w:val="00C441FE"/>
    <w:rsid w:val="00C44444"/>
    <w:rsid w:val="00C448DD"/>
    <w:rsid w:val="00C45219"/>
    <w:rsid w:val="00C508D2"/>
    <w:rsid w:val="00C5160A"/>
    <w:rsid w:val="00C52C11"/>
    <w:rsid w:val="00C535CE"/>
    <w:rsid w:val="00C53ABB"/>
    <w:rsid w:val="00C54051"/>
    <w:rsid w:val="00C54E5A"/>
    <w:rsid w:val="00C55286"/>
    <w:rsid w:val="00C55912"/>
    <w:rsid w:val="00C55E47"/>
    <w:rsid w:val="00C5615B"/>
    <w:rsid w:val="00C56530"/>
    <w:rsid w:val="00C5736A"/>
    <w:rsid w:val="00C57A9C"/>
    <w:rsid w:val="00C57BA6"/>
    <w:rsid w:val="00C601D2"/>
    <w:rsid w:val="00C60551"/>
    <w:rsid w:val="00C615F3"/>
    <w:rsid w:val="00C61AB5"/>
    <w:rsid w:val="00C62AAF"/>
    <w:rsid w:val="00C64429"/>
    <w:rsid w:val="00C65760"/>
    <w:rsid w:val="00C659DE"/>
    <w:rsid w:val="00C65A6D"/>
    <w:rsid w:val="00C65BCC"/>
    <w:rsid w:val="00C66970"/>
    <w:rsid w:val="00C67628"/>
    <w:rsid w:val="00C70E29"/>
    <w:rsid w:val="00C71652"/>
    <w:rsid w:val="00C71F4D"/>
    <w:rsid w:val="00C73FE3"/>
    <w:rsid w:val="00C75631"/>
    <w:rsid w:val="00C76F83"/>
    <w:rsid w:val="00C80104"/>
    <w:rsid w:val="00C807D0"/>
    <w:rsid w:val="00C815FF"/>
    <w:rsid w:val="00C82996"/>
    <w:rsid w:val="00C835CA"/>
    <w:rsid w:val="00C83D4D"/>
    <w:rsid w:val="00C84367"/>
    <w:rsid w:val="00C852DD"/>
    <w:rsid w:val="00C85DEF"/>
    <w:rsid w:val="00C86130"/>
    <w:rsid w:val="00C8691C"/>
    <w:rsid w:val="00C86CB4"/>
    <w:rsid w:val="00C86E46"/>
    <w:rsid w:val="00C877CC"/>
    <w:rsid w:val="00C90F6E"/>
    <w:rsid w:val="00C90F99"/>
    <w:rsid w:val="00C91A8A"/>
    <w:rsid w:val="00C92162"/>
    <w:rsid w:val="00C93674"/>
    <w:rsid w:val="00C93EAB"/>
    <w:rsid w:val="00C94626"/>
    <w:rsid w:val="00C948F2"/>
    <w:rsid w:val="00C95A37"/>
    <w:rsid w:val="00C95DBF"/>
    <w:rsid w:val="00C96295"/>
    <w:rsid w:val="00C96364"/>
    <w:rsid w:val="00C96D82"/>
    <w:rsid w:val="00C96E1F"/>
    <w:rsid w:val="00C979E3"/>
    <w:rsid w:val="00C97C85"/>
    <w:rsid w:val="00CA0174"/>
    <w:rsid w:val="00CA03DF"/>
    <w:rsid w:val="00CA168A"/>
    <w:rsid w:val="00CA2097"/>
    <w:rsid w:val="00CA2C7E"/>
    <w:rsid w:val="00CA357E"/>
    <w:rsid w:val="00CA3B65"/>
    <w:rsid w:val="00CA3E38"/>
    <w:rsid w:val="00CA43A7"/>
    <w:rsid w:val="00CA44F9"/>
    <w:rsid w:val="00CA4872"/>
    <w:rsid w:val="00CA4923"/>
    <w:rsid w:val="00CA4A69"/>
    <w:rsid w:val="00CA52D5"/>
    <w:rsid w:val="00CA5636"/>
    <w:rsid w:val="00CA57B0"/>
    <w:rsid w:val="00CA596A"/>
    <w:rsid w:val="00CA6228"/>
    <w:rsid w:val="00CA630B"/>
    <w:rsid w:val="00CA6847"/>
    <w:rsid w:val="00CA6882"/>
    <w:rsid w:val="00CA6BB4"/>
    <w:rsid w:val="00CA6FAF"/>
    <w:rsid w:val="00CA739E"/>
    <w:rsid w:val="00CB0337"/>
    <w:rsid w:val="00CB06EF"/>
    <w:rsid w:val="00CB1144"/>
    <w:rsid w:val="00CB2C71"/>
    <w:rsid w:val="00CB3083"/>
    <w:rsid w:val="00CB43A9"/>
    <w:rsid w:val="00CB4BC7"/>
    <w:rsid w:val="00CB55BA"/>
    <w:rsid w:val="00CB59BC"/>
    <w:rsid w:val="00CB6011"/>
    <w:rsid w:val="00CB62A8"/>
    <w:rsid w:val="00CB6623"/>
    <w:rsid w:val="00CB722E"/>
    <w:rsid w:val="00CB724C"/>
    <w:rsid w:val="00CB7293"/>
    <w:rsid w:val="00CB7502"/>
    <w:rsid w:val="00CC242F"/>
    <w:rsid w:val="00CC27DD"/>
    <w:rsid w:val="00CC3E0C"/>
    <w:rsid w:val="00CC485F"/>
    <w:rsid w:val="00CC4D55"/>
    <w:rsid w:val="00CC513B"/>
    <w:rsid w:val="00CC58D3"/>
    <w:rsid w:val="00CC67D9"/>
    <w:rsid w:val="00CC6C5E"/>
    <w:rsid w:val="00CC775F"/>
    <w:rsid w:val="00CC77D1"/>
    <w:rsid w:val="00CC7818"/>
    <w:rsid w:val="00CC784D"/>
    <w:rsid w:val="00CC7FF3"/>
    <w:rsid w:val="00CD009B"/>
    <w:rsid w:val="00CD0D35"/>
    <w:rsid w:val="00CD0F77"/>
    <w:rsid w:val="00CD169B"/>
    <w:rsid w:val="00CD2012"/>
    <w:rsid w:val="00CD33A9"/>
    <w:rsid w:val="00CD34B6"/>
    <w:rsid w:val="00CD45C8"/>
    <w:rsid w:val="00CD4973"/>
    <w:rsid w:val="00CD5214"/>
    <w:rsid w:val="00CD5FB5"/>
    <w:rsid w:val="00CD6405"/>
    <w:rsid w:val="00CD7693"/>
    <w:rsid w:val="00CD77B1"/>
    <w:rsid w:val="00CD7BD1"/>
    <w:rsid w:val="00CE0345"/>
    <w:rsid w:val="00CE06AC"/>
    <w:rsid w:val="00CE09EA"/>
    <w:rsid w:val="00CE0DF7"/>
    <w:rsid w:val="00CE0E96"/>
    <w:rsid w:val="00CE1136"/>
    <w:rsid w:val="00CE2736"/>
    <w:rsid w:val="00CE2F92"/>
    <w:rsid w:val="00CE3845"/>
    <w:rsid w:val="00CE3AB2"/>
    <w:rsid w:val="00CE569C"/>
    <w:rsid w:val="00CE5ACE"/>
    <w:rsid w:val="00CE615B"/>
    <w:rsid w:val="00CE6938"/>
    <w:rsid w:val="00CE726A"/>
    <w:rsid w:val="00CE741B"/>
    <w:rsid w:val="00CE7953"/>
    <w:rsid w:val="00CE7E2E"/>
    <w:rsid w:val="00CE7E6E"/>
    <w:rsid w:val="00CF0825"/>
    <w:rsid w:val="00CF0CC6"/>
    <w:rsid w:val="00CF1DB0"/>
    <w:rsid w:val="00CF1E15"/>
    <w:rsid w:val="00CF2AD0"/>
    <w:rsid w:val="00CF3EE2"/>
    <w:rsid w:val="00CF4A0A"/>
    <w:rsid w:val="00CF5A63"/>
    <w:rsid w:val="00CF617D"/>
    <w:rsid w:val="00CF65F3"/>
    <w:rsid w:val="00CF7073"/>
    <w:rsid w:val="00CF760C"/>
    <w:rsid w:val="00D006FC"/>
    <w:rsid w:val="00D00A8D"/>
    <w:rsid w:val="00D00DFF"/>
    <w:rsid w:val="00D019AB"/>
    <w:rsid w:val="00D01E3B"/>
    <w:rsid w:val="00D03268"/>
    <w:rsid w:val="00D0337B"/>
    <w:rsid w:val="00D03504"/>
    <w:rsid w:val="00D03562"/>
    <w:rsid w:val="00D03DDC"/>
    <w:rsid w:val="00D041B5"/>
    <w:rsid w:val="00D04D7D"/>
    <w:rsid w:val="00D04F7D"/>
    <w:rsid w:val="00D05591"/>
    <w:rsid w:val="00D064A9"/>
    <w:rsid w:val="00D06968"/>
    <w:rsid w:val="00D0755A"/>
    <w:rsid w:val="00D07777"/>
    <w:rsid w:val="00D079B2"/>
    <w:rsid w:val="00D07EBB"/>
    <w:rsid w:val="00D10582"/>
    <w:rsid w:val="00D10E3A"/>
    <w:rsid w:val="00D10F41"/>
    <w:rsid w:val="00D114E9"/>
    <w:rsid w:val="00D116E3"/>
    <w:rsid w:val="00D11D5C"/>
    <w:rsid w:val="00D12E20"/>
    <w:rsid w:val="00D13C25"/>
    <w:rsid w:val="00D150C6"/>
    <w:rsid w:val="00D152F1"/>
    <w:rsid w:val="00D160DB"/>
    <w:rsid w:val="00D16822"/>
    <w:rsid w:val="00D16AAB"/>
    <w:rsid w:val="00D171FD"/>
    <w:rsid w:val="00D17CD8"/>
    <w:rsid w:val="00D21DE9"/>
    <w:rsid w:val="00D22CB4"/>
    <w:rsid w:val="00D23544"/>
    <w:rsid w:val="00D23F6B"/>
    <w:rsid w:val="00D2527C"/>
    <w:rsid w:val="00D25F42"/>
    <w:rsid w:val="00D26EF6"/>
    <w:rsid w:val="00D313B3"/>
    <w:rsid w:val="00D323F4"/>
    <w:rsid w:val="00D3322C"/>
    <w:rsid w:val="00D33986"/>
    <w:rsid w:val="00D33BE6"/>
    <w:rsid w:val="00D33C8C"/>
    <w:rsid w:val="00D33EAE"/>
    <w:rsid w:val="00D33FF4"/>
    <w:rsid w:val="00D345CD"/>
    <w:rsid w:val="00D347E8"/>
    <w:rsid w:val="00D35B8E"/>
    <w:rsid w:val="00D35DBE"/>
    <w:rsid w:val="00D374F3"/>
    <w:rsid w:val="00D3768E"/>
    <w:rsid w:val="00D40F07"/>
    <w:rsid w:val="00D4119E"/>
    <w:rsid w:val="00D411E2"/>
    <w:rsid w:val="00D41360"/>
    <w:rsid w:val="00D418F6"/>
    <w:rsid w:val="00D42477"/>
    <w:rsid w:val="00D42539"/>
    <w:rsid w:val="00D429C6"/>
    <w:rsid w:val="00D4333B"/>
    <w:rsid w:val="00D45764"/>
    <w:rsid w:val="00D45E35"/>
    <w:rsid w:val="00D46125"/>
    <w:rsid w:val="00D4668C"/>
    <w:rsid w:val="00D466FF"/>
    <w:rsid w:val="00D467EB"/>
    <w:rsid w:val="00D46D07"/>
    <w:rsid w:val="00D47330"/>
    <w:rsid w:val="00D474A5"/>
    <w:rsid w:val="00D47748"/>
    <w:rsid w:val="00D47A5E"/>
    <w:rsid w:val="00D47D49"/>
    <w:rsid w:val="00D50D17"/>
    <w:rsid w:val="00D50EE9"/>
    <w:rsid w:val="00D514FF"/>
    <w:rsid w:val="00D5178F"/>
    <w:rsid w:val="00D518DF"/>
    <w:rsid w:val="00D51E41"/>
    <w:rsid w:val="00D52788"/>
    <w:rsid w:val="00D52AAC"/>
    <w:rsid w:val="00D5306C"/>
    <w:rsid w:val="00D537A7"/>
    <w:rsid w:val="00D54CC3"/>
    <w:rsid w:val="00D54D6D"/>
    <w:rsid w:val="00D54E19"/>
    <w:rsid w:val="00D55711"/>
    <w:rsid w:val="00D55B2C"/>
    <w:rsid w:val="00D57E06"/>
    <w:rsid w:val="00D60165"/>
    <w:rsid w:val="00D6041A"/>
    <w:rsid w:val="00D60756"/>
    <w:rsid w:val="00D60E42"/>
    <w:rsid w:val="00D61258"/>
    <w:rsid w:val="00D61B36"/>
    <w:rsid w:val="00D63392"/>
    <w:rsid w:val="00D633EB"/>
    <w:rsid w:val="00D637CA"/>
    <w:rsid w:val="00D63CC9"/>
    <w:rsid w:val="00D6430F"/>
    <w:rsid w:val="00D65FE2"/>
    <w:rsid w:val="00D66204"/>
    <w:rsid w:val="00D669B2"/>
    <w:rsid w:val="00D66DED"/>
    <w:rsid w:val="00D672A7"/>
    <w:rsid w:val="00D70133"/>
    <w:rsid w:val="00D7102A"/>
    <w:rsid w:val="00D71EF5"/>
    <w:rsid w:val="00D72C03"/>
    <w:rsid w:val="00D72E12"/>
    <w:rsid w:val="00D73104"/>
    <w:rsid w:val="00D736AC"/>
    <w:rsid w:val="00D73FF9"/>
    <w:rsid w:val="00D7407F"/>
    <w:rsid w:val="00D747AA"/>
    <w:rsid w:val="00D747D8"/>
    <w:rsid w:val="00D74CFC"/>
    <w:rsid w:val="00D75A7E"/>
    <w:rsid w:val="00D76483"/>
    <w:rsid w:val="00D76560"/>
    <w:rsid w:val="00D76814"/>
    <w:rsid w:val="00D80786"/>
    <w:rsid w:val="00D80A35"/>
    <w:rsid w:val="00D8283F"/>
    <w:rsid w:val="00D82F59"/>
    <w:rsid w:val="00D82FF7"/>
    <w:rsid w:val="00D83479"/>
    <w:rsid w:val="00D8396D"/>
    <w:rsid w:val="00D845CA"/>
    <w:rsid w:val="00D847FE"/>
    <w:rsid w:val="00D84CAD"/>
    <w:rsid w:val="00D85297"/>
    <w:rsid w:val="00D86296"/>
    <w:rsid w:val="00D86B9C"/>
    <w:rsid w:val="00D8704A"/>
    <w:rsid w:val="00D87238"/>
    <w:rsid w:val="00D872F3"/>
    <w:rsid w:val="00D87574"/>
    <w:rsid w:val="00D87FB9"/>
    <w:rsid w:val="00D900CD"/>
    <w:rsid w:val="00D90491"/>
    <w:rsid w:val="00D90A39"/>
    <w:rsid w:val="00D91F82"/>
    <w:rsid w:val="00D92780"/>
    <w:rsid w:val="00D92C30"/>
    <w:rsid w:val="00D9357A"/>
    <w:rsid w:val="00D935A5"/>
    <w:rsid w:val="00D9604E"/>
    <w:rsid w:val="00D964EA"/>
    <w:rsid w:val="00D966D0"/>
    <w:rsid w:val="00D97948"/>
    <w:rsid w:val="00D97CCD"/>
    <w:rsid w:val="00DA0A23"/>
    <w:rsid w:val="00DA0C59"/>
    <w:rsid w:val="00DA1364"/>
    <w:rsid w:val="00DA1A7F"/>
    <w:rsid w:val="00DA1C24"/>
    <w:rsid w:val="00DA1E11"/>
    <w:rsid w:val="00DA1EC5"/>
    <w:rsid w:val="00DA211C"/>
    <w:rsid w:val="00DA3126"/>
    <w:rsid w:val="00DA3991"/>
    <w:rsid w:val="00DA3D6F"/>
    <w:rsid w:val="00DA3D8A"/>
    <w:rsid w:val="00DA42D8"/>
    <w:rsid w:val="00DA48E9"/>
    <w:rsid w:val="00DA4C8E"/>
    <w:rsid w:val="00DA4D39"/>
    <w:rsid w:val="00DA54E2"/>
    <w:rsid w:val="00DA655B"/>
    <w:rsid w:val="00DA656F"/>
    <w:rsid w:val="00DA66CA"/>
    <w:rsid w:val="00DA66D3"/>
    <w:rsid w:val="00DA7055"/>
    <w:rsid w:val="00DA72A1"/>
    <w:rsid w:val="00DA73C9"/>
    <w:rsid w:val="00DA755E"/>
    <w:rsid w:val="00DA7C22"/>
    <w:rsid w:val="00DA7F95"/>
    <w:rsid w:val="00DB01F1"/>
    <w:rsid w:val="00DB1DA5"/>
    <w:rsid w:val="00DB27D8"/>
    <w:rsid w:val="00DB2800"/>
    <w:rsid w:val="00DB29BD"/>
    <w:rsid w:val="00DB2B56"/>
    <w:rsid w:val="00DB2BF2"/>
    <w:rsid w:val="00DB2E3E"/>
    <w:rsid w:val="00DB3222"/>
    <w:rsid w:val="00DB3516"/>
    <w:rsid w:val="00DB35E0"/>
    <w:rsid w:val="00DB395E"/>
    <w:rsid w:val="00DB4105"/>
    <w:rsid w:val="00DB4E59"/>
    <w:rsid w:val="00DB5619"/>
    <w:rsid w:val="00DB5738"/>
    <w:rsid w:val="00DB60D9"/>
    <w:rsid w:val="00DB6586"/>
    <w:rsid w:val="00DB660C"/>
    <w:rsid w:val="00DB7B10"/>
    <w:rsid w:val="00DB7E6C"/>
    <w:rsid w:val="00DB7E7A"/>
    <w:rsid w:val="00DC0583"/>
    <w:rsid w:val="00DC1331"/>
    <w:rsid w:val="00DC13C7"/>
    <w:rsid w:val="00DC177E"/>
    <w:rsid w:val="00DC1B34"/>
    <w:rsid w:val="00DC1C84"/>
    <w:rsid w:val="00DC42FC"/>
    <w:rsid w:val="00DC4DC3"/>
    <w:rsid w:val="00DC4F68"/>
    <w:rsid w:val="00DC508E"/>
    <w:rsid w:val="00DC5C1B"/>
    <w:rsid w:val="00DC634C"/>
    <w:rsid w:val="00DC64B0"/>
    <w:rsid w:val="00DC666B"/>
    <w:rsid w:val="00DC6B1E"/>
    <w:rsid w:val="00DC6E03"/>
    <w:rsid w:val="00DC711D"/>
    <w:rsid w:val="00DC77F1"/>
    <w:rsid w:val="00DD01BF"/>
    <w:rsid w:val="00DD0722"/>
    <w:rsid w:val="00DD0776"/>
    <w:rsid w:val="00DD0F2C"/>
    <w:rsid w:val="00DD252A"/>
    <w:rsid w:val="00DD29DF"/>
    <w:rsid w:val="00DD2C74"/>
    <w:rsid w:val="00DD2DDE"/>
    <w:rsid w:val="00DD3D30"/>
    <w:rsid w:val="00DD3F3B"/>
    <w:rsid w:val="00DD45BE"/>
    <w:rsid w:val="00DD45E2"/>
    <w:rsid w:val="00DD4D94"/>
    <w:rsid w:val="00DD5949"/>
    <w:rsid w:val="00DD5A29"/>
    <w:rsid w:val="00DD5D0B"/>
    <w:rsid w:val="00DD5D9D"/>
    <w:rsid w:val="00DD6BED"/>
    <w:rsid w:val="00DD754E"/>
    <w:rsid w:val="00DE0295"/>
    <w:rsid w:val="00DE0694"/>
    <w:rsid w:val="00DE07FB"/>
    <w:rsid w:val="00DE0877"/>
    <w:rsid w:val="00DE11EC"/>
    <w:rsid w:val="00DE13BC"/>
    <w:rsid w:val="00DE261A"/>
    <w:rsid w:val="00DE2761"/>
    <w:rsid w:val="00DE2BA3"/>
    <w:rsid w:val="00DE2F59"/>
    <w:rsid w:val="00DE35CB"/>
    <w:rsid w:val="00DE36DB"/>
    <w:rsid w:val="00DE37C1"/>
    <w:rsid w:val="00DE4379"/>
    <w:rsid w:val="00DE45FF"/>
    <w:rsid w:val="00DE5643"/>
    <w:rsid w:val="00DE65B2"/>
    <w:rsid w:val="00DE68E1"/>
    <w:rsid w:val="00DE77FE"/>
    <w:rsid w:val="00DF0EF0"/>
    <w:rsid w:val="00DF18C5"/>
    <w:rsid w:val="00DF1A34"/>
    <w:rsid w:val="00DF21E9"/>
    <w:rsid w:val="00DF22C7"/>
    <w:rsid w:val="00DF25EA"/>
    <w:rsid w:val="00DF3089"/>
    <w:rsid w:val="00DF33B4"/>
    <w:rsid w:val="00DF5CC9"/>
    <w:rsid w:val="00DF68C0"/>
    <w:rsid w:val="00DF699F"/>
    <w:rsid w:val="00DF6BA7"/>
    <w:rsid w:val="00DF70D9"/>
    <w:rsid w:val="00DF7327"/>
    <w:rsid w:val="00DF7406"/>
    <w:rsid w:val="00DF7B6C"/>
    <w:rsid w:val="00E0030C"/>
    <w:rsid w:val="00E00F14"/>
    <w:rsid w:val="00E012CA"/>
    <w:rsid w:val="00E01CB8"/>
    <w:rsid w:val="00E02C4F"/>
    <w:rsid w:val="00E0328D"/>
    <w:rsid w:val="00E03E67"/>
    <w:rsid w:val="00E06306"/>
    <w:rsid w:val="00E06386"/>
    <w:rsid w:val="00E075C5"/>
    <w:rsid w:val="00E07B7C"/>
    <w:rsid w:val="00E1051A"/>
    <w:rsid w:val="00E10E02"/>
    <w:rsid w:val="00E113F2"/>
    <w:rsid w:val="00E11668"/>
    <w:rsid w:val="00E118E7"/>
    <w:rsid w:val="00E11986"/>
    <w:rsid w:val="00E122B7"/>
    <w:rsid w:val="00E1478C"/>
    <w:rsid w:val="00E14FF1"/>
    <w:rsid w:val="00E152D1"/>
    <w:rsid w:val="00E1664C"/>
    <w:rsid w:val="00E16B3B"/>
    <w:rsid w:val="00E16C98"/>
    <w:rsid w:val="00E1700D"/>
    <w:rsid w:val="00E1743F"/>
    <w:rsid w:val="00E174F9"/>
    <w:rsid w:val="00E17592"/>
    <w:rsid w:val="00E177DD"/>
    <w:rsid w:val="00E17A80"/>
    <w:rsid w:val="00E21449"/>
    <w:rsid w:val="00E2194F"/>
    <w:rsid w:val="00E21B55"/>
    <w:rsid w:val="00E21DBF"/>
    <w:rsid w:val="00E21DCC"/>
    <w:rsid w:val="00E221D3"/>
    <w:rsid w:val="00E22561"/>
    <w:rsid w:val="00E2364C"/>
    <w:rsid w:val="00E238CD"/>
    <w:rsid w:val="00E23B2B"/>
    <w:rsid w:val="00E24EB4"/>
    <w:rsid w:val="00E251E8"/>
    <w:rsid w:val="00E25902"/>
    <w:rsid w:val="00E27D71"/>
    <w:rsid w:val="00E27F06"/>
    <w:rsid w:val="00E30635"/>
    <w:rsid w:val="00E30F0C"/>
    <w:rsid w:val="00E31050"/>
    <w:rsid w:val="00E31733"/>
    <w:rsid w:val="00E3180C"/>
    <w:rsid w:val="00E320ED"/>
    <w:rsid w:val="00E32E4B"/>
    <w:rsid w:val="00E33AFB"/>
    <w:rsid w:val="00E34218"/>
    <w:rsid w:val="00E34C5A"/>
    <w:rsid w:val="00E35B85"/>
    <w:rsid w:val="00E4071D"/>
    <w:rsid w:val="00E415BA"/>
    <w:rsid w:val="00E43A9B"/>
    <w:rsid w:val="00E4555B"/>
    <w:rsid w:val="00E45EDD"/>
    <w:rsid w:val="00E46011"/>
    <w:rsid w:val="00E46282"/>
    <w:rsid w:val="00E46FAC"/>
    <w:rsid w:val="00E504EC"/>
    <w:rsid w:val="00E512F6"/>
    <w:rsid w:val="00E51CE2"/>
    <w:rsid w:val="00E5216E"/>
    <w:rsid w:val="00E53709"/>
    <w:rsid w:val="00E537E7"/>
    <w:rsid w:val="00E53869"/>
    <w:rsid w:val="00E53F11"/>
    <w:rsid w:val="00E55151"/>
    <w:rsid w:val="00E5529C"/>
    <w:rsid w:val="00E55FB6"/>
    <w:rsid w:val="00E572EB"/>
    <w:rsid w:val="00E57949"/>
    <w:rsid w:val="00E608B9"/>
    <w:rsid w:val="00E60980"/>
    <w:rsid w:val="00E609EE"/>
    <w:rsid w:val="00E6109A"/>
    <w:rsid w:val="00E62EA5"/>
    <w:rsid w:val="00E63E98"/>
    <w:rsid w:val="00E64342"/>
    <w:rsid w:val="00E649A8"/>
    <w:rsid w:val="00E64D61"/>
    <w:rsid w:val="00E657C6"/>
    <w:rsid w:val="00E659C2"/>
    <w:rsid w:val="00E65B7A"/>
    <w:rsid w:val="00E70966"/>
    <w:rsid w:val="00E70E1A"/>
    <w:rsid w:val="00E72706"/>
    <w:rsid w:val="00E72AAA"/>
    <w:rsid w:val="00E73727"/>
    <w:rsid w:val="00E73782"/>
    <w:rsid w:val="00E73E9F"/>
    <w:rsid w:val="00E74477"/>
    <w:rsid w:val="00E75D40"/>
    <w:rsid w:val="00E76FC4"/>
    <w:rsid w:val="00E771BC"/>
    <w:rsid w:val="00E77CAC"/>
    <w:rsid w:val="00E80A00"/>
    <w:rsid w:val="00E80D00"/>
    <w:rsid w:val="00E817F4"/>
    <w:rsid w:val="00E81965"/>
    <w:rsid w:val="00E8200E"/>
    <w:rsid w:val="00E82344"/>
    <w:rsid w:val="00E823B7"/>
    <w:rsid w:val="00E828DD"/>
    <w:rsid w:val="00E839CF"/>
    <w:rsid w:val="00E83CEC"/>
    <w:rsid w:val="00E84C82"/>
    <w:rsid w:val="00E84D64"/>
    <w:rsid w:val="00E87408"/>
    <w:rsid w:val="00E9145E"/>
    <w:rsid w:val="00E914C4"/>
    <w:rsid w:val="00E92C36"/>
    <w:rsid w:val="00E92DFF"/>
    <w:rsid w:val="00E92F55"/>
    <w:rsid w:val="00E934F5"/>
    <w:rsid w:val="00E93793"/>
    <w:rsid w:val="00E93B7A"/>
    <w:rsid w:val="00E93D05"/>
    <w:rsid w:val="00E9457E"/>
    <w:rsid w:val="00E95611"/>
    <w:rsid w:val="00E95751"/>
    <w:rsid w:val="00E9609E"/>
    <w:rsid w:val="00E96961"/>
    <w:rsid w:val="00E97142"/>
    <w:rsid w:val="00EA0262"/>
    <w:rsid w:val="00EA1723"/>
    <w:rsid w:val="00EA1754"/>
    <w:rsid w:val="00EA1D98"/>
    <w:rsid w:val="00EA3EB7"/>
    <w:rsid w:val="00EA4A49"/>
    <w:rsid w:val="00EA54AC"/>
    <w:rsid w:val="00EA72EC"/>
    <w:rsid w:val="00EA77B8"/>
    <w:rsid w:val="00EA79A2"/>
    <w:rsid w:val="00EB0184"/>
    <w:rsid w:val="00EB0549"/>
    <w:rsid w:val="00EB0CA3"/>
    <w:rsid w:val="00EB0FBC"/>
    <w:rsid w:val="00EB11CB"/>
    <w:rsid w:val="00EB1671"/>
    <w:rsid w:val="00EB1B71"/>
    <w:rsid w:val="00EB1C71"/>
    <w:rsid w:val="00EB201B"/>
    <w:rsid w:val="00EB2329"/>
    <w:rsid w:val="00EB275A"/>
    <w:rsid w:val="00EB29B7"/>
    <w:rsid w:val="00EB3448"/>
    <w:rsid w:val="00EB3D91"/>
    <w:rsid w:val="00EB4737"/>
    <w:rsid w:val="00EB57CA"/>
    <w:rsid w:val="00EB5EF9"/>
    <w:rsid w:val="00EB68CD"/>
    <w:rsid w:val="00EB786A"/>
    <w:rsid w:val="00EB7C1A"/>
    <w:rsid w:val="00EC00A0"/>
    <w:rsid w:val="00EC0398"/>
    <w:rsid w:val="00EC107D"/>
    <w:rsid w:val="00EC1443"/>
    <w:rsid w:val="00EC1578"/>
    <w:rsid w:val="00EC159F"/>
    <w:rsid w:val="00EC185C"/>
    <w:rsid w:val="00EC1942"/>
    <w:rsid w:val="00EC19FF"/>
    <w:rsid w:val="00EC1BFC"/>
    <w:rsid w:val="00EC1C72"/>
    <w:rsid w:val="00EC2962"/>
    <w:rsid w:val="00EC2AD2"/>
    <w:rsid w:val="00EC2D74"/>
    <w:rsid w:val="00EC3356"/>
    <w:rsid w:val="00EC3CC9"/>
    <w:rsid w:val="00EC45A3"/>
    <w:rsid w:val="00EC5D85"/>
    <w:rsid w:val="00EC680A"/>
    <w:rsid w:val="00EC6F00"/>
    <w:rsid w:val="00ED1919"/>
    <w:rsid w:val="00ED219A"/>
    <w:rsid w:val="00ED21BB"/>
    <w:rsid w:val="00ED28A6"/>
    <w:rsid w:val="00ED2CA4"/>
    <w:rsid w:val="00ED2DD2"/>
    <w:rsid w:val="00ED2EAA"/>
    <w:rsid w:val="00ED353D"/>
    <w:rsid w:val="00ED3B32"/>
    <w:rsid w:val="00ED3CF0"/>
    <w:rsid w:val="00ED3DE7"/>
    <w:rsid w:val="00ED4177"/>
    <w:rsid w:val="00ED4273"/>
    <w:rsid w:val="00ED4740"/>
    <w:rsid w:val="00ED4C14"/>
    <w:rsid w:val="00ED4F6B"/>
    <w:rsid w:val="00ED511C"/>
    <w:rsid w:val="00ED5A87"/>
    <w:rsid w:val="00ED642F"/>
    <w:rsid w:val="00ED6FA2"/>
    <w:rsid w:val="00ED7229"/>
    <w:rsid w:val="00EE001B"/>
    <w:rsid w:val="00EE1B92"/>
    <w:rsid w:val="00EE25CB"/>
    <w:rsid w:val="00EE2BED"/>
    <w:rsid w:val="00EE2F7A"/>
    <w:rsid w:val="00EE2FC9"/>
    <w:rsid w:val="00EE362F"/>
    <w:rsid w:val="00EE374B"/>
    <w:rsid w:val="00EE3E3F"/>
    <w:rsid w:val="00EE472C"/>
    <w:rsid w:val="00EE4A87"/>
    <w:rsid w:val="00EE4B45"/>
    <w:rsid w:val="00EE509D"/>
    <w:rsid w:val="00EE53C8"/>
    <w:rsid w:val="00EE63A8"/>
    <w:rsid w:val="00EE6BE9"/>
    <w:rsid w:val="00EF0BCD"/>
    <w:rsid w:val="00EF1851"/>
    <w:rsid w:val="00EF27A3"/>
    <w:rsid w:val="00EF2869"/>
    <w:rsid w:val="00EF28A8"/>
    <w:rsid w:val="00EF29C7"/>
    <w:rsid w:val="00EF2DFC"/>
    <w:rsid w:val="00EF3749"/>
    <w:rsid w:val="00EF61BA"/>
    <w:rsid w:val="00EF6AE3"/>
    <w:rsid w:val="00EF7463"/>
    <w:rsid w:val="00F005BC"/>
    <w:rsid w:val="00F00756"/>
    <w:rsid w:val="00F0179C"/>
    <w:rsid w:val="00F019BB"/>
    <w:rsid w:val="00F0290D"/>
    <w:rsid w:val="00F02A89"/>
    <w:rsid w:val="00F04052"/>
    <w:rsid w:val="00F05172"/>
    <w:rsid w:val="00F05D49"/>
    <w:rsid w:val="00F05D60"/>
    <w:rsid w:val="00F07224"/>
    <w:rsid w:val="00F07FD3"/>
    <w:rsid w:val="00F1064F"/>
    <w:rsid w:val="00F10A6A"/>
    <w:rsid w:val="00F10D19"/>
    <w:rsid w:val="00F11BB5"/>
    <w:rsid w:val="00F1296C"/>
    <w:rsid w:val="00F12F20"/>
    <w:rsid w:val="00F139E6"/>
    <w:rsid w:val="00F1417B"/>
    <w:rsid w:val="00F14AD0"/>
    <w:rsid w:val="00F14BC0"/>
    <w:rsid w:val="00F15784"/>
    <w:rsid w:val="00F161AE"/>
    <w:rsid w:val="00F16BE5"/>
    <w:rsid w:val="00F1712D"/>
    <w:rsid w:val="00F1742C"/>
    <w:rsid w:val="00F17A17"/>
    <w:rsid w:val="00F20060"/>
    <w:rsid w:val="00F208A0"/>
    <w:rsid w:val="00F20A72"/>
    <w:rsid w:val="00F2115E"/>
    <w:rsid w:val="00F2139D"/>
    <w:rsid w:val="00F217D0"/>
    <w:rsid w:val="00F21BAB"/>
    <w:rsid w:val="00F21E25"/>
    <w:rsid w:val="00F21E97"/>
    <w:rsid w:val="00F22269"/>
    <w:rsid w:val="00F23D59"/>
    <w:rsid w:val="00F24A13"/>
    <w:rsid w:val="00F2503C"/>
    <w:rsid w:val="00F27B3D"/>
    <w:rsid w:val="00F27CF6"/>
    <w:rsid w:val="00F30178"/>
    <w:rsid w:val="00F30ABD"/>
    <w:rsid w:val="00F31B15"/>
    <w:rsid w:val="00F32046"/>
    <w:rsid w:val="00F3240C"/>
    <w:rsid w:val="00F327A3"/>
    <w:rsid w:val="00F32B54"/>
    <w:rsid w:val="00F32F27"/>
    <w:rsid w:val="00F3312B"/>
    <w:rsid w:val="00F3381A"/>
    <w:rsid w:val="00F33941"/>
    <w:rsid w:val="00F33C7A"/>
    <w:rsid w:val="00F34B99"/>
    <w:rsid w:val="00F3503A"/>
    <w:rsid w:val="00F35B0F"/>
    <w:rsid w:val="00F36298"/>
    <w:rsid w:val="00F36329"/>
    <w:rsid w:val="00F37148"/>
    <w:rsid w:val="00F40B02"/>
    <w:rsid w:val="00F41218"/>
    <w:rsid w:val="00F41BB6"/>
    <w:rsid w:val="00F41E81"/>
    <w:rsid w:val="00F42529"/>
    <w:rsid w:val="00F4270B"/>
    <w:rsid w:val="00F42872"/>
    <w:rsid w:val="00F42BBE"/>
    <w:rsid w:val="00F430E6"/>
    <w:rsid w:val="00F43327"/>
    <w:rsid w:val="00F4345E"/>
    <w:rsid w:val="00F435AE"/>
    <w:rsid w:val="00F43826"/>
    <w:rsid w:val="00F43E16"/>
    <w:rsid w:val="00F46309"/>
    <w:rsid w:val="00F47614"/>
    <w:rsid w:val="00F502CB"/>
    <w:rsid w:val="00F505B2"/>
    <w:rsid w:val="00F50EAC"/>
    <w:rsid w:val="00F5167B"/>
    <w:rsid w:val="00F51720"/>
    <w:rsid w:val="00F51CF2"/>
    <w:rsid w:val="00F529F1"/>
    <w:rsid w:val="00F52DAB"/>
    <w:rsid w:val="00F53B22"/>
    <w:rsid w:val="00F543F0"/>
    <w:rsid w:val="00F55758"/>
    <w:rsid w:val="00F55843"/>
    <w:rsid w:val="00F55E3E"/>
    <w:rsid w:val="00F56673"/>
    <w:rsid w:val="00F57601"/>
    <w:rsid w:val="00F6174C"/>
    <w:rsid w:val="00F61BEE"/>
    <w:rsid w:val="00F62967"/>
    <w:rsid w:val="00F62F46"/>
    <w:rsid w:val="00F63AA0"/>
    <w:rsid w:val="00F64307"/>
    <w:rsid w:val="00F676AB"/>
    <w:rsid w:val="00F7170C"/>
    <w:rsid w:val="00F730AF"/>
    <w:rsid w:val="00F73B89"/>
    <w:rsid w:val="00F73F99"/>
    <w:rsid w:val="00F747E5"/>
    <w:rsid w:val="00F74BCF"/>
    <w:rsid w:val="00F75493"/>
    <w:rsid w:val="00F7561E"/>
    <w:rsid w:val="00F75C58"/>
    <w:rsid w:val="00F75F80"/>
    <w:rsid w:val="00F76BE8"/>
    <w:rsid w:val="00F7788F"/>
    <w:rsid w:val="00F778B4"/>
    <w:rsid w:val="00F80130"/>
    <w:rsid w:val="00F81D29"/>
    <w:rsid w:val="00F82551"/>
    <w:rsid w:val="00F826F0"/>
    <w:rsid w:val="00F84449"/>
    <w:rsid w:val="00F847AB"/>
    <w:rsid w:val="00F84A20"/>
    <w:rsid w:val="00F84FA5"/>
    <w:rsid w:val="00F850C2"/>
    <w:rsid w:val="00F855D7"/>
    <w:rsid w:val="00F85DB9"/>
    <w:rsid w:val="00F86572"/>
    <w:rsid w:val="00F87DB1"/>
    <w:rsid w:val="00F87EC2"/>
    <w:rsid w:val="00F9051F"/>
    <w:rsid w:val="00F90BE5"/>
    <w:rsid w:val="00F91C4D"/>
    <w:rsid w:val="00F91CE0"/>
    <w:rsid w:val="00F92023"/>
    <w:rsid w:val="00F92A73"/>
    <w:rsid w:val="00F92D5A"/>
    <w:rsid w:val="00F92FD9"/>
    <w:rsid w:val="00F932B2"/>
    <w:rsid w:val="00F93F06"/>
    <w:rsid w:val="00F94D66"/>
    <w:rsid w:val="00F9645D"/>
    <w:rsid w:val="00F968A7"/>
    <w:rsid w:val="00FA05B9"/>
    <w:rsid w:val="00FA0851"/>
    <w:rsid w:val="00FA26F4"/>
    <w:rsid w:val="00FA2C73"/>
    <w:rsid w:val="00FA3403"/>
    <w:rsid w:val="00FA37B1"/>
    <w:rsid w:val="00FA3E0B"/>
    <w:rsid w:val="00FA4635"/>
    <w:rsid w:val="00FA5C5E"/>
    <w:rsid w:val="00FA5EF7"/>
    <w:rsid w:val="00FA6013"/>
    <w:rsid w:val="00FA6684"/>
    <w:rsid w:val="00FA731E"/>
    <w:rsid w:val="00FA7BD0"/>
    <w:rsid w:val="00FB0730"/>
    <w:rsid w:val="00FB1A4E"/>
    <w:rsid w:val="00FB1DCF"/>
    <w:rsid w:val="00FB1F09"/>
    <w:rsid w:val="00FB2552"/>
    <w:rsid w:val="00FB2B38"/>
    <w:rsid w:val="00FB3BC4"/>
    <w:rsid w:val="00FB40B3"/>
    <w:rsid w:val="00FB4F9D"/>
    <w:rsid w:val="00FB57ED"/>
    <w:rsid w:val="00FB60BC"/>
    <w:rsid w:val="00FB61CE"/>
    <w:rsid w:val="00FB647D"/>
    <w:rsid w:val="00FB65DF"/>
    <w:rsid w:val="00FB673A"/>
    <w:rsid w:val="00FB7A07"/>
    <w:rsid w:val="00FC04CC"/>
    <w:rsid w:val="00FC0B92"/>
    <w:rsid w:val="00FC111B"/>
    <w:rsid w:val="00FC1451"/>
    <w:rsid w:val="00FC1E5A"/>
    <w:rsid w:val="00FC1FE7"/>
    <w:rsid w:val="00FC2066"/>
    <w:rsid w:val="00FC2A52"/>
    <w:rsid w:val="00FC35BF"/>
    <w:rsid w:val="00FC40E2"/>
    <w:rsid w:val="00FC4131"/>
    <w:rsid w:val="00FC468A"/>
    <w:rsid w:val="00FC4747"/>
    <w:rsid w:val="00FC53BC"/>
    <w:rsid w:val="00FC59BC"/>
    <w:rsid w:val="00FC6358"/>
    <w:rsid w:val="00FC664A"/>
    <w:rsid w:val="00FC7B1A"/>
    <w:rsid w:val="00FD0134"/>
    <w:rsid w:val="00FD03F2"/>
    <w:rsid w:val="00FD08A6"/>
    <w:rsid w:val="00FD1381"/>
    <w:rsid w:val="00FD1A32"/>
    <w:rsid w:val="00FD320D"/>
    <w:rsid w:val="00FD38FF"/>
    <w:rsid w:val="00FD4A8C"/>
    <w:rsid w:val="00FD4C7F"/>
    <w:rsid w:val="00FD5B97"/>
    <w:rsid w:val="00FD6904"/>
    <w:rsid w:val="00FD7E9D"/>
    <w:rsid w:val="00FE011C"/>
    <w:rsid w:val="00FE01FA"/>
    <w:rsid w:val="00FE06BE"/>
    <w:rsid w:val="00FE0CE3"/>
    <w:rsid w:val="00FE11C9"/>
    <w:rsid w:val="00FE17F3"/>
    <w:rsid w:val="00FE1B98"/>
    <w:rsid w:val="00FE23DE"/>
    <w:rsid w:val="00FE5A9F"/>
    <w:rsid w:val="00FE5E59"/>
    <w:rsid w:val="00FE6520"/>
    <w:rsid w:val="00FE68C6"/>
    <w:rsid w:val="00FF04BE"/>
    <w:rsid w:val="00FF0668"/>
    <w:rsid w:val="00FF0DD2"/>
    <w:rsid w:val="00FF1569"/>
    <w:rsid w:val="00FF1801"/>
    <w:rsid w:val="00FF18B6"/>
    <w:rsid w:val="00FF28BE"/>
    <w:rsid w:val="00FF498E"/>
    <w:rsid w:val="00FF5F22"/>
    <w:rsid w:val="00FF5FE2"/>
    <w:rsid w:val="00FF6842"/>
    <w:rsid w:val="00FF6FE9"/>
    <w:rsid w:val="00FF76E4"/>
    <w:rsid w:val="02572AE5"/>
    <w:rsid w:val="02E27AB1"/>
    <w:rsid w:val="065C5C6B"/>
    <w:rsid w:val="06BE85D1"/>
    <w:rsid w:val="06FB4C63"/>
    <w:rsid w:val="07B9071D"/>
    <w:rsid w:val="091D3705"/>
    <w:rsid w:val="09791E13"/>
    <w:rsid w:val="0BE67494"/>
    <w:rsid w:val="0E6F2864"/>
    <w:rsid w:val="123C7A7C"/>
    <w:rsid w:val="14717F6B"/>
    <w:rsid w:val="1756619D"/>
    <w:rsid w:val="18932FD3"/>
    <w:rsid w:val="19311177"/>
    <w:rsid w:val="1B451A18"/>
    <w:rsid w:val="1F3721AE"/>
    <w:rsid w:val="1F7652AC"/>
    <w:rsid w:val="23B452A1"/>
    <w:rsid w:val="24EA3120"/>
    <w:rsid w:val="25F9332C"/>
    <w:rsid w:val="27C70F4E"/>
    <w:rsid w:val="29614B77"/>
    <w:rsid w:val="300C58DA"/>
    <w:rsid w:val="304D7801"/>
    <w:rsid w:val="30726EFD"/>
    <w:rsid w:val="311978F5"/>
    <w:rsid w:val="31366EA3"/>
    <w:rsid w:val="32CEE5F1"/>
    <w:rsid w:val="32D252E1"/>
    <w:rsid w:val="34AA0E7B"/>
    <w:rsid w:val="35077D0B"/>
    <w:rsid w:val="361E2B0B"/>
    <w:rsid w:val="38EB0EF6"/>
    <w:rsid w:val="3AEA1FB6"/>
    <w:rsid w:val="3E32729B"/>
    <w:rsid w:val="3FA901C8"/>
    <w:rsid w:val="40FF1227"/>
    <w:rsid w:val="41DCE8E0"/>
    <w:rsid w:val="43B84176"/>
    <w:rsid w:val="43EA1D9F"/>
    <w:rsid w:val="449B1294"/>
    <w:rsid w:val="455F0704"/>
    <w:rsid w:val="468D4D4B"/>
    <w:rsid w:val="474937C6"/>
    <w:rsid w:val="49A67C42"/>
    <w:rsid w:val="4BFF55E6"/>
    <w:rsid w:val="4C532DF5"/>
    <w:rsid w:val="4C5F09D9"/>
    <w:rsid w:val="4D6D3115"/>
    <w:rsid w:val="4E6920B3"/>
    <w:rsid w:val="51400B21"/>
    <w:rsid w:val="527463D6"/>
    <w:rsid w:val="52A2539D"/>
    <w:rsid w:val="54C953E0"/>
    <w:rsid w:val="54D33BE6"/>
    <w:rsid w:val="56025E81"/>
    <w:rsid w:val="564655D2"/>
    <w:rsid w:val="571F6CA5"/>
    <w:rsid w:val="58920E5F"/>
    <w:rsid w:val="599E333D"/>
    <w:rsid w:val="599F0DA8"/>
    <w:rsid w:val="59E455E2"/>
    <w:rsid w:val="5AB20E59"/>
    <w:rsid w:val="5B8E22C2"/>
    <w:rsid w:val="5F35483E"/>
    <w:rsid w:val="60A37CC9"/>
    <w:rsid w:val="60D68583"/>
    <w:rsid w:val="64CA402A"/>
    <w:rsid w:val="65904230"/>
    <w:rsid w:val="679E403F"/>
    <w:rsid w:val="69DC1031"/>
    <w:rsid w:val="6ECF773A"/>
    <w:rsid w:val="71E1524D"/>
    <w:rsid w:val="727574D8"/>
    <w:rsid w:val="7285301A"/>
    <w:rsid w:val="72A3740B"/>
    <w:rsid w:val="72BA541B"/>
    <w:rsid w:val="72BC0119"/>
    <w:rsid w:val="761170FB"/>
    <w:rsid w:val="7B521D41"/>
    <w:rsid w:val="7EBE32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99" w:semiHidden="0" w:name="index 2"/>
    <w:lsdException w:unhideWhenUsed="0" w:uiPriority="99" w:semiHidden="0" w:name="index 3"/>
    <w:lsdException w:qFormat="1"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qFormat="1"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0" w:name="Normal Indent" w:locked="1"/>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99" w:semiHidden="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semiHidden="0" w:name="annotation reference"/>
    <w:lsdException w:uiPriority="0" w:name="line number" w:locked="1"/>
    <w:lsdException w:unhideWhenUsed="0" w:uiPriority="99" w:semiHidden="0" w:name="page number"/>
    <w:lsdException w:unhideWhenUsed="0" w:uiPriority="99" w:name="endnote reference"/>
    <w:lsdException w:unhideWhenUsed="0" w:uiPriority="99"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nhideWhenUsed="0" w:uiPriority="0" w:semiHidden="0" w:name="List Number"/>
    <w:lsdException w:uiPriority="0" w:name="List 2" w:locked="1"/>
    <w:lsdException w:uiPriority="0" w:name="List 3" w:locked="1"/>
    <w:lsdException w:unhideWhenUsed="0" w:uiPriority="0" w:semiHidden="0" w:name="List 4"/>
    <w:lsdException w:unhideWhenUsed="0" w:uiPriority="0" w:semiHidden="0" w:name="List 5"/>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sdException w:unhideWhenUsed="0" w:uiPriority="99" w:name="Document Map"/>
    <w:lsdException w:unhideWhenUsed="0" w:uiPriority="99" w:semiHidden="0" w:name="Plain Text"/>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9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cs="宋体"/>
    </w:rPr>
  </w:style>
  <w:style w:type="paragraph" w:styleId="7">
    <w:name w:val="index 8"/>
    <w:basedOn w:val="1"/>
    <w:next w:val="1"/>
    <w:qFormat/>
    <w:uiPriority w:val="99"/>
    <w:pPr>
      <w:ind w:left="1680" w:hanging="210"/>
      <w:jc w:val="left"/>
    </w:pPr>
    <w:rPr>
      <w:rFonts w:ascii="Calibri" w:hAnsi="Calibri" w:cs="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uiPriority w:val="99"/>
    <w:pPr>
      <w:ind w:left="1050" w:hanging="210"/>
      <w:jc w:val="left"/>
    </w:pPr>
    <w:rPr>
      <w:rFonts w:ascii="Calibri" w:hAnsi="Calibri" w:cs="Calibri"/>
      <w:sz w:val="20"/>
      <w:szCs w:val="20"/>
    </w:rPr>
  </w:style>
  <w:style w:type="paragraph" w:styleId="10">
    <w:name w:val="Document Map"/>
    <w:basedOn w:val="1"/>
    <w:link w:val="148"/>
    <w:semiHidden/>
    <w:uiPriority w:val="99"/>
    <w:pPr>
      <w:shd w:val="clear" w:color="auto" w:fill="000080"/>
    </w:pPr>
  </w:style>
  <w:style w:type="paragraph" w:styleId="11">
    <w:name w:val="annotation text"/>
    <w:basedOn w:val="1"/>
    <w:link w:val="149"/>
    <w:qFormat/>
    <w:uiPriority w:val="99"/>
    <w:pPr>
      <w:jc w:val="left"/>
    </w:pPr>
  </w:style>
  <w:style w:type="paragraph" w:styleId="12">
    <w:name w:val="index 6"/>
    <w:basedOn w:val="1"/>
    <w:next w:val="1"/>
    <w:uiPriority w:val="99"/>
    <w:pPr>
      <w:ind w:left="1260" w:hanging="210"/>
      <w:jc w:val="left"/>
    </w:pPr>
    <w:rPr>
      <w:rFonts w:ascii="Calibri" w:hAnsi="Calibri" w:cs="Calibri"/>
      <w:sz w:val="20"/>
      <w:szCs w:val="20"/>
    </w:rPr>
  </w:style>
  <w:style w:type="paragraph" w:styleId="13">
    <w:name w:val="index 4"/>
    <w:basedOn w:val="1"/>
    <w:next w:val="1"/>
    <w:qFormat/>
    <w:uiPriority w:val="99"/>
    <w:pPr>
      <w:ind w:left="840" w:hanging="210"/>
      <w:jc w:val="left"/>
    </w:pPr>
    <w:rPr>
      <w:rFonts w:ascii="Calibri" w:hAnsi="Calibri" w:cs="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cs="宋体"/>
    </w:rPr>
  </w:style>
  <w:style w:type="paragraph" w:styleId="15">
    <w:name w:val="toc 3"/>
    <w:basedOn w:val="1"/>
    <w:next w:val="1"/>
    <w:qFormat/>
    <w:uiPriority w:val="39"/>
    <w:pPr>
      <w:tabs>
        <w:tab w:val="right" w:leader="dot" w:pos="9241"/>
      </w:tabs>
      <w:ind w:firstLine="102" w:firstLineChars="100"/>
      <w:jc w:val="left"/>
    </w:pPr>
    <w:rPr>
      <w:rFonts w:ascii="宋体" w:cs="宋体"/>
    </w:rPr>
  </w:style>
  <w:style w:type="paragraph" w:styleId="16">
    <w:name w:val="Plain Text"/>
    <w:basedOn w:val="1"/>
    <w:link w:val="150"/>
    <w:uiPriority w:val="99"/>
    <w:rPr>
      <w:rFonts w:ascii="宋体" w:hAnsi="Courier New" w:cs="宋体"/>
      <w:kern w:val="0"/>
      <w:sz w:val="20"/>
      <w:szCs w:val="20"/>
    </w:rPr>
  </w:style>
  <w:style w:type="paragraph" w:styleId="17">
    <w:name w:val="toc 8"/>
    <w:basedOn w:val="1"/>
    <w:next w:val="1"/>
    <w:uiPriority w:val="39"/>
    <w:pPr>
      <w:tabs>
        <w:tab w:val="right" w:leader="dot" w:pos="9241"/>
      </w:tabs>
      <w:ind w:firstLine="607" w:firstLineChars="600"/>
      <w:jc w:val="left"/>
    </w:pPr>
    <w:rPr>
      <w:rFonts w:ascii="宋体" w:cs="宋体"/>
    </w:rPr>
  </w:style>
  <w:style w:type="paragraph" w:styleId="18">
    <w:name w:val="index 3"/>
    <w:basedOn w:val="1"/>
    <w:next w:val="1"/>
    <w:uiPriority w:val="99"/>
    <w:pPr>
      <w:ind w:left="630" w:hanging="210"/>
      <w:jc w:val="left"/>
    </w:pPr>
    <w:rPr>
      <w:rFonts w:ascii="Calibri" w:hAnsi="Calibri" w:cs="Calibri"/>
      <w:sz w:val="20"/>
      <w:szCs w:val="20"/>
    </w:rPr>
  </w:style>
  <w:style w:type="paragraph" w:styleId="19">
    <w:name w:val="Date"/>
    <w:basedOn w:val="1"/>
    <w:next w:val="1"/>
    <w:link w:val="151"/>
    <w:uiPriority w:val="99"/>
    <w:pPr>
      <w:ind w:left="100" w:leftChars="2500"/>
    </w:pPr>
  </w:style>
  <w:style w:type="paragraph" w:styleId="20">
    <w:name w:val="endnote text"/>
    <w:basedOn w:val="1"/>
    <w:link w:val="152"/>
    <w:semiHidden/>
    <w:uiPriority w:val="99"/>
    <w:pPr>
      <w:snapToGrid w:val="0"/>
      <w:jc w:val="left"/>
    </w:pPr>
  </w:style>
  <w:style w:type="paragraph" w:styleId="21">
    <w:name w:val="Balloon Text"/>
    <w:basedOn w:val="1"/>
    <w:link w:val="153"/>
    <w:uiPriority w:val="99"/>
    <w:rPr>
      <w:sz w:val="18"/>
      <w:szCs w:val="18"/>
    </w:rPr>
  </w:style>
  <w:style w:type="paragraph" w:styleId="22">
    <w:name w:val="footer"/>
    <w:basedOn w:val="1"/>
    <w:link w:val="154"/>
    <w:uiPriority w:val="99"/>
    <w:pPr>
      <w:snapToGrid w:val="0"/>
      <w:ind w:right="210" w:rightChars="100"/>
      <w:jc w:val="right"/>
    </w:pPr>
    <w:rPr>
      <w:sz w:val="18"/>
      <w:szCs w:val="18"/>
    </w:rPr>
  </w:style>
  <w:style w:type="paragraph" w:styleId="23">
    <w:name w:val="header"/>
    <w:basedOn w:val="1"/>
    <w:link w:val="155"/>
    <w:uiPriority w:val="99"/>
    <w:pPr>
      <w:snapToGrid w:val="0"/>
      <w:jc w:val="left"/>
    </w:pPr>
    <w:rPr>
      <w:sz w:val="18"/>
      <w:szCs w:val="18"/>
    </w:rPr>
  </w:style>
  <w:style w:type="paragraph" w:styleId="24">
    <w:name w:val="toc 1"/>
    <w:basedOn w:val="1"/>
    <w:next w:val="1"/>
    <w:uiPriority w:val="39"/>
    <w:pPr>
      <w:tabs>
        <w:tab w:val="right" w:leader="dot" w:pos="9241"/>
      </w:tabs>
      <w:spacing w:beforeLines="25" w:afterLines="25"/>
      <w:jc w:val="left"/>
    </w:pPr>
    <w:rPr>
      <w:rFonts w:ascii="宋体" w:cs="宋体"/>
    </w:rPr>
  </w:style>
  <w:style w:type="paragraph" w:styleId="25">
    <w:name w:val="toc 4"/>
    <w:basedOn w:val="1"/>
    <w:next w:val="1"/>
    <w:uiPriority w:val="39"/>
    <w:pPr>
      <w:tabs>
        <w:tab w:val="right" w:leader="dot" w:pos="9241"/>
      </w:tabs>
      <w:ind w:firstLine="198" w:firstLineChars="200"/>
      <w:jc w:val="left"/>
    </w:pPr>
    <w:rPr>
      <w:rFonts w:ascii="宋体" w:cs="宋体"/>
    </w:rPr>
  </w:style>
  <w:style w:type="paragraph" w:styleId="26">
    <w:name w:val="index heading"/>
    <w:basedOn w:val="1"/>
    <w:next w:val="27"/>
    <w:uiPriority w:val="99"/>
    <w:pPr>
      <w:spacing w:before="120" w:after="120"/>
      <w:jc w:val="center"/>
    </w:pPr>
    <w:rPr>
      <w:rFonts w:ascii="Calibri" w:hAnsi="Calibri" w:cs="Calibri"/>
      <w:b/>
      <w:bCs/>
    </w:rPr>
  </w:style>
  <w:style w:type="paragraph" w:styleId="27">
    <w:name w:val="index 1"/>
    <w:basedOn w:val="1"/>
    <w:next w:val="28"/>
    <w:uiPriority w:val="99"/>
    <w:pPr>
      <w:tabs>
        <w:tab w:val="right" w:leader="dot" w:pos="9299"/>
      </w:tabs>
      <w:jc w:val="left"/>
    </w:pPr>
    <w:rPr>
      <w:rFonts w:ascii="宋体" w:cs="宋体"/>
    </w:rPr>
  </w:style>
  <w:style w:type="paragraph" w:customStyle="1" w:styleId="28">
    <w:name w:val="段"/>
    <w:link w:val="158"/>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9">
    <w:name w:val="footnote text"/>
    <w:basedOn w:val="1"/>
    <w:link w:val="156"/>
    <w:uiPriority w:val="0"/>
    <w:pPr>
      <w:numPr>
        <w:ilvl w:val="0"/>
        <w:numId w:val="1"/>
      </w:numPr>
      <w:snapToGrid w:val="0"/>
      <w:jc w:val="left"/>
    </w:pPr>
    <w:rPr>
      <w:rFonts w:ascii="宋体" w:cs="宋体"/>
      <w:sz w:val="18"/>
      <w:szCs w:val="18"/>
    </w:rPr>
  </w:style>
  <w:style w:type="paragraph" w:styleId="30">
    <w:name w:val="toc 6"/>
    <w:basedOn w:val="1"/>
    <w:next w:val="1"/>
    <w:uiPriority w:val="39"/>
    <w:pPr>
      <w:tabs>
        <w:tab w:val="right" w:leader="dot" w:pos="9241"/>
      </w:tabs>
      <w:ind w:firstLine="403" w:firstLineChars="400"/>
      <w:jc w:val="left"/>
    </w:pPr>
    <w:rPr>
      <w:rFonts w:ascii="宋体" w:cs="宋体"/>
    </w:rPr>
  </w:style>
  <w:style w:type="paragraph" w:styleId="31">
    <w:name w:val="index 7"/>
    <w:basedOn w:val="1"/>
    <w:next w:val="1"/>
    <w:uiPriority w:val="99"/>
    <w:pPr>
      <w:ind w:left="1470" w:hanging="210"/>
      <w:jc w:val="left"/>
    </w:pPr>
    <w:rPr>
      <w:rFonts w:ascii="Calibri" w:hAnsi="Calibri" w:cs="Calibri"/>
      <w:sz w:val="20"/>
      <w:szCs w:val="20"/>
    </w:rPr>
  </w:style>
  <w:style w:type="paragraph" w:styleId="32">
    <w:name w:val="index 9"/>
    <w:basedOn w:val="1"/>
    <w:next w:val="1"/>
    <w:uiPriority w:val="99"/>
    <w:pPr>
      <w:ind w:left="1890" w:hanging="210"/>
      <w:jc w:val="left"/>
    </w:pPr>
    <w:rPr>
      <w:rFonts w:ascii="Calibri" w:hAnsi="Calibri" w:cs="Calibri"/>
      <w:sz w:val="20"/>
      <w:szCs w:val="20"/>
    </w:rPr>
  </w:style>
  <w:style w:type="paragraph" w:styleId="33">
    <w:name w:val="toc 2"/>
    <w:basedOn w:val="1"/>
    <w:next w:val="1"/>
    <w:uiPriority w:val="39"/>
    <w:pPr>
      <w:tabs>
        <w:tab w:val="right" w:leader="dot" w:pos="9241"/>
      </w:tabs>
    </w:pPr>
    <w:rPr>
      <w:rFonts w:ascii="宋体" w:cs="宋体"/>
    </w:rPr>
  </w:style>
  <w:style w:type="paragraph" w:styleId="34">
    <w:name w:val="toc 9"/>
    <w:basedOn w:val="1"/>
    <w:next w:val="1"/>
    <w:uiPriority w:val="39"/>
    <w:pPr>
      <w:ind w:left="1470"/>
      <w:jc w:val="left"/>
    </w:pPr>
    <w:rPr>
      <w:sz w:val="20"/>
      <w:szCs w:val="20"/>
    </w:rPr>
  </w:style>
  <w:style w:type="paragraph" w:styleId="35">
    <w:name w:val="Normal (Web)"/>
    <w:basedOn w:val="1"/>
    <w:uiPriority w:val="99"/>
    <w:pPr>
      <w:jc w:val="left"/>
    </w:pPr>
    <w:rPr>
      <w:rFonts w:ascii="Calibri" w:hAnsi="Calibri" w:cs="Calibri"/>
      <w:kern w:val="0"/>
      <w:sz w:val="24"/>
      <w:szCs w:val="24"/>
    </w:rPr>
  </w:style>
  <w:style w:type="paragraph" w:styleId="36">
    <w:name w:val="index 2"/>
    <w:basedOn w:val="1"/>
    <w:next w:val="1"/>
    <w:uiPriority w:val="99"/>
    <w:pPr>
      <w:ind w:left="420" w:hanging="210"/>
      <w:jc w:val="left"/>
    </w:pPr>
    <w:rPr>
      <w:rFonts w:ascii="Calibri" w:hAnsi="Calibri" w:cs="Calibri"/>
      <w:sz w:val="20"/>
      <w:szCs w:val="20"/>
    </w:rPr>
  </w:style>
  <w:style w:type="paragraph" w:styleId="37">
    <w:name w:val="annotation subject"/>
    <w:basedOn w:val="11"/>
    <w:next w:val="11"/>
    <w:link w:val="157"/>
    <w:uiPriority w:val="99"/>
    <w:rPr>
      <w:b/>
      <w:bCs/>
    </w:rPr>
  </w:style>
  <w:style w:type="table" w:styleId="39">
    <w:name w:val="Table Grid"/>
    <w:basedOn w:val="38"/>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99"/>
    <w:rPr>
      <w:b/>
      <w:bCs/>
    </w:rPr>
  </w:style>
  <w:style w:type="character" w:styleId="42">
    <w:name w:val="endnote reference"/>
    <w:semiHidden/>
    <w:uiPriority w:val="99"/>
    <w:rPr>
      <w:vertAlign w:val="superscript"/>
    </w:rPr>
  </w:style>
  <w:style w:type="character" w:styleId="43">
    <w:name w:val="page number"/>
    <w:uiPriority w:val="99"/>
    <w:rPr>
      <w:rFonts w:ascii="Times New Roman" w:hAnsi="Times New Roman" w:eastAsia="宋体" w:cs="Times New Roman"/>
      <w:sz w:val="18"/>
      <w:szCs w:val="18"/>
    </w:rPr>
  </w:style>
  <w:style w:type="character" w:styleId="44">
    <w:name w:val="FollowedHyperlink"/>
    <w:uiPriority w:val="99"/>
    <w:rPr>
      <w:color w:val="800080"/>
      <w:u w:val="single"/>
    </w:rPr>
  </w:style>
  <w:style w:type="character" w:styleId="45">
    <w:name w:val="Hyperlink"/>
    <w:uiPriority w:val="99"/>
    <w:rPr>
      <w:color w:val="0000FF"/>
      <w:spacing w:val="0"/>
      <w:w w:val="100"/>
      <w:sz w:val="21"/>
      <w:szCs w:val="21"/>
      <w:u w:val="single"/>
    </w:rPr>
  </w:style>
  <w:style w:type="character" w:styleId="46">
    <w:name w:val="annotation reference"/>
    <w:qFormat/>
    <w:uiPriority w:val="99"/>
    <w:rPr>
      <w:sz w:val="21"/>
      <w:szCs w:val="21"/>
    </w:rPr>
  </w:style>
  <w:style w:type="character" w:styleId="47">
    <w:name w:val="footnote reference"/>
    <w:semiHidden/>
    <w:qFormat/>
    <w:uiPriority w:val="99"/>
    <w:rPr>
      <w:vertAlign w:val="superscript"/>
    </w:rPr>
  </w:style>
  <w:style w:type="paragraph" w:customStyle="1" w:styleId="48">
    <w:name w:val="一级条标题"/>
    <w:next w:val="28"/>
    <w:link w:val="167"/>
    <w:qFormat/>
    <w:uiPriority w:val="0"/>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49">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50">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1">
    <w:name w:val="章标题"/>
    <w:next w:val="28"/>
    <w:qFormat/>
    <w:uiPriority w:val="0"/>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52">
    <w:name w:val="二级条标题"/>
    <w:basedOn w:val="48"/>
    <w:next w:val="28"/>
    <w:link w:val="168"/>
    <w:qFormat/>
    <w:uiPriority w:val="0"/>
    <w:pPr>
      <w:numPr>
        <w:ilvl w:val="0"/>
        <w:numId w:val="0"/>
      </w:numPr>
      <w:spacing w:before="50" w:after="50"/>
      <w:outlineLvl w:val="3"/>
    </w:pPr>
    <w:rPr>
      <w:lang w:val="zh-CN"/>
    </w:rPr>
  </w:style>
  <w:style w:type="paragraph" w:customStyle="1" w:styleId="53">
    <w:name w:val="封面标准号2"/>
    <w:qFormat/>
    <w:uiPriority w:val="99"/>
    <w:pPr>
      <w:spacing w:before="357" w:line="280" w:lineRule="exact"/>
      <w:jc w:val="right"/>
    </w:pPr>
    <w:rPr>
      <w:rFonts w:ascii="黑体" w:hAnsi="Times New Roman" w:eastAsia="黑体" w:cs="黑体"/>
      <w:sz w:val="28"/>
      <w:szCs w:val="28"/>
      <w:lang w:val="en-US" w:eastAsia="zh-CN" w:bidi="ar-SA"/>
    </w:rPr>
  </w:style>
  <w:style w:type="paragraph" w:customStyle="1" w:styleId="54">
    <w:name w:val="列项——（一级）"/>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55">
    <w:name w:val="列项●（二级）"/>
    <w:qFormat/>
    <w:uiPriority w:val="99"/>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56">
    <w:name w:val="目次、标准名称标题"/>
    <w:basedOn w:val="1"/>
    <w:next w:val="28"/>
    <w:link w:val="163"/>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57">
    <w:name w:val="三级条标题"/>
    <w:basedOn w:val="52"/>
    <w:next w:val="28"/>
    <w:link w:val="169"/>
    <w:qFormat/>
    <w:uiPriority w:val="0"/>
    <w:pPr>
      <w:outlineLvl w:val="4"/>
    </w:pPr>
  </w:style>
  <w:style w:type="paragraph" w:customStyle="1" w:styleId="58">
    <w:name w:val="示例"/>
    <w:next w:val="59"/>
    <w:qFormat/>
    <w:uiPriority w:val="99"/>
    <w:pPr>
      <w:widowControl w:val="0"/>
      <w:numPr>
        <w:ilvl w:val="0"/>
        <w:numId w:val="4"/>
      </w:numPr>
      <w:jc w:val="both"/>
    </w:pPr>
    <w:rPr>
      <w:rFonts w:ascii="宋体" w:hAnsi="Times New Roman" w:eastAsia="宋体" w:cs="宋体"/>
      <w:sz w:val="18"/>
      <w:szCs w:val="18"/>
      <w:lang w:val="en-US" w:eastAsia="zh-CN" w:bidi="ar-SA"/>
    </w:rPr>
  </w:style>
  <w:style w:type="paragraph" w:customStyle="1" w:styleId="59">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60">
    <w:name w:val="数字编号列项（二级）"/>
    <w:qFormat/>
    <w:uiPriority w:val="0"/>
    <w:pPr>
      <w:numPr>
        <w:ilvl w:val="1"/>
        <w:numId w:val="5"/>
      </w:numPr>
      <w:tabs>
        <w:tab w:val="left" w:pos="839"/>
      </w:tabs>
      <w:jc w:val="both"/>
    </w:pPr>
    <w:rPr>
      <w:rFonts w:ascii="宋体" w:hAnsi="Times New Roman" w:eastAsia="宋体" w:cs="宋体"/>
      <w:sz w:val="21"/>
      <w:szCs w:val="21"/>
      <w:lang w:val="en-US" w:eastAsia="zh-CN" w:bidi="ar-SA"/>
    </w:rPr>
  </w:style>
  <w:style w:type="paragraph" w:customStyle="1" w:styleId="61">
    <w:name w:val="四级条标题"/>
    <w:basedOn w:val="57"/>
    <w:next w:val="28"/>
    <w:qFormat/>
    <w:uiPriority w:val="0"/>
    <w:pPr>
      <w:outlineLvl w:val="5"/>
    </w:pPr>
  </w:style>
  <w:style w:type="paragraph" w:customStyle="1" w:styleId="62">
    <w:name w:val="五级条标题"/>
    <w:basedOn w:val="61"/>
    <w:next w:val="28"/>
    <w:qFormat/>
    <w:uiPriority w:val="0"/>
    <w:pPr>
      <w:outlineLvl w:val="6"/>
    </w:pPr>
  </w:style>
  <w:style w:type="paragraph" w:customStyle="1" w:styleId="63">
    <w:name w:val="注："/>
    <w:next w:val="28"/>
    <w:qFormat/>
    <w:uiPriority w:val="0"/>
    <w:pPr>
      <w:widowControl w:val="0"/>
      <w:numPr>
        <w:ilvl w:val="0"/>
        <w:numId w:val="6"/>
      </w:numPr>
      <w:autoSpaceDE w:val="0"/>
      <w:autoSpaceDN w:val="0"/>
      <w:ind w:left="726" w:hanging="363"/>
      <w:jc w:val="both"/>
    </w:pPr>
    <w:rPr>
      <w:rFonts w:ascii="宋体" w:hAnsi="Times New Roman" w:eastAsia="宋体" w:cs="宋体"/>
      <w:sz w:val="18"/>
      <w:szCs w:val="18"/>
      <w:lang w:val="en-US" w:eastAsia="zh-CN" w:bidi="ar-SA"/>
    </w:rPr>
  </w:style>
  <w:style w:type="paragraph" w:customStyle="1" w:styleId="64">
    <w:name w:val="注×："/>
    <w:qFormat/>
    <w:uiPriority w:val="99"/>
    <w:pPr>
      <w:widowControl w:val="0"/>
      <w:numPr>
        <w:ilvl w:val="0"/>
        <w:numId w:val="7"/>
      </w:numPr>
      <w:autoSpaceDE w:val="0"/>
      <w:autoSpaceDN w:val="0"/>
      <w:ind w:left="811" w:hanging="448"/>
      <w:jc w:val="both"/>
    </w:pPr>
    <w:rPr>
      <w:rFonts w:ascii="宋体" w:hAnsi="Times New Roman" w:eastAsia="宋体" w:cs="宋体"/>
      <w:sz w:val="18"/>
      <w:szCs w:val="18"/>
      <w:lang w:val="en-US" w:eastAsia="zh-CN" w:bidi="ar-SA"/>
    </w:rPr>
  </w:style>
  <w:style w:type="paragraph" w:customStyle="1" w:styleId="65">
    <w:name w:val="字母编号列项（一级）"/>
    <w:link w:val="170"/>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66">
    <w:name w:val="列项◆（三级）"/>
    <w:basedOn w:val="1"/>
    <w:qFormat/>
    <w:uiPriority w:val="99"/>
    <w:pPr>
      <w:numPr>
        <w:ilvl w:val="2"/>
        <w:numId w:val="3"/>
      </w:numPr>
    </w:pPr>
    <w:rPr>
      <w:rFonts w:ascii="宋体" w:cs="宋体"/>
    </w:rPr>
  </w:style>
  <w:style w:type="paragraph" w:customStyle="1" w:styleId="67">
    <w:name w:val="编号列项（三级）"/>
    <w:qFormat/>
    <w:uiPriority w:val="0"/>
    <w:pPr>
      <w:numPr>
        <w:ilvl w:val="2"/>
        <w:numId w:val="5"/>
      </w:numPr>
      <w:tabs>
        <w:tab w:val="left" w:pos="839"/>
      </w:tabs>
    </w:pPr>
    <w:rPr>
      <w:rFonts w:ascii="宋体" w:hAnsi="Times New Roman" w:eastAsia="宋体" w:cs="宋体"/>
      <w:sz w:val="21"/>
      <w:szCs w:val="21"/>
      <w:lang w:val="en-US" w:eastAsia="zh-CN" w:bidi="ar-SA"/>
    </w:rPr>
  </w:style>
  <w:style w:type="paragraph" w:customStyle="1" w:styleId="68">
    <w:name w:val="示例×："/>
    <w:basedOn w:val="51"/>
    <w:qFormat/>
    <w:uiPriority w:val="0"/>
    <w:pPr>
      <w:numPr>
        <w:ilvl w:val="0"/>
        <w:numId w:val="8"/>
      </w:numPr>
      <w:spacing w:beforeLines="0" w:afterLines="0"/>
      <w:outlineLvl w:val="9"/>
    </w:pPr>
    <w:rPr>
      <w:rFonts w:ascii="宋体" w:eastAsia="宋体" w:cs="宋体"/>
      <w:sz w:val="18"/>
      <w:szCs w:val="18"/>
    </w:rPr>
  </w:style>
  <w:style w:type="paragraph" w:customStyle="1" w:styleId="69">
    <w:name w:val="二级无"/>
    <w:basedOn w:val="52"/>
    <w:qFormat/>
    <w:uiPriority w:val="0"/>
    <w:pPr>
      <w:spacing w:beforeLines="0" w:afterLines="0"/>
    </w:pPr>
    <w:rPr>
      <w:rFonts w:ascii="宋体" w:eastAsia="宋体" w:cs="宋体"/>
    </w:rPr>
  </w:style>
  <w:style w:type="paragraph" w:customStyle="1" w:styleId="70">
    <w:name w:val="注：（正文）"/>
    <w:basedOn w:val="63"/>
    <w:next w:val="28"/>
    <w:qFormat/>
    <w:uiPriority w:val="99"/>
    <w:pPr>
      <w:numPr>
        <w:numId w:val="9"/>
      </w:numPr>
      <w:ind w:left="726"/>
    </w:pPr>
  </w:style>
  <w:style w:type="paragraph" w:customStyle="1" w:styleId="71">
    <w:name w:val="注×：（正文）"/>
    <w:qFormat/>
    <w:uiPriority w:val="99"/>
    <w:pPr>
      <w:numPr>
        <w:ilvl w:val="0"/>
        <w:numId w:val="10"/>
      </w:numPr>
      <w:ind w:left="811" w:hanging="448"/>
      <w:jc w:val="both"/>
    </w:pPr>
    <w:rPr>
      <w:rFonts w:ascii="宋体" w:hAnsi="Times New Roman" w:eastAsia="宋体" w:cs="宋体"/>
      <w:sz w:val="18"/>
      <w:szCs w:val="18"/>
      <w:lang w:val="en-US" w:eastAsia="zh-CN" w:bidi="ar-SA"/>
    </w:rPr>
  </w:style>
  <w:style w:type="paragraph" w:customStyle="1" w:styleId="72">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3">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4">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75">
    <w:name w:val="标准书眉_偶数页"/>
    <w:basedOn w:val="50"/>
    <w:next w:val="1"/>
    <w:qFormat/>
    <w:uiPriority w:val="99"/>
    <w:pPr>
      <w:jc w:val="left"/>
    </w:pPr>
  </w:style>
  <w:style w:type="paragraph" w:customStyle="1" w:styleId="76">
    <w:name w:val="标准书眉一"/>
    <w:qFormat/>
    <w:uiPriority w:val="99"/>
    <w:pPr>
      <w:jc w:val="both"/>
    </w:pPr>
    <w:rPr>
      <w:rFonts w:ascii="Times New Roman" w:hAnsi="Times New Roman" w:eastAsia="宋体" w:cs="Times New Roman"/>
      <w:lang w:val="en-US" w:eastAsia="zh-CN" w:bidi="ar-SA"/>
    </w:rPr>
  </w:style>
  <w:style w:type="paragraph" w:customStyle="1" w:styleId="77">
    <w:name w:val="参考文献"/>
    <w:basedOn w:val="1"/>
    <w:next w:val="28"/>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78">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79">
    <w:name w:val="发布部门"/>
    <w:next w:val="28"/>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0">
    <w:name w:val="发布日期"/>
    <w:qFormat/>
    <w:uiPriority w:val="99"/>
    <w:rPr>
      <w:rFonts w:ascii="Times New Roman" w:hAnsi="Times New Roman" w:eastAsia="黑体" w:cs="Times New Roman"/>
      <w:sz w:val="28"/>
      <w:szCs w:val="28"/>
      <w:lang w:val="en-US" w:eastAsia="zh-CN" w:bidi="ar-SA"/>
    </w:rPr>
  </w:style>
  <w:style w:type="paragraph" w:customStyle="1" w:styleId="81">
    <w:name w:val="封面标准代替信息"/>
    <w:uiPriority w:val="99"/>
    <w:pPr>
      <w:spacing w:before="57" w:line="280" w:lineRule="exact"/>
      <w:jc w:val="right"/>
    </w:pPr>
    <w:rPr>
      <w:rFonts w:ascii="宋体" w:hAnsi="Times New Roman" w:eastAsia="宋体" w:cs="宋体"/>
      <w:sz w:val="21"/>
      <w:szCs w:val="21"/>
      <w:lang w:val="en-US" w:eastAsia="zh-CN" w:bidi="ar-SA"/>
    </w:rPr>
  </w:style>
  <w:style w:type="paragraph" w:customStyle="1" w:styleId="82">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3">
    <w:name w:val="封面标准名称"/>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4">
    <w:name w:val="封面标准英文名称"/>
    <w:basedOn w:val="83"/>
    <w:qFormat/>
    <w:uiPriority w:val="99"/>
    <w:pPr>
      <w:spacing w:before="370" w:line="400" w:lineRule="exact"/>
    </w:pPr>
    <w:rPr>
      <w:rFonts w:ascii="Times New Roman" w:cs="Times New Roman"/>
      <w:sz w:val="28"/>
      <w:szCs w:val="28"/>
    </w:rPr>
  </w:style>
  <w:style w:type="paragraph" w:customStyle="1" w:styleId="85">
    <w:name w:val="封面一致性程度标识"/>
    <w:basedOn w:val="84"/>
    <w:uiPriority w:val="99"/>
    <w:pPr>
      <w:spacing w:before="440"/>
    </w:pPr>
    <w:rPr>
      <w:rFonts w:ascii="宋体" w:eastAsia="宋体" w:cs="宋体"/>
    </w:rPr>
  </w:style>
  <w:style w:type="paragraph" w:customStyle="1" w:styleId="86">
    <w:name w:val="封面标准文稿类别"/>
    <w:basedOn w:val="85"/>
    <w:uiPriority w:val="99"/>
    <w:pPr>
      <w:spacing w:after="160" w:line="240" w:lineRule="auto"/>
    </w:pPr>
    <w:rPr>
      <w:sz w:val="24"/>
      <w:szCs w:val="24"/>
    </w:rPr>
  </w:style>
  <w:style w:type="paragraph" w:customStyle="1" w:styleId="87">
    <w:name w:val="封面标准文稿编辑信息"/>
    <w:basedOn w:val="86"/>
    <w:uiPriority w:val="99"/>
    <w:pPr>
      <w:spacing w:before="180" w:line="180" w:lineRule="exact"/>
    </w:pPr>
    <w:rPr>
      <w:sz w:val="21"/>
      <w:szCs w:val="21"/>
    </w:rPr>
  </w:style>
  <w:style w:type="paragraph" w:customStyle="1" w:styleId="88">
    <w:name w:val="封面正文"/>
    <w:uiPriority w:val="99"/>
    <w:pPr>
      <w:jc w:val="both"/>
    </w:pPr>
    <w:rPr>
      <w:rFonts w:ascii="Times New Roman" w:hAnsi="Times New Roman" w:eastAsia="宋体" w:cs="Times New Roman"/>
      <w:lang w:val="en-US" w:eastAsia="zh-CN" w:bidi="ar-SA"/>
    </w:rPr>
  </w:style>
  <w:style w:type="paragraph" w:customStyle="1" w:styleId="89">
    <w:name w:val="附录标识"/>
    <w:basedOn w:val="1"/>
    <w:next w:val="28"/>
    <w:qFormat/>
    <w:uiPriority w:val="99"/>
    <w:pPr>
      <w:keepNext/>
      <w:widowControl/>
      <w:numPr>
        <w:ilvl w:val="0"/>
        <w:numId w:val="11"/>
      </w:numPr>
      <w:shd w:val="clear" w:color="FFFFFF" w:fill="FFFFFF"/>
      <w:tabs>
        <w:tab w:val="left" w:pos="6405"/>
      </w:tabs>
      <w:spacing w:before="640" w:after="280"/>
      <w:jc w:val="center"/>
      <w:outlineLvl w:val="0"/>
    </w:pPr>
    <w:rPr>
      <w:rFonts w:ascii="黑体" w:eastAsia="黑体" w:cs="黑体"/>
      <w:kern w:val="0"/>
    </w:rPr>
  </w:style>
  <w:style w:type="paragraph" w:customStyle="1" w:styleId="90">
    <w:name w:val="附录标题"/>
    <w:basedOn w:val="28"/>
    <w:next w:val="28"/>
    <w:uiPriority w:val="99"/>
    <w:pPr>
      <w:ind w:firstLine="0" w:firstLineChars="0"/>
      <w:jc w:val="center"/>
    </w:pPr>
    <w:rPr>
      <w:rFonts w:ascii="黑体" w:eastAsia="黑体" w:cs="黑体"/>
    </w:rPr>
  </w:style>
  <w:style w:type="paragraph" w:customStyle="1" w:styleId="91">
    <w:name w:val="附录表标号"/>
    <w:basedOn w:val="1"/>
    <w:next w:val="28"/>
    <w:uiPriority w:val="99"/>
    <w:pPr>
      <w:numPr>
        <w:ilvl w:val="0"/>
        <w:numId w:val="12"/>
      </w:numPr>
      <w:spacing w:line="14" w:lineRule="exact"/>
      <w:jc w:val="center"/>
      <w:outlineLvl w:val="0"/>
    </w:pPr>
    <w:rPr>
      <w:color w:val="FFFFFF"/>
    </w:rPr>
  </w:style>
  <w:style w:type="paragraph" w:customStyle="1" w:styleId="92">
    <w:name w:val="附录表标题"/>
    <w:basedOn w:val="1"/>
    <w:next w:val="28"/>
    <w:qFormat/>
    <w:uiPriority w:val="99"/>
    <w:pPr>
      <w:numPr>
        <w:ilvl w:val="1"/>
        <w:numId w:val="12"/>
      </w:numPr>
      <w:tabs>
        <w:tab w:val="left" w:pos="0"/>
      </w:tabs>
      <w:spacing w:beforeLines="50" w:afterLines="50"/>
      <w:jc w:val="center"/>
    </w:pPr>
    <w:rPr>
      <w:rFonts w:ascii="黑体" w:eastAsia="黑体" w:cs="黑体"/>
    </w:rPr>
  </w:style>
  <w:style w:type="paragraph" w:customStyle="1" w:styleId="93">
    <w:name w:val="附录二级条标题"/>
    <w:basedOn w:val="1"/>
    <w:next w:val="28"/>
    <w:qFormat/>
    <w:uiPriority w:val="99"/>
    <w:pPr>
      <w:widowControl/>
      <w:numPr>
        <w:ilvl w:val="3"/>
        <w:numId w:val="11"/>
      </w:numPr>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94">
    <w:name w:val="附录二级无"/>
    <w:basedOn w:val="93"/>
    <w:uiPriority w:val="99"/>
    <w:pPr>
      <w:spacing w:beforeLines="0" w:afterLines="0"/>
    </w:pPr>
    <w:rPr>
      <w:rFonts w:ascii="宋体" w:eastAsia="宋体" w:cs="宋体"/>
    </w:rPr>
  </w:style>
  <w:style w:type="paragraph" w:customStyle="1" w:styleId="95">
    <w:name w:val="附录公式"/>
    <w:basedOn w:val="28"/>
    <w:next w:val="28"/>
    <w:link w:val="160"/>
    <w:qFormat/>
    <w:uiPriority w:val="99"/>
  </w:style>
  <w:style w:type="paragraph" w:customStyle="1" w:styleId="96">
    <w:name w:val="附录公式编号制表符"/>
    <w:basedOn w:val="1"/>
    <w:next w:val="28"/>
    <w:qFormat/>
    <w:uiPriority w:val="99"/>
    <w:pPr>
      <w:widowControl/>
      <w:tabs>
        <w:tab w:val="center" w:pos="4201"/>
        <w:tab w:val="right" w:leader="dot" w:pos="9298"/>
      </w:tabs>
      <w:autoSpaceDE w:val="0"/>
      <w:autoSpaceDN w:val="0"/>
    </w:pPr>
    <w:rPr>
      <w:rFonts w:ascii="宋体" w:cs="宋体"/>
      <w:kern w:val="0"/>
    </w:rPr>
  </w:style>
  <w:style w:type="paragraph" w:customStyle="1" w:styleId="97">
    <w:name w:val="附录三级条标题"/>
    <w:basedOn w:val="93"/>
    <w:next w:val="28"/>
    <w:qFormat/>
    <w:uiPriority w:val="99"/>
    <w:pPr>
      <w:numPr>
        <w:ilvl w:val="4"/>
      </w:numPr>
      <w:tabs>
        <w:tab w:val="left" w:pos="360"/>
      </w:tabs>
      <w:outlineLvl w:val="4"/>
    </w:pPr>
  </w:style>
  <w:style w:type="paragraph" w:customStyle="1" w:styleId="98">
    <w:name w:val="附录三级无"/>
    <w:basedOn w:val="97"/>
    <w:qFormat/>
    <w:uiPriority w:val="99"/>
    <w:pPr>
      <w:tabs>
        <w:tab w:val="clear" w:pos="360"/>
      </w:tabs>
      <w:spacing w:beforeLines="0" w:afterLines="0"/>
    </w:pPr>
    <w:rPr>
      <w:rFonts w:ascii="宋体" w:eastAsia="宋体" w:cs="宋体"/>
    </w:rPr>
  </w:style>
  <w:style w:type="paragraph" w:customStyle="1" w:styleId="99">
    <w:name w:val="附录数字编号列项（二级）"/>
    <w:qFormat/>
    <w:uiPriority w:val="99"/>
    <w:pPr>
      <w:numPr>
        <w:ilvl w:val="1"/>
        <w:numId w:val="13"/>
      </w:numPr>
      <w:tabs>
        <w:tab w:val="left" w:pos="839"/>
        <w:tab w:val="clear" w:pos="840"/>
      </w:tabs>
    </w:pPr>
    <w:rPr>
      <w:rFonts w:ascii="宋体" w:hAnsi="Times New Roman" w:eastAsia="宋体" w:cs="宋体"/>
      <w:sz w:val="21"/>
      <w:szCs w:val="21"/>
      <w:lang w:val="en-US" w:eastAsia="zh-CN" w:bidi="ar-SA"/>
    </w:rPr>
  </w:style>
  <w:style w:type="paragraph" w:customStyle="1" w:styleId="100">
    <w:name w:val="附录四级条标题"/>
    <w:basedOn w:val="97"/>
    <w:next w:val="28"/>
    <w:qFormat/>
    <w:uiPriority w:val="99"/>
    <w:pPr>
      <w:numPr>
        <w:ilvl w:val="5"/>
      </w:numPr>
      <w:outlineLvl w:val="5"/>
    </w:pPr>
  </w:style>
  <w:style w:type="paragraph" w:customStyle="1" w:styleId="101">
    <w:name w:val="附录四级无"/>
    <w:basedOn w:val="100"/>
    <w:uiPriority w:val="99"/>
    <w:pPr>
      <w:tabs>
        <w:tab w:val="clear" w:pos="360"/>
      </w:tabs>
      <w:spacing w:beforeLines="0" w:afterLines="0"/>
    </w:pPr>
    <w:rPr>
      <w:rFonts w:ascii="宋体" w:eastAsia="宋体" w:cs="宋体"/>
    </w:rPr>
  </w:style>
  <w:style w:type="paragraph" w:customStyle="1" w:styleId="102">
    <w:name w:val="附录图标号"/>
    <w:basedOn w:val="1"/>
    <w:uiPriority w:val="99"/>
    <w:pPr>
      <w:keepNext/>
      <w:pageBreakBefore/>
      <w:widowControl/>
      <w:numPr>
        <w:ilvl w:val="0"/>
        <w:numId w:val="14"/>
      </w:numPr>
      <w:spacing w:line="14" w:lineRule="exact"/>
      <w:ind w:firstLine="363"/>
      <w:jc w:val="center"/>
      <w:outlineLvl w:val="0"/>
    </w:pPr>
    <w:rPr>
      <w:color w:val="FFFFFF"/>
    </w:rPr>
  </w:style>
  <w:style w:type="paragraph" w:customStyle="1" w:styleId="103">
    <w:name w:val="附录图标题"/>
    <w:basedOn w:val="1"/>
    <w:next w:val="28"/>
    <w:uiPriority w:val="99"/>
    <w:pPr>
      <w:numPr>
        <w:ilvl w:val="1"/>
        <w:numId w:val="14"/>
      </w:numPr>
      <w:tabs>
        <w:tab w:val="left" w:pos="363"/>
      </w:tabs>
      <w:spacing w:beforeLines="50" w:afterLines="50"/>
      <w:jc w:val="center"/>
    </w:pPr>
    <w:rPr>
      <w:rFonts w:ascii="黑体" w:eastAsia="黑体" w:cs="黑体"/>
    </w:rPr>
  </w:style>
  <w:style w:type="paragraph" w:customStyle="1" w:styleId="104">
    <w:name w:val="附录五级条标题"/>
    <w:basedOn w:val="100"/>
    <w:next w:val="28"/>
    <w:qFormat/>
    <w:uiPriority w:val="99"/>
    <w:pPr>
      <w:numPr>
        <w:ilvl w:val="6"/>
      </w:numPr>
      <w:outlineLvl w:val="6"/>
    </w:pPr>
  </w:style>
  <w:style w:type="paragraph" w:customStyle="1" w:styleId="105">
    <w:name w:val="附录五级无"/>
    <w:basedOn w:val="104"/>
    <w:uiPriority w:val="99"/>
    <w:pPr>
      <w:spacing w:beforeLines="0" w:afterLines="0"/>
    </w:pPr>
    <w:rPr>
      <w:rFonts w:ascii="宋体" w:eastAsia="宋体" w:cs="宋体"/>
    </w:rPr>
  </w:style>
  <w:style w:type="paragraph" w:customStyle="1" w:styleId="106">
    <w:name w:val="附录章标题"/>
    <w:next w:val="28"/>
    <w:qFormat/>
    <w:uiPriority w:val="99"/>
    <w:pPr>
      <w:numPr>
        <w:ilvl w:val="1"/>
        <w:numId w:val="11"/>
      </w:num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07">
    <w:name w:val="附录一级条标题"/>
    <w:basedOn w:val="106"/>
    <w:next w:val="28"/>
    <w:qFormat/>
    <w:uiPriority w:val="99"/>
    <w:pPr>
      <w:numPr>
        <w:ilvl w:val="2"/>
      </w:numPr>
      <w:autoSpaceDN w:val="0"/>
      <w:spacing w:beforeLines="50" w:afterLines="50"/>
      <w:outlineLvl w:val="2"/>
    </w:pPr>
  </w:style>
  <w:style w:type="paragraph" w:customStyle="1" w:styleId="108">
    <w:name w:val="附录一级无"/>
    <w:basedOn w:val="107"/>
    <w:uiPriority w:val="99"/>
    <w:pPr>
      <w:spacing w:beforeLines="0" w:afterLines="0"/>
    </w:pPr>
    <w:rPr>
      <w:rFonts w:ascii="宋体" w:eastAsia="宋体" w:cs="宋体"/>
    </w:rPr>
  </w:style>
  <w:style w:type="paragraph" w:customStyle="1" w:styleId="109">
    <w:name w:val="附录字母编号列项（一级）"/>
    <w:qFormat/>
    <w:uiPriority w:val="99"/>
    <w:pPr>
      <w:numPr>
        <w:ilvl w:val="0"/>
        <w:numId w:val="13"/>
      </w:numPr>
    </w:pPr>
    <w:rPr>
      <w:rFonts w:ascii="宋体" w:hAnsi="Times New Roman" w:eastAsia="宋体" w:cs="宋体"/>
      <w:sz w:val="21"/>
      <w:szCs w:val="21"/>
      <w:lang w:val="en-US" w:eastAsia="zh-CN" w:bidi="ar-SA"/>
    </w:rPr>
  </w:style>
  <w:style w:type="paragraph" w:customStyle="1" w:styleId="110">
    <w:name w:val="列项说明"/>
    <w:basedOn w:val="1"/>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11">
    <w:name w:val="列项说明数字编号"/>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12">
    <w:name w:val="目次、索引正文"/>
    <w:uiPriority w:val="99"/>
    <w:pPr>
      <w:spacing w:line="320" w:lineRule="exact"/>
      <w:jc w:val="both"/>
    </w:pPr>
    <w:rPr>
      <w:rFonts w:ascii="宋体" w:hAnsi="Times New Roman" w:eastAsia="宋体" w:cs="宋体"/>
      <w:sz w:val="21"/>
      <w:szCs w:val="21"/>
      <w:lang w:val="en-US" w:eastAsia="zh-CN" w:bidi="ar-SA"/>
    </w:rPr>
  </w:style>
  <w:style w:type="paragraph" w:customStyle="1" w:styleId="113">
    <w:name w:val="其他标准标志"/>
    <w:basedOn w:val="72"/>
    <w:uiPriority w:val="99"/>
    <w:pPr>
      <w:framePr w:w="6101" w:wrap="around" w:vAnchor="page" w:hAnchor="page" w:x="4673" w:y="942"/>
    </w:pPr>
    <w:rPr>
      <w:w w:val="130"/>
    </w:rPr>
  </w:style>
  <w:style w:type="paragraph" w:customStyle="1" w:styleId="114">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15">
    <w:name w:val="其他发布部门"/>
    <w:basedOn w:val="79"/>
    <w:uiPriority w:val="99"/>
    <w:pPr>
      <w:framePr w:wrap="around" w:y="15310"/>
      <w:spacing w:line="240" w:lineRule="atLeast"/>
    </w:pPr>
    <w:rPr>
      <w:rFonts w:ascii="黑体" w:eastAsia="黑体" w:cs="黑体"/>
      <w:b w:val="0"/>
      <w:bCs w:val="0"/>
    </w:rPr>
  </w:style>
  <w:style w:type="paragraph" w:customStyle="1" w:styleId="116">
    <w:name w:val="前言、引言标题"/>
    <w:next w:val="28"/>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17">
    <w:name w:val="三级无"/>
    <w:basedOn w:val="57"/>
    <w:uiPriority w:val="0"/>
    <w:pPr>
      <w:spacing w:beforeLines="0" w:afterLines="0"/>
    </w:pPr>
    <w:rPr>
      <w:rFonts w:ascii="宋体" w:eastAsia="宋体" w:cs="宋体"/>
    </w:rPr>
  </w:style>
  <w:style w:type="paragraph" w:customStyle="1" w:styleId="118">
    <w:name w:val="实施日期"/>
    <w:uiPriority w:val="99"/>
    <w:pPr>
      <w:jc w:val="right"/>
    </w:pPr>
    <w:rPr>
      <w:rFonts w:ascii="Times New Roman" w:hAnsi="Times New Roman" w:eastAsia="黑体" w:cs="Times New Roman"/>
      <w:sz w:val="28"/>
      <w:szCs w:val="28"/>
      <w:lang w:val="en-US" w:eastAsia="zh-CN" w:bidi="ar-SA"/>
    </w:rPr>
  </w:style>
  <w:style w:type="paragraph" w:customStyle="1" w:styleId="119">
    <w:name w:val="示例后文字"/>
    <w:basedOn w:val="28"/>
    <w:next w:val="28"/>
    <w:qFormat/>
    <w:uiPriority w:val="99"/>
    <w:pPr>
      <w:ind w:firstLine="360"/>
    </w:pPr>
    <w:rPr>
      <w:sz w:val="18"/>
      <w:szCs w:val="18"/>
    </w:rPr>
  </w:style>
  <w:style w:type="paragraph" w:customStyle="1" w:styleId="120">
    <w:name w:val="首示例"/>
    <w:next w:val="28"/>
    <w:link w:val="161"/>
    <w:qFormat/>
    <w:uiPriority w:val="0"/>
    <w:pPr>
      <w:tabs>
        <w:tab w:val="left" w:pos="360"/>
      </w:tabs>
    </w:pPr>
    <w:rPr>
      <w:rFonts w:ascii="宋体" w:hAnsi="Times New Roman" w:eastAsia="宋体" w:cs="宋体"/>
      <w:kern w:val="2"/>
      <w:sz w:val="18"/>
      <w:szCs w:val="18"/>
      <w:lang w:val="en-US" w:eastAsia="zh-CN" w:bidi="ar-SA"/>
    </w:rPr>
  </w:style>
  <w:style w:type="paragraph" w:customStyle="1" w:styleId="121">
    <w:name w:val="四级无"/>
    <w:basedOn w:val="61"/>
    <w:uiPriority w:val="99"/>
    <w:pPr>
      <w:spacing w:beforeLines="0" w:afterLines="0"/>
    </w:pPr>
    <w:rPr>
      <w:rFonts w:ascii="宋体" w:eastAsia="宋体" w:cs="宋体"/>
    </w:rPr>
  </w:style>
  <w:style w:type="paragraph" w:customStyle="1" w:styleId="122">
    <w:name w:val="条文脚注"/>
    <w:basedOn w:val="29"/>
    <w:uiPriority w:val="99"/>
    <w:pPr>
      <w:numPr>
        <w:numId w:val="0"/>
      </w:numPr>
      <w:jc w:val="both"/>
    </w:pPr>
  </w:style>
  <w:style w:type="paragraph" w:customStyle="1" w:styleId="123">
    <w:name w:val="图标脚注说明"/>
    <w:basedOn w:val="28"/>
    <w:qFormat/>
    <w:uiPriority w:val="99"/>
    <w:pPr>
      <w:ind w:left="840" w:hanging="420" w:firstLineChars="0"/>
    </w:pPr>
    <w:rPr>
      <w:sz w:val="18"/>
      <w:szCs w:val="18"/>
    </w:rPr>
  </w:style>
  <w:style w:type="paragraph" w:customStyle="1" w:styleId="124">
    <w:name w:val="图表脚注说明"/>
    <w:basedOn w:val="1"/>
    <w:uiPriority w:val="99"/>
    <w:pPr>
      <w:numPr>
        <w:ilvl w:val="0"/>
        <w:numId w:val="15"/>
      </w:numPr>
    </w:pPr>
    <w:rPr>
      <w:rFonts w:ascii="宋体" w:cs="宋体"/>
      <w:sz w:val="18"/>
      <w:szCs w:val="18"/>
    </w:rPr>
  </w:style>
  <w:style w:type="paragraph" w:customStyle="1" w:styleId="125">
    <w:name w:val="图的脚注"/>
    <w:next w:val="28"/>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26">
    <w:name w:val="文献分类号"/>
    <w:uiPriority w:val="99"/>
    <w:pPr>
      <w:widowControl w:val="0"/>
      <w:textAlignment w:val="center"/>
    </w:pPr>
    <w:rPr>
      <w:rFonts w:ascii="黑体" w:hAnsi="Times New Roman" w:eastAsia="黑体" w:cs="黑体"/>
      <w:sz w:val="21"/>
      <w:szCs w:val="21"/>
      <w:lang w:val="en-US" w:eastAsia="zh-CN" w:bidi="ar-SA"/>
    </w:rPr>
  </w:style>
  <w:style w:type="paragraph" w:customStyle="1" w:styleId="127">
    <w:name w:val="五级无"/>
    <w:basedOn w:val="62"/>
    <w:qFormat/>
    <w:uiPriority w:val="99"/>
    <w:pPr>
      <w:spacing w:beforeLines="0" w:afterLines="0"/>
    </w:pPr>
    <w:rPr>
      <w:rFonts w:ascii="宋体" w:eastAsia="宋体" w:cs="宋体"/>
    </w:rPr>
  </w:style>
  <w:style w:type="paragraph" w:customStyle="1" w:styleId="128">
    <w:name w:val="一级无"/>
    <w:basedOn w:val="48"/>
    <w:uiPriority w:val="99"/>
    <w:pPr>
      <w:spacing w:beforeLines="0" w:afterLines="0"/>
    </w:pPr>
    <w:rPr>
      <w:rFonts w:ascii="宋体" w:eastAsia="宋体" w:cs="宋体"/>
    </w:rPr>
  </w:style>
  <w:style w:type="paragraph" w:customStyle="1" w:styleId="129">
    <w:name w:val="正文表标题"/>
    <w:next w:val="28"/>
    <w:uiPriority w:val="99"/>
    <w:pPr>
      <w:spacing w:beforeLines="50" w:afterLines="50"/>
      <w:jc w:val="center"/>
    </w:pPr>
    <w:rPr>
      <w:rFonts w:ascii="黑体" w:hAnsi="Times New Roman" w:eastAsia="黑体" w:cs="黑体"/>
      <w:sz w:val="21"/>
      <w:szCs w:val="21"/>
      <w:lang w:val="en-US" w:eastAsia="zh-CN" w:bidi="ar-SA"/>
    </w:rPr>
  </w:style>
  <w:style w:type="paragraph" w:customStyle="1" w:styleId="130">
    <w:name w:val="正文公式编号制表符"/>
    <w:basedOn w:val="28"/>
    <w:next w:val="28"/>
    <w:qFormat/>
    <w:uiPriority w:val="99"/>
    <w:pPr>
      <w:ind w:firstLine="0" w:firstLineChars="0"/>
    </w:pPr>
  </w:style>
  <w:style w:type="paragraph" w:customStyle="1" w:styleId="131">
    <w:name w:val="正文图标题"/>
    <w:next w:val="28"/>
    <w:uiPriority w:val="99"/>
    <w:pPr>
      <w:numPr>
        <w:ilvl w:val="0"/>
        <w:numId w:val="16"/>
      </w:numPr>
      <w:spacing w:beforeLines="50" w:afterLines="50"/>
      <w:jc w:val="center"/>
    </w:pPr>
    <w:rPr>
      <w:rFonts w:ascii="黑体" w:hAnsi="Times New Roman" w:eastAsia="黑体" w:cs="黑体"/>
      <w:sz w:val="21"/>
      <w:szCs w:val="21"/>
      <w:lang w:val="en-US" w:eastAsia="zh-CN" w:bidi="ar-SA"/>
    </w:rPr>
  </w:style>
  <w:style w:type="paragraph" w:customStyle="1" w:styleId="132">
    <w:name w:val="终结线"/>
    <w:basedOn w:val="1"/>
    <w:uiPriority w:val="99"/>
    <w:pPr>
      <w:framePr w:hSpace="181" w:vSpace="181" w:wrap="around" w:vAnchor="text" w:hAnchor="margin" w:xAlign="center" w:y="285"/>
    </w:pPr>
  </w:style>
  <w:style w:type="paragraph" w:customStyle="1" w:styleId="133">
    <w:name w:val="其他发布日期"/>
    <w:uiPriority w:val="99"/>
    <w:rPr>
      <w:rFonts w:ascii="Times New Roman" w:hAnsi="Times New Roman" w:eastAsia="黑体" w:cs="Times New Roman"/>
      <w:sz w:val="28"/>
      <w:szCs w:val="28"/>
      <w:lang w:val="en-US" w:eastAsia="zh-CN" w:bidi="ar-SA"/>
    </w:rPr>
  </w:style>
  <w:style w:type="paragraph" w:customStyle="1" w:styleId="134">
    <w:name w:val="其他实施日期"/>
    <w:basedOn w:val="118"/>
    <w:uiPriority w:val="99"/>
  </w:style>
  <w:style w:type="paragraph" w:customStyle="1" w:styleId="135">
    <w:name w:val="封面标准名称2"/>
    <w:basedOn w:val="83"/>
    <w:qFormat/>
    <w:uiPriority w:val="99"/>
    <w:pPr>
      <w:framePr w:wrap="around" w:vAnchor="margin" w:hAnchor="text" w:y="4469"/>
      <w:spacing w:beforeLines="630"/>
    </w:pPr>
  </w:style>
  <w:style w:type="paragraph" w:customStyle="1" w:styleId="136">
    <w:name w:val="封面标准英文名称2"/>
    <w:basedOn w:val="84"/>
    <w:uiPriority w:val="99"/>
    <w:pPr>
      <w:framePr w:wrap="around" w:vAnchor="margin" w:hAnchor="text" w:y="4469"/>
    </w:pPr>
  </w:style>
  <w:style w:type="paragraph" w:customStyle="1" w:styleId="137">
    <w:name w:val="封面一致性程度标识2"/>
    <w:basedOn w:val="85"/>
    <w:uiPriority w:val="99"/>
    <w:pPr>
      <w:framePr w:wrap="around" w:vAnchor="margin" w:hAnchor="text" w:y="4469"/>
    </w:pPr>
  </w:style>
  <w:style w:type="paragraph" w:customStyle="1" w:styleId="138">
    <w:name w:val="封面标准文稿类别2"/>
    <w:basedOn w:val="86"/>
    <w:uiPriority w:val="99"/>
    <w:pPr>
      <w:framePr w:wrap="around" w:vAnchor="margin" w:hAnchor="text" w:y="4469"/>
    </w:pPr>
  </w:style>
  <w:style w:type="paragraph" w:customStyle="1" w:styleId="139">
    <w:name w:val="封面标准文稿编辑信息2"/>
    <w:basedOn w:val="87"/>
    <w:uiPriority w:val="99"/>
    <w:pPr>
      <w:framePr w:wrap="around" w:vAnchor="margin" w:hAnchor="text" w:y="4469"/>
    </w:pPr>
  </w:style>
  <w:style w:type="paragraph" w:customStyle="1" w:styleId="140">
    <w:name w:val="标准名称"/>
    <w:basedOn w:val="56"/>
    <w:link w:val="164"/>
    <w:qFormat/>
    <w:uiPriority w:val="99"/>
  </w:style>
  <w:style w:type="paragraph" w:customStyle="1" w:styleId="141">
    <w:name w:val="列出段落1"/>
    <w:basedOn w:val="1"/>
    <w:qFormat/>
    <w:uiPriority w:val="99"/>
    <w:pPr>
      <w:ind w:firstLine="420" w:firstLineChars="200"/>
    </w:pPr>
    <w:rPr>
      <w:rFonts w:ascii="Calibri" w:hAnsi="Calibri" w:cs="Calibri"/>
    </w:rPr>
  </w:style>
  <w:style w:type="paragraph" w:customStyle="1" w:styleId="142">
    <w:name w:val="样式 段 + 左"/>
    <w:basedOn w:val="28"/>
    <w:uiPriority w:val="99"/>
    <w:pPr>
      <w:jc w:val="left"/>
    </w:pPr>
  </w:style>
  <w:style w:type="paragraph" w:customStyle="1" w:styleId="143">
    <w:name w:val="TOC 标题1"/>
    <w:basedOn w:val="2"/>
    <w:next w:val="1"/>
    <w:uiPriority w:val="99"/>
    <w:pPr>
      <w:widowControl/>
      <w:spacing w:before="240" w:after="0" w:line="259" w:lineRule="auto"/>
      <w:jc w:val="left"/>
      <w:outlineLvl w:val="9"/>
    </w:pPr>
    <w:rPr>
      <w:rFonts w:ascii="等线 Light" w:hAnsi="等线 Light" w:eastAsia="等线 Light" w:cs="等线 Light"/>
      <w:b w:val="0"/>
      <w:bCs w:val="0"/>
      <w:color w:val="2F5496"/>
      <w:kern w:val="0"/>
      <w:sz w:val="32"/>
      <w:szCs w:val="32"/>
    </w:rPr>
  </w:style>
  <w:style w:type="paragraph" w:customStyle="1" w:styleId="144">
    <w:name w:val="修订1"/>
    <w:hidden/>
    <w:semiHidden/>
    <w:uiPriority w:val="99"/>
    <w:rPr>
      <w:rFonts w:ascii="Times New Roman" w:hAnsi="Times New Roman" w:eastAsia="宋体" w:cs="Times New Roman"/>
      <w:kern w:val="2"/>
      <w:sz w:val="21"/>
      <w:szCs w:val="21"/>
      <w:lang w:val="en-US" w:eastAsia="zh-CN" w:bidi="ar-SA"/>
    </w:rPr>
  </w:style>
  <w:style w:type="paragraph" w:customStyle="1" w:styleId="145">
    <w:name w:val="列表段落1"/>
    <w:basedOn w:val="1"/>
    <w:uiPriority w:val="99"/>
    <w:pPr>
      <w:ind w:firstLine="420" w:firstLineChars="200"/>
    </w:pPr>
    <w:rPr>
      <w:rFonts w:ascii="Calibri" w:hAnsi="Calibri" w:cs="Calibri"/>
    </w:rPr>
  </w:style>
  <w:style w:type="paragraph" w:customStyle="1" w:styleId="146">
    <w:name w:val="修订2"/>
    <w:hidden/>
    <w:semiHidden/>
    <w:uiPriority w:val="99"/>
    <w:rPr>
      <w:rFonts w:ascii="Times New Roman" w:hAnsi="Times New Roman" w:eastAsia="宋体" w:cs="Times New Roman"/>
      <w:kern w:val="2"/>
      <w:sz w:val="21"/>
      <w:szCs w:val="21"/>
      <w:lang w:val="en-US" w:eastAsia="zh-CN" w:bidi="ar-SA"/>
    </w:rPr>
  </w:style>
  <w:style w:type="character" w:customStyle="1" w:styleId="147">
    <w:name w:val="标题 1 字符"/>
    <w:link w:val="2"/>
    <w:locked/>
    <w:uiPriority w:val="9"/>
    <w:rPr>
      <w:b/>
      <w:bCs/>
      <w:kern w:val="44"/>
      <w:sz w:val="44"/>
      <w:szCs w:val="44"/>
    </w:rPr>
  </w:style>
  <w:style w:type="character" w:customStyle="1" w:styleId="148">
    <w:name w:val="文档结构图 字符"/>
    <w:link w:val="10"/>
    <w:semiHidden/>
    <w:locked/>
    <w:uiPriority w:val="99"/>
    <w:rPr>
      <w:sz w:val="2"/>
      <w:szCs w:val="2"/>
    </w:rPr>
  </w:style>
  <w:style w:type="character" w:customStyle="1" w:styleId="149">
    <w:name w:val="批注文字 字符"/>
    <w:link w:val="11"/>
    <w:qFormat/>
    <w:locked/>
    <w:uiPriority w:val="99"/>
    <w:rPr>
      <w:kern w:val="2"/>
      <w:sz w:val="24"/>
      <w:szCs w:val="24"/>
    </w:rPr>
  </w:style>
  <w:style w:type="character" w:customStyle="1" w:styleId="150">
    <w:name w:val="纯文本 字符"/>
    <w:link w:val="16"/>
    <w:locked/>
    <w:uiPriority w:val="99"/>
    <w:rPr>
      <w:rFonts w:ascii="宋体" w:hAnsi="Courier New" w:cs="宋体"/>
    </w:rPr>
  </w:style>
  <w:style w:type="character" w:customStyle="1" w:styleId="151">
    <w:name w:val="日期 字符"/>
    <w:link w:val="19"/>
    <w:locked/>
    <w:uiPriority w:val="99"/>
    <w:rPr>
      <w:kern w:val="2"/>
      <w:sz w:val="24"/>
      <w:szCs w:val="24"/>
    </w:rPr>
  </w:style>
  <w:style w:type="character" w:customStyle="1" w:styleId="152">
    <w:name w:val="尾注文本 字符"/>
    <w:link w:val="20"/>
    <w:semiHidden/>
    <w:locked/>
    <w:uiPriority w:val="99"/>
    <w:rPr>
      <w:sz w:val="21"/>
      <w:szCs w:val="21"/>
    </w:rPr>
  </w:style>
  <w:style w:type="character" w:customStyle="1" w:styleId="153">
    <w:name w:val="批注框文本 字符"/>
    <w:link w:val="21"/>
    <w:locked/>
    <w:uiPriority w:val="99"/>
    <w:rPr>
      <w:kern w:val="2"/>
      <w:sz w:val="18"/>
      <w:szCs w:val="18"/>
    </w:rPr>
  </w:style>
  <w:style w:type="character" w:customStyle="1" w:styleId="154">
    <w:name w:val="页脚 字符"/>
    <w:link w:val="22"/>
    <w:locked/>
    <w:uiPriority w:val="99"/>
    <w:rPr>
      <w:sz w:val="18"/>
      <w:szCs w:val="18"/>
    </w:rPr>
  </w:style>
  <w:style w:type="character" w:customStyle="1" w:styleId="155">
    <w:name w:val="页眉 字符"/>
    <w:link w:val="23"/>
    <w:semiHidden/>
    <w:locked/>
    <w:uiPriority w:val="99"/>
    <w:rPr>
      <w:sz w:val="18"/>
      <w:szCs w:val="18"/>
    </w:rPr>
  </w:style>
  <w:style w:type="character" w:customStyle="1" w:styleId="156">
    <w:name w:val="脚注文本 字符"/>
    <w:link w:val="29"/>
    <w:locked/>
    <w:uiPriority w:val="0"/>
    <w:rPr>
      <w:rFonts w:ascii="宋体" w:cs="宋体"/>
      <w:kern w:val="2"/>
      <w:sz w:val="18"/>
      <w:szCs w:val="18"/>
    </w:rPr>
  </w:style>
  <w:style w:type="character" w:customStyle="1" w:styleId="157">
    <w:name w:val="批注主题 字符"/>
    <w:link w:val="37"/>
    <w:semiHidden/>
    <w:locked/>
    <w:uiPriority w:val="99"/>
    <w:rPr>
      <w:b/>
      <w:bCs/>
      <w:kern w:val="2"/>
      <w:sz w:val="24"/>
      <w:szCs w:val="24"/>
    </w:rPr>
  </w:style>
  <w:style w:type="character" w:customStyle="1" w:styleId="158">
    <w:name w:val="段 Char"/>
    <w:link w:val="28"/>
    <w:qFormat/>
    <w:locked/>
    <w:uiPriority w:val="0"/>
    <w:rPr>
      <w:rFonts w:ascii="宋体" w:cs="宋体"/>
      <w:sz w:val="21"/>
      <w:szCs w:val="21"/>
      <w:lang w:val="en-US" w:eastAsia="zh-CN"/>
    </w:rPr>
  </w:style>
  <w:style w:type="character" w:customStyle="1" w:styleId="159">
    <w:name w:val="发布"/>
    <w:uiPriority w:val="99"/>
    <w:rPr>
      <w:rFonts w:ascii="黑体" w:eastAsia="黑体" w:cs="黑体"/>
      <w:spacing w:val="85"/>
      <w:w w:val="100"/>
      <w:position w:val="3"/>
      <w:sz w:val="28"/>
      <w:szCs w:val="28"/>
    </w:rPr>
  </w:style>
  <w:style w:type="character" w:customStyle="1" w:styleId="160">
    <w:name w:val="附录公式 Char"/>
    <w:link w:val="95"/>
    <w:locked/>
    <w:uiPriority w:val="99"/>
    <w:rPr>
      <w:rFonts w:ascii="宋体" w:cs="宋体"/>
      <w:sz w:val="21"/>
      <w:szCs w:val="21"/>
      <w:lang w:val="en-US" w:eastAsia="zh-CN"/>
    </w:rPr>
  </w:style>
  <w:style w:type="character" w:customStyle="1" w:styleId="161">
    <w:name w:val="首示例 Char"/>
    <w:link w:val="120"/>
    <w:qFormat/>
    <w:locked/>
    <w:uiPriority w:val="99"/>
    <w:rPr>
      <w:rFonts w:ascii="宋体" w:cs="宋体"/>
      <w:kern w:val="2"/>
      <w:sz w:val="18"/>
      <w:szCs w:val="18"/>
    </w:rPr>
  </w:style>
  <w:style w:type="character" w:customStyle="1" w:styleId="162">
    <w:name w:val="占位符文本1"/>
    <w:semiHidden/>
    <w:qFormat/>
    <w:uiPriority w:val="99"/>
    <w:rPr>
      <w:color w:val="808080"/>
    </w:rPr>
  </w:style>
  <w:style w:type="character" w:customStyle="1" w:styleId="163">
    <w:name w:val="目次、标准名称标题 Char"/>
    <w:link w:val="56"/>
    <w:locked/>
    <w:uiPriority w:val="99"/>
    <w:rPr>
      <w:rFonts w:ascii="黑体" w:eastAsia="黑体" w:cs="黑体"/>
      <w:sz w:val="32"/>
      <w:szCs w:val="32"/>
      <w:shd w:val="clear" w:color="FFFFFF" w:fill="FFFFFF"/>
    </w:rPr>
  </w:style>
  <w:style w:type="character" w:customStyle="1" w:styleId="164">
    <w:name w:val="标准名称 Char"/>
    <w:link w:val="140"/>
    <w:qFormat/>
    <w:locked/>
    <w:uiPriority w:val="99"/>
    <w:rPr>
      <w:rFonts w:ascii="黑体" w:eastAsia="黑体" w:cs="黑体"/>
      <w:sz w:val="32"/>
      <w:szCs w:val="32"/>
      <w:shd w:val="clear" w:color="FFFFFF" w:fill="FFFFFF"/>
    </w:rPr>
  </w:style>
  <w:style w:type="character" w:customStyle="1" w:styleId="165">
    <w:name w:val="纯文本 Char1"/>
    <w:semiHidden/>
    <w:uiPriority w:val="99"/>
    <w:rPr>
      <w:rFonts w:ascii="宋体" w:hAnsi="Courier New" w:cs="宋体"/>
      <w:kern w:val="2"/>
      <w:sz w:val="21"/>
      <w:szCs w:val="21"/>
    </w:rPr>
  </w:style>
  <w:style w:type="character" w:customStyle="1" w:styleId="166">
    <w:name w:val="fontstyle01"/>
    <w:uiPriority w:val="99"/>
    <w:rPr>
      <w:rFonts w:ascii="宋体" w:hAnsi="宋体" w:eastAsia="宋体" w:cs="宋体"/>
      <w:color w:val="000000"/>
      <w:sz w:val="22"/>
      <w:szCs w:val="22"/>
    </w:rPr>
  </w:style>
  <w:style w:type="character" w:customStyle="1" w:styleId="167">
    <w:name w:val="一级条标题 Char Char"/>
    <w:link w:val="48"/>
    <w:locked/>
    <w:uiPriority w:val="0"/>
    <w:rPr>
      <w:rFonts w:ascii="黑体" w:eastAsia="黑体" w:cs="黑体"/>
      <w:sz w:val="21"/>
      <w:szCs w:val="21"/>
    </w:rPr>
  </w:style>
  <w:style w:type="character" w:customStyle="1" w:styleId="168">
    <w:name w:val="二级条标题 Char"/>
    <w:link w:val="52"/>
    <w:qFormat/>
    <w:locked/>
    <w:uiPriority w:val="0"/>
    <w:rPr>
      <w:rFonts w:ascii="黑体" w:eastAsia="黑体" w:cs="黑体"/>
      <w:sz w:val="21"/>
      <w:szCs w:val="21"/>
      <w:lang w:val="zh-CN"/>
    </w:rPr>
  </w:style>
  <w:style w:type="character" w:customStyle="1" w:styleId="169">
    <w:name w:val="三级条标题 Char"/>
    <w:link w:val="57"/>
    <w:locked/>
    <w:uiPriority w:val="0"/>
    <w:rPr>
      <w:rFonts w:ascii="黑体" w:eastAsia="黑体" w:cs="黑体"/>
      <w:sz w:val="21"/>
      <w:szCs w:val="21"/>
      <w:lang w:val="zh-CN" w:eastAsia="zh-CN"/>
    </w:rPr>
  </w:style>
  <w:style w:type="character" w:customStyle="1" w:styleId="170">
    <w:name w:val="字母编号列项（一级） Char"/>
    <w:link w:val="65"/>
    <w:locked/>
    <w:uiPriority w:val="0"/>
    <w:rPr>
      <w:rFonts w:ascii="宋体" w:cs="宋体"/>
      <w:sz w:val="21"/>
      <w:szCs w:val="21"/>
    </w:rPr>
  </w:style>
  <w:style w:type="character" w:customStyle="1" w:styleId="171">
    <w:name w:val="未处理的提及1"/>
    <w:semiHidden/>
    <w:uiPriority w:val="99"/>
    <w:rPr>
      <w:color w:val="auto"/>
      <w:shd w:val="clear" w:color="auto" w:fill="auto"/>
    </w:rPr>
  </w:style>
  <w:style w:type="character" w:customStyle="1" w:styleId="172">
    <w:name w:val="未处理的提及2"/>
    <w:semiHidden/>
    <w:uiPriority w:val="99"/>
    <w:rPr>
      <w:color w:val="auto"/>
      <w:shd w:val="clear" w:color="auto" w:fill="auto"/>
    </w:rPr>
  </w:style>
  <w:style w:type="character" w:customStyle="1" w:styleId="173">
    <w:name w:val="未处理的提及3"/>
    <w:basedOn w:val="40"/>
    <w:unhideWhenUsed/>
    <w:uiPriority w:val="99"/>
    <w:rPr>
      <w:color w:val="605E5C"/>
      <w:shd w:val="clear" w:color="auto" w:fill="E1DFDD"/>
    </w:rPr>
  </w:style>
  <w:style w:type="character" w:customStyle="1" w:styleId="174">
    <w:name w:val="未处理的提及4"/>
    <w:basedOn w:val="40"/>
    <w:semiHidden/>
    <w:unhideWhenUsed/>
    <w:uiPriority w:val="99"/>
    <w:rPr>
      <w:color w:val="605E5C"/>
      <w:shd w:val="clear" w:color="auto" w:fill="E1DFDD"/>
    </w:rPr>
  </w:style>
  <w:style w:type="paragraph" w:styleId="175">
    <w:name w:val="List Paragraph"/>
    <w:basedOn w:val="1"/>
    <w:link w:val="196"/>
    <w:qFormat/>
    <w:uiPriority w:val="99"/>
    <w:pPr>
      <w:ind w:firstLine="420" w:firstLineChars="200"/>
    </w:pPr>
  </w:style>
  <w:style w:type="character" w:customStyle="1" w:styleId="176">
    <w:name w:val="未处理的提及5"/>
    <w:basedOn w:val="40"/>
    <w:semiHidden/>
    <w:unhideWhenUsed/>
    <w:uiPriority w:val="99"/>
    <w:rPr>
      <w:color w:val="605E5C"/>
      <w:shd w:val="clear" w:color="auto" w:fill="E1DFDD"/>
    </w:rPr>
  </w:style>
  <w:style w:type="paragraph" w:customStyle="1" w:styleId="177">
    <w:name w:val="Revision"/>
    <w:hidden/>
    <w:semiHidden/>
    <w:uiPriority w:val="99"/>
    <w:rPr>
      <w:rFonts w:ascii="Times New Roman" w:hAnsi="Times New Roman" w:eastAsia="宋体" w:cs="Times New Roman"/>
      <w:kern w:val="2"/>
      <w:sz w:val="21"/>
      <w:szCs w:val="21"/>
      <w:lang w:val="en-US" w:eastAsia="zh-CN" w:bidi="ar-SA"/>
    </w:rPr>
  </w:style>
  <w:style w:type="table" w:customStyle="1" w:styleId="178">
    <w:name w:val="网格型1"/>
    <w:basedOn w:val="3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2"/>
    <w:basedOn w:val="3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3"/>
    <w:basedOn w:val="38"/>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
    <w:name w:val="1"/>
    <w:basedOn w:val="1"/>
    <w:next w:val="175"/>
    <w:qFormat/>
    <w:uiPriority w:val="99"/>
    <w:pPr>
      <w:ind w:firstLine="420" w:firstLineChars="200"/>
    </w:pPr>
  </w:style>
  <w:style w:type="character" w:customStyle="1" w:styleId="182">
    <w:name w:val="标题 1 Char"/>
    <w:uiPriority w:val="99"/>
    <w:rPr>
      <w:b/>
      <w:bCs/>
      <w:kern w:val="44"/>
      <w:sz w:val="44"/>
      <w:szCs w:val="44"/>
    </w:rPr>
  </w:style>
  <w:style w:type="character" w:customStyle="1" w:styleId="183">
    <w:name w:val="批注文字 Char"/>
    <w:uiPriority w:val="99"/>
    <w:rPr>
      <w:kern w:val="2"/>
      <w:sz w:val="21"/>
      <w:szCs w:val="21"/>
    </w:rPr>
  </w:style>
  <w:style w:type="character" w:customStyle="1" w:styleId="184">
    <w:name w:val="批注主题 Char"/>
    <w:uiPriority w:val="99"/>
    <w:rPr>
      <w:b/>
      <w:bCs/>
      <w:kern w:val="2"/>
      <w:sz w:val="21"/>
      <w:szCs w:val="21"/>
    </w:rPr>
  </w:style>
  <w:style w:type="character" w:customStyle="1" w:styleId="185">
    <w:name w:val="文档结构图 Char"/>
    <w:semiHidden/>
    <w:uiPriority w:val="99"/>
    <w:rPr>
      <w:kern w:val="2"/>
      <w:sz w:val="21"/>
      <w:szCs w:val="24"/>
      <w:shd w:val="clear" w:color="auto" w:fill="000080"/>
    </w:rPr>
  </w:style>
  <w:style w:type="character" w:customStyle="1" w:styleId="186">
    <w:name w:val="纯文本 Char"/>
    <w:uiPriority w:val="99"/>
    <w:rPr>
      <w:rFonts w:ascii="宋体" w:hAnsi="Courier New" w:cs="宋体"/>
    </w:rPr>
  </w:style>
  <w:style w:type="character" w:customStyle="1" w:styleId="187">
    <w:name w:val="日期 Char"/>
    <w:uiPriority w:val="99"/>
    <w:rPr>
      <w:kern w:val="2"/>
      <w:sz w:val="21"/>
      <w:szCs w:val="21"/>
    </w:rPr>
  </w:style>
  <w:style w:type="character" w:customStyle="1" w:styleId="188">
    <w:name w:val="尾注文本 Char"/>
    <w:semiHidden/>
    <w:uiPriority w:val="99"/>
    <w:rPr>
      <w:kern w:val="2"/>
      <w:sz w:val="21"/>
      <w:szCs w:val="24"/>
    </w:rPr>
  </w:style>
  <w:style w:type="character" w:customStyle="1" w:styleId="189">
    <w:name w:val="批注框文本 Char"/>
    <w:qFormat/>
    <w:uiPriority w:val="99"/>
    <w:rPr>
      <w:kern w:val="2"/>
      <w:sz w:val="18"/>
      <w:szCs w:val="18"/>
    </w:rPr>
  </w:style>
  <w:style w:type="character" w:customStyle="1" w:styleId="190">
    <w:name w:val="页脚 Char"/>
    <w:uiPriority w:val="99"/>
    <w:rPr>
      <w:kern w:val="2"/>
      <w:sz w:val="18"/>
      <w:szCs w:val="18"/>
    </w:rPr>
  </w:style>
  <w:style w:type="character" w:customStyle="1" w:styleId="191">
    <w:name w:val="页眉 Char"/>
    <w:uiPriority w:val="99"/>
    <w:rPr>
      <w:kern w:val="2"/>
      <w:sz w:val="18"/>
      <w:szCs w:val="18"/>
    </w:rPr>
  </w:style>
  <w:style w:type="character" w:customStyle="1" w:styleId="192">
    <w:name w:val="脚注文本 Char"/>
    <w:uiPriority w:val="0"/>
    <w:rPr>
      <w:rFonts w:ascii="宋体"/>
      <w:kern w:val="2"/>
      <w:sz w:val="18"/>
      <w:szCs w:val="18"/>
    </w:rPr>
  </w:style>
  <w:style w:type="character" w:customStyle="1" w:styleId="193">
    <w:name w:val="未处理的提及6"/>
    <w:semiHidden/>
    <w:unhideWhenUsed/>
    <w:uiPriority w:val="99"/>
    <w:rPr>
      <w:color w:val="605E5C"/>
      <w:shd w:val="clear" w:color="auto" w:fill="E1DFDD"/>
    </w:rPr>
  </w:style>
  <w:style w:type="paragraph" w:customStyle="1" w:styleId="194">
    <w:name w:val="TOC Heading"/>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95">
    <w:name w:val="标题 3 字符"/>
    <w:basedOn w:val="40"/>
    <w:link w:val="4"/>
    <w:semiHidden/>
    <w:qFormat/>
    <w:uiPriority w:val="0"/>
    <w:rPr>
      <w:b/>
      <w:bCs/>
      <w:kern w:val="2"/>
      <w:sz w:val="32"/>
      <w:szCs w:val="32"/>
    </w:rPr>
  </w:style>
  <w:style w:type="character" w:customStyle="1" w:styleId="196">
    <w:name w:val="列表段落 字符"/>
    <w:link w:val="175"/>
    <w:locked/>
    <w:uiPriority w:val="99"/>
    <w:rPr>
      <w:kern w:val="2"/>
      <w:sz w:val="21"/>
      <w:szCs w:val="21"/>
    </w:rPr>
  </w:style>
  <w:style w:type="character" w:customStyle="1" w:styleId="197">
    <w:name w:val="标题 2 字符"/>
    <w:basedOn w:val="40"/>
    <w:link w:val="3"/>
    <w:semiHidden/>
    <w:uiPriority w:val="0"/>
    <w:rPr>
      <w:rFonts w:asciiTheme="majorHAnsi" w:hAnsiTheme="majorHAnsi" w:eastAsiaTheme="majorEastAsia" w:cstheme="majorBidi"/>
      <w:b/>
      <w:bCs/>
      <w:kern w:val="2"/>
      <w:sz w:val="32"/>
      <w:szCs w:val="32"/>
    </w:rPr>
  </w:style>
  <w:style w:type="character" w:customStyle="1" w:styleId="198">
    <w:name w:val="标题 4 字符"/>
    <w:basedOn w:val="40"/>
    <w:link w:val="5"/>
    <w:semiHidden/>
    <w:uiPriority w:val="0"/>
    <w:rPr>
      <w:rFonts w:asciiTheme="majorHAnsi" w:hAnsiTheme="majorHAnsi" w:eastAsiaTheme="majorEastAsia" w:cstheme="majorBidi"/>
      <w:b/>
      <w:bCs/>
      <w:kern w:val="2"/>
      <w:sz w:val="28"/>
      <w:szCs w:val="28"/>
    </w:rPr>
  </w:style>
  <w:style w:type="paragraph" w:customStyle="1" w:styleId="199">
    <w:name w:val="标准文件_段"/>
    <w:link w:val="2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0">
    <w:name w:val="标准文件_二级条标题"/>
    <w:next w:val="199"/>
    <w:qFormat/>
    <w:uiPriority w:val="0"/>
    <w:pPr>
      <w:widowControl w:val="0"/>
      <w:numPr>
        <w:ilvl w:val="3"/>
        <w:numId w:val="17"/>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1">
    <w:name w:val="标准文件_三级条标题"/>
    <w:basedOn w:val="200"/>
    <w:next w:val="199"/>
    <w:qFormat/>
    <w:uiPriority w:val="0"/>
    <w:pPr>
      <w:widowControl/>
      <w:numPr>
        <w:ilvl w:val="4"/>
      </w:numPr>
      <w:outlineLvl w:val="3"/>
    </w:pPr>
  </w:style>
  <w:style w:type="paragraph" w:customStyle="1" w:styleId="202">
    <w:name w:val="标准文件_四级条标题"/>
    <w:next w:val="199"/>
    <w:qFormat/>
    <w:uiPriority w:val="0"/>
    <w:pPr>
      <w:widowControl w:val="0"/>
      <w:numPr>
        <w:ilvl w:val="5"/>
        <w:numId w:val="17"/>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03">
    <w:name w:val="标准文件_五级条标题"/>
    <w:next w:val="199"/>
    <w:qFormat/>
    <w:uiPriority w:val="0"/>
    <w:pPr>
      <w:widowControl w:val="0"/>
      <w:numPr>
        <w:ilvl w:val="6"/>
        <w:numId w:val="17"/>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04">
    <w:name w:val="标准文件_章标题"/>
    <w:next w:val="199"/>
    <w:qFormat/>
    <w:uiPriority w:val="0"/>
    <w:pPr>
      <w:numPr>
        <w:ilvl w:val="1"/>
        <w:numId w:val="17"/>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05">
    <w:name w:val="标准文件_一级条标题"/>
    <w:basedOn w:val="204"/>
    <w:next w:val="199"/>
    <w:qFormat/>
    <w:uiPriority w:val="0"/>
    <w:pPr>
      <w:numPr>
        <w:ilvl w:val="2"/>
      </w:numPr>
      <w:spacing w:before="50" w:beforeLines="50" w:after="50" w:afterLines="50"/>
      <w:outlineLvl w:val="1"/>
    </w:pPr>
  </w:style>
  <w:style w:type="paragraph" w:customStyle="1" w:styleId="206">
    <w:name w:val="标准文件_数字编号列项（二级）"/>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207">
    <w:name w:val="标准文件_编号列项（三级）"/>
    <w:uiPriority w:val="0"/>
    <w:pPr>
      <w:numPr>
        <w:ilvl w:val="2"/>
        <w:numId w:val="18"/>
      </w:numPr>
    </w:pPr>
    <w:rPr>
      <w:rFonts w:ascii="宋体" w:hAnsi="Times New Roman" w:eastAsia="宋体" w:cs="Times New Roman"/>
      <w:sz w:val="21"/>
      <w:lang w:val="en-US" w:eastAsia="zh-CN" w:bidi="ar-SA"/>
    </w:rPr>
  </w:style>
  <w:style w:type="paragraph" w:customStyle="1" w:styleId="208">
    <w:name w:val="前言标题"/>
    <w:next w:val="1"/>
    <w:qFormat/>
    <w:uiPriority w:val="0"/>
    <w:pPr>
      <w:numPr>
        <w:ilvl w:val="0"/>
        <w:numId w:val="17"/>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9">
    <w:name w:val="标准文件_字母编号列项（一级）"/>
    <w:qFormat/>
    <w:uiPriority w:val="0"/>
    <w:pPr>
      <w:numPr>
        <w:ilvl w:val="0"/>
        <w:numId w:val="18"/>
      </w:numPr>
      <w:jc w:val="both"/>
    </w:pPr>
    <w:rPr>
      <w:rFonts w:ascii="宋体" w:hAnsi="Times New Roman" w:eastAsia="宋体" w:cs="Times New Roman"/>
      <w:sz w:val="21"/>
      <w:lang w:val="en-US" w:eastAsia="zh-CN" w:bidi="ar-SA"/>
    </w:rPr>
  </w:style>
  <w:style w:type="character" w:customStyle="1" w:styleId="210">
    <w:name w:val="标准文件_段 Char"/>
    <w:link w:val="199"/>
    <w:qFormat/>
    <w:uiPriority w:val="0"/>
    <w:rPr>
      <w:rFonts w:ascii="宋体"/>
      <w:sz w:val="21"/>
    </w:rPr>
  </w:style>
  <w:style w:type="paragraph" w:customStyle="1" w:styleId="211">
    <w:name w:val="一级条标题1"/>
    <w:next w:val="28"/>
    <w:qFormat/>
    <w:uiPriority w:val="0"/>
    <w:pPr>
      <w:spacing w:before="156" w:beforeLines="50" w:after="156" w:afterLines="50"/>
      <w:outlineLvl w:val="2"/>
    </w:pPr>
    <w:rPr>
      <w:rFonts w:ascii="黑体" w:hAnsi="Times New Roman" w:eastAsia="黑体" w:cs="Times New Roman"/>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package" Target="embeddings/Microsoft_Visio___3.vsdx"/><Relationship Id="rId18" Type="http://schemas.openxmlformats.org/officeDocument/2006/relationships/image" Target="media/image2.emf"/><Relationship Id="rId17" Type="http://schemas.openxmlformats.org/officeDocument/2006/relationships/package" Target="embeddings/Microsoft_Visio___2.vsdx"/><Relationship Id="rId16" Type="http://schemas.openxmlformats.org/officeDocument/2006/relationships/image" Target="media/image1.emf"/><Relationship Id="rId15" Type="http://schemas.openxmlformats.org/officeDocument/2006/relationships/package" Target="embeddings/Microsoft_Visio___1.vsdx"/><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89AA0-1B9C-4332-A739-C6C9AB13EC11}">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22</Pages>
  <Words>10645</Words>
  <Characters>15498</Characters>
  <Lines>138</Lines>
  <Paragraphs>39</Paragraphs>
  <TotalTime>566</TotalTime>
  <ScaleCrop>false</ScaleCrop>
  <LinksUpToDate>false</LinksUpToDate>
  <CharactersWithSpaces>16567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2023-06-26T00:19:00Z</dcterms:created>
  <dc:creator>CNIS</dc:creator>
  <cp:lastModifiedBy>中安协—中国安防行业网</cp:lastModifiedBy>
  <cp:lastPrinted>2022-02-16T00:09:00Z</cp:lastPrinted>
  <dcterms:modified xsi:type="dcterms:W3CDTF">2023-08-08T03:30:43Z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0x010100334D7C45C92E6D4580AF68B56E9CF0FE</vt:lpwstr>
  </property>
  <property fmtid="{D5CDD505-2E9C-101B-9397-08002B2CF9AE}" pid="3" name="KSOProductBuildVer">
    <vt:lpwstr>2052-11.1.0.14309</vt:lpwstr>
  </property>
  <property fmtid="{D5CDD505-2E9C-101B-9397-08002B2CF9AE}" pid="4" name="SharedWithUsers">
    <vt:lpwstr>15;#吴坚</vt:lpwstr>
  </property>
  <property fmtid="{D5CDD505-2E9C-101B-9397-08002B2CF9AE}" pid="5" name="ICV">
    <vt:lpwstr>0074F9614E6D44F8A0BB40928EB1E010_13</vt:lpwstr>
  </property>
</Properties>
</file>