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AE95" w14:textId="77777777" w:rsidR="0028624D" w:rsidRPr="00D659D9" w:rsidRDefault="0028624D" w:rsidP="0028624D">
      <w:pPr>
        <w:spacing w:line="600" w:lineRule="exact"/>
      </w:pPr>
      <w:r w:rsidRPr="00D659D9">
        <w:rPr>
          <w:rFonts w:eastAsia="仿宋_GB2312"/>
          <w:sz w:val="32"/>
          <w:szCs w:val="32"/>
        </w:rPr>
        <w:t>附件</w:t>
      </w:r>
      <w:r w:rsidRPr="00D659D9">
        <w:rPr>
          <w:rFonts w:eastAsia="仿宋_GB2312"/>
          <w:sz w:val="32"/>
          <w:szCs w:val="32"/>
        </w:rPr>
        <w:t>1</w:t>
      </w:r>
      <w:r w:rsidRPr="00D659D9">
        <w:t>：</w:t>
      </w:r>
    </w:p>
    <w:p w14:paraId="44E455CE" w14:textId="77777777" w:rsidR="0028624D" w:rsidRPr="00D659D9" w:rsidRDefault="0028624D" w:rsidP="0028624D">
      <w:pPr>
        <w:spacing w:line="580" w:lineRule="exact"/>
        <w:jc w:val="center"/>
        <w:outlineLvl w:val="0"/>
        <w:rPr>
          <w:rFonts w:eastAsia="方正小标宋简体"/>
          <w:sz w:val="44"/>
          <w:szCs w:val="44"/>
        </w:rPr>
      </w:pPr>
      <w:r w:rsidRPr="00D659D9">
        <w:rPr>
          <w:rFonts w:eastAsia="方正小标宋简体"/>
          <w:sz w:val="44"/>
          <w:szCs w:val="44"/>
        </w:rPr>
        <w:t>中国安全防范产品行业协会</w:t>
      </w:r>
    </w:p>
    <w:p w14:paraId="06BCAB36" w14:textId="77777777" w:rsidR="0028624D" w:rsidRPr="00D659D9" w:rsidRDefault="0028624D" w:rsidP="0028624D">
      <w:pPr>
        <w:spacing w:line="580" w:lineRule="exact"/>
        <w:jc w:val="center"/>
        <w:outlineLvl w:val="0"/>
        <w:rPr>
          <w:rFonts w:eastAsia="方正小标宋简体"/>
          <w:sz w:val="11"/>
          <w:szCs w:val="11"/>
        </w:rPr>
      </w:pPr>
      <w:r w:rsidRPr="00D659D9">
        <w:rPr>
          <w:rFonts w:eastAsia="方正小标宋简体"/>
          <w:sz w:val="44"/>
          <w:szCs w:val="44"/>
        </w:rPr>
        <w:t>第六届理事会第七次常务理事会参会回执</w:t>
      </w:r>
    </w:p>
    <w:p w14:paraId="0F00F543" w14:textId="77777777" w:rsidR="0028624D" w:rsidRPr="00D659D9" w:rsidRDefault="0028624D" w:rsidP="0028624D">
      <w:pPr>
        <w:spacing w:line="580" w:lineRule="exact"/>
        <w:jc w:val="center"/>
        <w:outlineLvl w:val="0"/>
        <w:rPr>
          <w:rFonts w:eastAsia="方正小标宋简体"/>
          <w:sz w:val="44"/>
          <w:szCs w:val="44"/>
        </w:rPr>
      </w:pPr>
      <w:r w:rsidRPr="00D659D9">
        <w:rPr>
          <w:noProof/>
        </w:rPr>
        <w:pict w14:anchorId="466E00D9">
          <v:rect id="墨迹 4" o:spid="_x0000_s2050" style="position:absolute;left:0;text-align:left;margin-left:553.3pt;margin-top:657.9pt;width:1.45pt;height:1.45pt;z-index:251659264;visibility:visible" coordorigin="1" coordsize="1,1" filled="f" strokeweight=".5mm">
            <v:stroke endcap="round"/>
            <v:path shadowok="f" o:extrusionok="f" fillok="f" insetpenok="f"/>
            <o:lock v:ext="edit" rotation="t" text="t"/>
            <o:ink i="AGAdAgYGARBYz1SK5pfFT48G+LrS4ZsiAwZIEEUyRjIFAzgLZBkLOAkA/v8DAAAAAAAKFgICUAEA&#10;EF//QAAKABEgYIlnAqC82gEKFgICUAEAEF//QAAKABEg/FGeAqC82gG=&#10;" annotation="t"/>
          </v:rect>
        </w:pic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851"/>
        <w:gridCol w:w="1178"/>
        <w:gridCol w:w="948"/>
        <w:gridCol w:w="108"/>
        <w:gridCol w:w="992"/>
        <w:gridCol w:w="549"/>
        <w:gridCol w:w="1125"/>
        <w:gridCol w:w="912"/>
      </w:tblGrid>
      <w:tr w:rsidR="0028624D" w:rsidRPr="00D659D9" w14:paraId="71606EEA" w14:textId="77777777" w:rsidTr="00852922">
        <w:trPr>
          <w:trHeight w:val="590"/>
        </w:trPr>
        <w:tc>
          <w:tcPr>
            <w:tcW w:w="1135" w:type="dxa"/>
          </w:tcPr>
          <w:p w14:paraId="32CDB91F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659D9">
              <w:rPr>
                <w:rFonts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3871" w:type="dxa"/>
            <w:gridSpan w:val="3"/>
          </w:tcPr>
          <w:p w14:paraId="1943B36E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48" w:type="dxa"/>
          </w:tcPr>
          <w:p w14:paraId="55473C48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659D9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9" w:type="dxa"/>
            <w:gridSpan w:val="3"/>
          </w:tcPr>
          <w:p w14:paraId="28E06E46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4F33E48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659D9">
              <w:rPr>
                <w:rFonts w:eastAsia="仿宋_GB2312"/>
                <w:kern w:val="0"/>
                <w:sz w:val="28"/>
                <w:szCs w:val="28"/>
              </w:rPr>
              <w:t>性</w:t>
            </w:r>
            <w:r w:rsidRPr="00D659D9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D659D9">
              <w:rPr>
                <w:rFonts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912" w:type="dxa"/>
          </w:tcPr>
          <w:p w14:paraId="42A93B9B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8624D" w:rsidRPr="00D659D9" w14:paraId="6DCB4848" w14:textId="77777777" w:rsidTr="00852922">
        <w:trPr>
          <w:trHeight w:val="514"/>
        </w:trPr>
        <w:tc>
          <w:tcPr>
            <w:tcW w:w="1135" w:type="dxa"/>
          </w:tcPr>
          <w:p w14:paraId="1B8BFD66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659D9"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2" w:type="dxa"/>
          </w:tcPr>
          <w:p w14:paraId="6484E53B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5AE498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659D9"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</w:tcPr>
          <w:p w14:paraId="0F008519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14:paraId="21FEB673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659D9">
              <w:rPr>
                <w:rFonts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586" w:type="dxa"/>
            <w:gridSpan w:val="3"/>
          </w:tcPr>
          <w:p w14:paraId="43AA0D41" w14:textId="77777777" w:rsidR="0028624D" w:rsidRPr="00D659D9" w:rsidRDefault="0028624D" w:rsidP="0085292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8624D" w:rsidRPr="00D659D9" w14:paraId="7B6D45F1" w14:textId="77777777" w:rsidTr="00852922">
        <w:trPr>
          <w:trHeight w:val="597"/>
        </w:trPr>
        <w:tc>
          <w:tcPr>
            <w:tcW w:w="9640" w:type="dxa"/>
            <w:gridSpan w:val="10"/>
          </w:tcPr>
          <w:p w14:paraId="2AA0F1E9" w14:textId="77777777" w:rsidR="0028624D" w:rsidRPr="00D659D9" w:rsidRDefault="0028624D" w:rsidP="00852922">
            <w:pPr>
              <w:widowControl/>
              <w:spacing w:line="240" w:lineRule="atLeas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□</w:t>
            </w:r>
            <w:r w:rsidRPr="00D659D9">
              <w:rPr>
                <w:rFonts w:eastAsia="仿宋_GB2312"/>
                <w:sz w:val="32"/>
                <w:szCs w:val="32"/>
              </w:rPr>
              <w:t>副理事长单位</w:t>
            </w:r>
            <w:r w:rsidRPr="00D659D9"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D659D9">
              <w:rPr>
                <w:rFonts w:eastAsia="仿宋_GB2312"/>
                <w:sz w:val="32"/>
                <w:szCs w:val="32"/>
              </w:rPr>
              <w:t>□</w:t>
            </w:r>
            <w:r w:rsidRPr="00D659D9">
              <w:rPr>
                <w:rFonts w:eastAsia="仿宋_GB2312"/>
                <w:sz w:val="32"/>
                <w:szCs w:val="32"/>
              </w:rPr>
              <w:t>常务理事单位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D659D9"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地方协会</w:t>
            </w:r>
          </w:p>
        </w:tc>
      </w:tr>
      <w:tr w:rsidR="0028624D" w:rsidRPr="00D659D9" w14:paraId="711B2A1B" w14:textId="77777777" w:rsidTr="00852922">
        <w:trPr>
          <w:trHeight w:val="1653"/>
        </w:trPr>
        <w:tc>
          <w:tcPr>
            <w:tcW w:w="9640" w:type="dxa"/>
            <w:gridSpan w:val="10"/>
          </w:tcPr>
          <w:p w14:paraId="2A2127A3" w14:textId="77777777" w:rsidR="0028624D" w:rsidRPr="00D659D9" w:rsidRDefault="0028624D" w:rsidP="00852922">
            <w:pPr>
              <w:widowControl/>
              <w:spacing w:line="240" w:lineRule="atLeas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预定房间</w:t>
            </w:r>
            <w:r w:rsidRPr="00D659D9">
              <w:rPr>
                <w:rFonts w:eastAsia="仿宋_GB2312"/>
                <w:sz w:val="32"/>
                <w:szCs w:val="32"/>
              </w:rPr>
              <w:t xml:space="preserve">    □</w:t>
            </w:r>
            <w:r w:rsidRPr="00D659D9">
              <w:rPr>
                <w:rFonts w:eastAsia="仿宋_GB2312"/>
                <w:sz w:val="32"/>
                <w:szCs w:val="32"/>
              </w:rPr>
              <w:t>大床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400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元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/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间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/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晚（含双早）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</w:p>
          <w:p w14:paraId="54FA6012" w14:textId="77777777" w:rsidR="0028624D" w:rsidRPr="00D659D9" w:rsidRDefault="0028624D" w:rsidP="00852922">
            <w:pPr>
              <w:widowControl/>
              <w:spacing w:line="240" w:lineRule="atLeast"/>
              <w:ind w:firstLineChars="800" w:firstLine="2560"/>
              <w:rPr>
                <w:rFonts w:eastAsia="仿宋_GB2312"/>
                <w:kern w:val="0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□</w:t>
            </w:r>
            <w:proofErr w:type="gramStart"/>
            <w:r w:rsidRPr="00D659D9">
              <w:rPr>
                <w:rFonts w:eastAsia="仿宋_GB2312"/>
                <w:sz w:val="32"/>
                <w:szCs w:val="32"/>
              </w:rPr>
              <w:t>标间</w:t>
            </w:r>
            <w:r w:rsidRPr="00D659D9">
              <w:rPr>
                <w:rFonts w:eastAsia="仿宋_GB2312"/>
                <w:sz w:val="32"/>
                <w:szCs w:val="32"/>
              </w:rPr>
              <w:t>400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元</w:t>
            </w:r>
            <w:proofErr w:type="gramEnd"/>
            <w:r w:rsidRPr="00D659D9">
              <w:rPr>
                <w:rFonts w:eastAsia="仿宋_GB2312"/>
                <w:kern w:val="0"/>
                <w:sz w:val="32"/>
                <w:szCs w:val="32"/>
              </w:rPr>
              <w:t>/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间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/</w:t>
            </w:r>
            <w:r w:rsidRPr="00D659D9">
              <w:rPr>
                <w:rFonts w:eastAsia="仿宋_GB2312"/>
                <w:kern w:val="0"/>
                <w:sz w:val="32"/>
                <w:szCs w:val="32"/>
              </w:rPr>
              <w:t>晚（含双早）</w:t>
            </w:r>
          </w:p>
          <w:p w14:paraId="244473CC" w14:textId="77777777" w:rsidR="0028624D" w:rsidRPr="00D659D9" w:rsidRDefault="0028624D" w:rsidP="00852922">
            <w:pPr>
              <w:widowControl/>
              <w:spacing w:line="240" w:lineRule="atLeas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入住时间：</w:t>
            </w:r>
            <w:r w:rsidRPr="00D659D9">
              <w:rPr>
                <w:rFonts w:eastAsia="仿宋_GB2312"/>
                <w:sz w:val="32"/>
                <w:szCs w:val="32"/>
              </w:rPr>
              <w:t xml:space="preserve">               </w:t>
            </w:r>
            <w:r w:rsidRPr="00D659D9">
              <w:rPr>
                <w:rFonts w:eastAsia="仿宋_GB2312"/>
                <w:sz w:val="32"/>
                <w:szCs w:val="32"/>
              </w:rPr>
              <w:t>离店时间：</w:t>
            </w:r>
          </w:p>
        </w:tc>
      </w:tr>
      <w:tr w:rsidR="0028624D" w:rsidRPr="00D659D9" w14:paraId="289F1A6C" w14:textId="77777777" w:rsidTr="00852922">
        <w:trPr>
          <w:trHeight w:val="1301"/>
        </w:trPr>
        <w:tc>
          <w:tcPr>
            <w:tcW w:w="9640" w:type="dxa"/>
            <w:gridSpan w:val="10"/>
          </w:tcPr>
          <w:p w14:paraId="3A2B3536" w14:textId="77777777" w:rsidR="0028624D" w:rsidRPr="00D659D9" w:rsidRDefault="0028624D" w:rsidP="00852922">
            <w:pPr>
              <w:widowControl/>
              <w:spacing w:line="240" w:lineRule="atLeas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参加会议：</w:t>
            </w:r>
            <w:r w:rsidRPr="00D659D9">
              <w:rPr>
                <w:rFonts w:eastAsia="仿宋_GB2312"/>
                <w:sz w:val="32"/>
                <w:szCs w:val="32"/>
              </w:rPr>
              <w:t xml:space="preserve">  □</w:t>
            </w:r>
            <w:r w:rsidRPr="00D659D9">
              <w:rPr>
                <w:rFonts w:eastAsia="仿宋_GB2312"/>
                <w:sz w:val="32"/>
                <w:szCs w:val="32"/>
              </w:rPr>
              <w:t>常务理事会</w:t>
            </w:r>
            <w:r w:rsidRPr="00D659D9">
              <w:rPr>
                <w:rFonts w:eastAsia="仿宋_GB2312"/>
                <w:sz w:val="32"/>
                <w:szCs w:val="32"/>
              </w:rPr>
              <w:t xml:space="preserve">         □</w:t>
            </w:r>
            <w:r w:rsidRPr="00D659D9">
              <w:rPr>
                <w:rFonts w:eastAsia="仿宋_GB2312"/>
                <w:sz w:val="32"/>
                <w:szCs w:val="32"/>
              </w:rPr>
              <w:t>数字化转型推进大会</w:t>
            </w:r>
          </w:p>
          <w:p w14:paraId="26A52592" w14:textId="77777777" w:rsidR="0028624D" w:rsidRPr="00D659D9" w:rsidRDefault="0028624D" w:rsidP="00852922">
            <w:pPr>
              <w:widowControl/>
              <w:spacing w:line="240" w:lineRule="atLeast"/>
              <w:ind w:firstLineChars="800" w:firstLine="2560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□</w:t>
            </w:r>
            <w:r w:rsidRPr="00D659D9">
              <w:rPr>
                <w:rFonts w:eastAsia="仿宋_GB2312"/>
                <w:sz w:val="32"/>
                <w:szCs w:val="32"/>
              </w:rPr>
              <w:t>数字化转型分享会</w:t>
            </w:r>
            <w:r w:rsidRPr="00D659D9">
              <w:rPr>
                <w:rFonts w:eastAsia="仿宋_GB2312"/>
                <w:sz w:val="32"/>
                <w:szCs w:val="32"/>
              </w:rPr>
              <w:t xml:space="preserve">   □</w:t>
            </w:r>
            <w:r w:rsidRPr="00D659D9">
              <w:rPr>
                <w:rFonts w:eastAsia="仿宋_GB2312"/>
                <w:sz w:val="32"/>
                <w:szCs w:val="32"/>
              </w:rPr>
              <w:t>联合党建活动</w:t>
            </w:r>
          </w:p>
        </w:tc>
      </w:tr>
      <w:tr w:rsidR="0028624D" w:rsidRPr="00D659D9" w14:paraId="3435CF4A" w14:textId="77777777" w:rsidTr="00852922">
        <w:trPr>
          <w:trHeight w:val="992"/>
        </w:trPr>
        <w:tc>
          <w:tcPr>
            <w:tcW w:w="9640" w:type="dxa"/>
            <w:gridSpan w:val="10"/>
          </w:tcPr>
          <w:p w14:paraId="7AC5668A" w14:textId="77777777" w:rsidR="0028624D" w:rsidRPr="00D659D9" w:rsidRDefault="0028624D" w:rsidP="00852922">
            <w:pPr>
              <w:spacing w:line="240" w:lineRule="atLeas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黑体"/>
                <w:sz w:val="32"/>
                <w:szCs w:val="32"/>
              </w:rPr>
              <w:t>会议接站</w:t>
            </w:r>
            <w:r w:rsidRPr="00D659D9">
              <w:rPr>
                <w:rFonts w:eastAsia="仿宋_GB2312"/>
                <w:sz w:val="32"/>
                <w:szCs w:val="32"/>
              </w:rPr>
              <w:t xml:space="preserve"> □</w:t>
            </w:r>
            <w:r w:rsidRPr="00D659D9">
              <w:rPr>
                <w:rFonts w:eastAsia="仿宋_GB2312"/>
                <w:sz w:val="32"/>
                <w:szCs w:val="32"/>
              </w:rPr>
              <w:t>自理</w:t>
            </w:r>
            <w:r w:rsidRPr="00D659D9">
              <w:rPr>
                <w:rFonts w:eastAsia="仿宋_GB2312"/>
                <w:sz w:val="32"/>
                <w:szCs w:val="32"/>
              </w:rPr>
              <w:t xml:space="preserve">  □</w:t>
            </w:r>
            <w:r w:rsidRPr="00D659D9">
              <w:rPr>
                <w:rFonts w:eastAsia="仿宋_GB2312"/>
                <w:sz w:val="32"/>
                <w:szCs w:val="32"/>
              </w:rPr>
              <w:t>乘坐会务组安排接驳车</w:t>
            </w:r>
          </w:p>
          <w:p w14:paraId="01FBBD03" w14:textId="77777777" w:rsidR="0028624D" w:rsidRPr="00D659D9" w:rsidRDefault="0028624D" w:rsidP="00852922">
            <w:pPr>
              <w:widowControl/>
              <w:spacing w:line="360" w:lineRule="auto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D659D9">
              <w:rPr>
                <w:rFonts w:eastAsia="仿宋_GB2312"/>
                <w:sz w:val="32"/>
                <w:szCs w:val="32"/>
              </w:rPr>
              <w:t>27</w:t>
            </w:r>
            <w:r w:rsidRPr="00D659D9">
              <w:rPr>
                <w:rFonts w:eastAsia="仿宋_GB2312"/>
                <w:sz w:val="32"/>
                <w:szCs w:val="32"/>
              </w:rPr>
              <w:t>日杭州萧山机场</w:t>
            </w:r>
            <w:r w:rsidRPr="00D659D9">
              <w:rPr>
                <w:rFonts w:eastAsia="仿宋_GB2312"/>
                <w:sz w:val="32"/>
                <w:szCs w:val="32"/>
              </w:rPr>
              <w:t xml:space="preserve">□12:00 □13:30 □15:00 □16:30 □18:00 </w:t>
            </w:r>
          </w:p>
          <w:p w14:paraId="318EDFC0" w14:textId="77777777" w:rsidR="0028624D" w:rsidRPr="00D659D9" w:rsidRDefault="0028624D" w:rsidP="00852922">
            <w:pPr>
              <w:widowControl/>
              <w:spacing w:line="360" w:lineRule="auto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D659D9">
              <w:rPr>
                <w:rFonts w:eastAsia="仿宋_GB2312"/>
                <w:sz w:val="32"/>
                <w:szCs w:val="32"/>
              </w:rPr>
              <w:t>27</w:t>
            </w:r>
            <w:r w:rsidRPr="00D659D9">
              <w:rPr>
                <w:rFonts w:eastAsia="仿宋_GB2312"/>
                <w:sz w:val="32"/>
                <w:szCs w:val="32"/>
              </w:rPr>
              <w:t>日湖州站（高铁）</w:t>
            </w:r>
            <w:r w:rsidRPr="00D659D9">
              <w:rPr>
                <w:rFonts w:eastAsia="仿宋_GB2312"/>
                <w:sz w:val="32"/>
                <w:szCs w:val="32"/>
              </w:rPr>
              <w:t>□12:00 □14:00 □16:00 □18:30 □20:00</w:t>
            </w:r>
          </w:p>
          <w:p w14:paraId="512AA36A" w14:textId="77777777" w:rsidR="0028624D" w:rsidRPr="00D659D9" w:rsidRDefault="0028624D" w:rsidP="00852922">
            <w:pPr>
              <w:spacing w:line="240" w:lineRule="atLeas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黑体"/>
                <w:sz w:val="32"/>
                <w:szCs w:val="32"/>
              </w:rPr>
              <w:t>会议送站</w:t>
            </w:r>
            <w:r w:rsidRPr="00D659D9">
              <w:rPr>
                <w:rFonts w:eastAsia="仿宋_GB2312"/>
                <w:sz w:val="32"/>
                <w:szCs w:val="32"/>
              </w:rPr>
              <w:t xml:space="preserve"> □</w:t>
            </w:r>
            <w:r w:rsidRPr="00D659D9">
              <w:rPr>
                <w:rFonts w:eastAsia="仿宋_GB2312"/>
                <w:sz w:val="32"/>
                <w:szCs w:val="32"/>
              </w:rPr>
              <w:t>自理</w:t>
            </w:r>
            <w:r w:rsidRPr="00D659D9">
              <w:rPr>
                <w:rFonts w:eastAsia="仿宋_GB2312"/>
                <w:sz w:val="32"/>
                <w:szCs w:val="32"/>
              </w:rPr>
              <w:t xml:space="preserve">  □</w:t>
            </w:r>
            <w:r w:rsidRPr="00D659D9">
              <w:rPr>
                <w:rFonts w:eastAsia="仿宋_GB2312"/>
                <w:sz w:val="32"/>
                <w:szCs w:val="32"/>
              </w:rPr>
              <w:t>乘坐会务组安排接驳车</w:t>
            </w:r>
          </w:p>
          <w:p w14:paraId="6BCC021B" w14:textId="77777777" w:rsidR="0028624D" w:rsidRPr="00D659D9" w:rsidRDefault="0028624D" w:rsidP="00852922">
            <w:pPr>
              <w:widowControl/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□</w:t>
            </w:r>
            <w:r w:rsidRPr="00D659D9">
              <w:rPr>
                <w:rFonts w:eastAsia="仿宋_GB2312"/>
                <w:sz w:val="32"/>
                <w:szCs w:val="32"/>
              </w:rPr>
              <w:t>线路</w:t>
            </w:r>
            <w:r w:rsidRPr="00D659D9">
              <w:rPr>
                <w:rFonts w:eastAsia="仿宋_GB2312"/>
                <w:sz w:val="32"/>
                <w:szCs w:val="32"/>
              </w:rPr>
              <w:t>1</w:t>
            </w:r>
            <w:r w:rsidRPr="00D659D9">
              <w:rPr>
                <w:rFonts w:eastAsia="仿宋_GB2312"/>
                <w:sz w:val="32"/>
                <w:szCs w:val="32"/>
              </w:rPr>
              <w:t>：酒店</w:t>
            </w:r>
            <w:r w:rsidRPr="00D659D9">
              <w:rPr>
                <w:rFonts w:eastAsia="仿宋_GB2312"/>
                <w:sz w:val="32"/>
                <w:szCs w:val="32"/>
              </w:rPr>
              <w:t>-</w:t>
            </w:r>
            <w:r w:rsidRPr="00D659D9">
              <w:rPr>
                <w:rFonts w:eastAsia="仿宋_GB2312"/>
                <w:sz w:val="32"/>
                <w:szCs w:val="32"/>
              </w:rPr>
              <w:t>杭州萧山机场</w:t>
            </w:r>
            <w:r w:rsidRPr="00D659D9">
              <w:rPr>
                <w:rFonts w:eastAsia="仿宋_GB2312"/>
                <w:sz w:val="32"/>
                <w:szCs w:val="32"/>
              </w:rPr>
              <w:t xml:space="preserve"> 6</w:t>
            </w:r>
            <w:r w:rsidRPr="00D659D9">
              <w:rPr>
                <w:rFonts w:eastAsia="仿宋_GB2312"/>
                <w:sz w:val="32"/>
                <w:szCs w:val="32"/>
              </w:rPr>
              <w:t>月</w:t>
            </w:r>
            <w:r w:rsidRPr="00D659D9">
              <w:rPr>
                <w:rFonts w:eastAsia="仿宋_GB2312"/>
                <w:sz w:val="32"/>
                <w:szCs w:val="32"/>
              </w:rPr>
              <w:t>29</w:t>
            </w:r>
            <w:r w:rsidRPr="00D659D9">
              <w:rPr>
                <w:rFonts w:eastAsia="仿宋_GB2312"/>
                <w:sz w:val="32"/>
                <w:szCs w:val="32"/>
              </w:rPr>
              <w:t>日</w:t>
            </w:r>
            <w:r w:rsidRPr="00D659D9">
              <w:rPr>
                <w:rFonts w:eastAsia="仿宋_GB2312"/>
                <w:sz w:val="32"/>
                <w:szCs w:val="32"/>
              </w:rPr>
              <w:t xml:space="preserve">13:00 </w:t>
            </w:r>
            <w:r w:rsidRPr="00D659D9">
              <w:rPr>
                <w:rFonts w:eastAsia="仿宋_GB2312"/>
                <w:sz w:val="32"/>
                <w:szCs w:val="32"/>
              </w:rPr>
              <w:t>集合点：酒店大堂</w:t>
            </w:r>
          </w:p>
          <w:p w14:paraId="0C79B588" w14:textId="77777777" w:rsidR="0028624D" w:rsidRPr="00D659D9" w:rsidRDefault="0028624D" w:rsidP="00852922">
            <w:pPr>
              <w:widowControl/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□</w:t>
            </w:r>
            <w:r w:rsidRPr="00D659D9">
              <w:rPr>
                <w:rFonts w:eastAsia="仿宋_GB2312"/>
                <w:sz w:val="32"/>
                <w:szCs w:val="32"/>
              </w:rPr>
              <w:t>线路</w:t>
            </w:r>
            <w:r w:rsidRPr="00D659D9">
              <w:rPr>
                <w:rFonts w:eastAsia="仿宋_GB2312"/>
                <w:sz w:val="32"/>
                <w:szCs w:val="32"/>
              </w:rPr>
              <w:t>2</w:t>
            </w:r>
            <w:r w:rsidRPr="00D659D9">
              <w:rPr>
                <w:rFonts w:eastAsia="仿宋_GB2312"/>
                <w:sz w:val="32"/>
                <w:szCs w:val="32"/>
              </w:rPr>
              <w:t>：酒店</w:t>
            </w:r>
            <w:r w:rsidRPr="00D659D9">
              <w:rPr>
                <w:rFonts w:eastAsia="仿宋_GB2312"/>
                <w:sz w:val="32"/>
                <w:szCs w:val="32"/>
              </w:rPr>
              <w:t>-</w:t>
            </w:r>
            <w:r w:rsidRPr="00D659D9">
              <w:rPr>
                <w:rFonts w:eastAsia="仿宋_GB2312"/>
                <w:sz w:val="32"/>
                <w:szCs w:val="32"/>
              </w:rPr>
              <w:t>湖州站（高铁）</w:t>
            </w:r>
            <w:r w:rsidRPr="00D659D9">
              <w:rPr>
                <w:rFonts w:eastAsia="仿宋_GB2312"/>
                <w:sz w:val="32"/>
                <w:szCs w:val="32"/>
              </w:rPr>
              <w:t>6</w:t>
            </w:r>
            <w:r w:rsidRPr="00D659D9">
              <w:rPr>
                <w:rFonts w:eastAsia="仿宋_GB2312"/>
                <w:sz w:val="32"/>
                <w:szCs w:val="32"/>
              </w:rPr>
              <w:t>月</w:t>
            </w:r>
            <w:r w:rsidRPr="00D659D9">
              <w:rPr>
                <w:rFonts w:eastAsia="仿宋_GB2312"/>
                <w:sz w:val="32"/>
                <w:szCs w:val="32"/>
              </w:rPr>
              <w:t>29</w:t>
            </w:r>
            <w:r w:rsidRPr="00D659D9">
              <w:rPr>
                <w:rFonts w:eastAsia="仿宋_GB2312"/>
                <w:sz w:val="32"/>
                <w:szCs w:val="32"/>
              </w:rPr>
              <w:t>日</w:t>
            </w:r>
            <w:r w:rsidRPr="00D659D9">
              <w:rPr>
                <w:rFonts w:eastAsia="仿宋_GB2312"/>
                <w:sz w:val="32"/>
                <w:szCs w:val="32"/>
              </w:rPr>
              <w:t>13:00</w:t>
            </w:r>
            <w:r w:rsidRPr="00D659D9">
              <w:rPr>
                <w:rFonts w:eastAsia="仿宋_GB2312"/>
                <w:sz w:val="32"/>
                <w:szCs w:val="32"/>
              </w:rPr>
              <w:t>集合点：酒店大堂</w:t>
            </w:r>
          </w:p>
        </w:tc>
      </w:tr>
      <w:tr w:rsidR="0028624D" w:rsidRPr="00D659D9" w14:paraId="14FDC575" w14:textId="77777777" w:rsidTr="00852922">
        <w:trPr>
          <w:trHeight w:val="802"/>
        </w:trPr>
        <w:tc>
          <w:tcPr>
            <w:tcW w:w="6062" w:type="dxa"/>
            <w:gridSpan w:val="6"/>
          </w:tcPr>
          <w:p w14:paraId="0F5E1C28" w14:textId="77777777" w:rsidR="0028624D" w:rsidRPr="00D659D9" w:rsidRDefault="0028624D" w:rsidP="00852922">
            <w:pPr>
              <w:widowControl/>
              <w:spacing w:line="240" w:lineRule="atLeas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□</w:t>
            </w:r>
            <w:r w:rsidRPr="00D659D9">
              <w:rPr>
                <w:rFonts w:eastAsia="仿宋_GB2312"/>
                <w:sz w:val="32"/>
                <w:szCs w:val="32"/>
              </w:rPr>
              <w:t>请假</w:t>
            </w:r>
            <w:r w:rsidRPr="00D659D9">
              <w:rPr>
                <w:rFonts w:eastAsia="仿宋_GB2312"/>
                <w:sz w:val="32"/>
                <w:szCs w:val="32"/>
              </w:rPr>
              <w:t xml:space="preserve">      </w:t>
            </w:r>
          </w:p>
          <w:p w14:paraId="286AEEF1" w14:textId="77777777" w:rsidR="0028624D" w:rsidRPr="00D659D9" w:rsidRDefault="0028624D" w:rsidP="00852922">
            <w:pPr>
              <w:widowControl/>
              <w:spacing w:line="240" w:lineRule="atLeas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D659D9">
              <w:rPr>
                <w:rFonts w:eastAsia="仿宋_GB2312"/>
                <w:sz w:val="32"/>
                <w:szCs w:val="32"/>
              </w:rPr>
              <w:t>说明原因：</w:t>
            </w:r>
            <w:r w:rsidRPr="00D659D9">
              <w:rPr>
                <w:rFonts w:eastAsia="仿宋_GB2312"/>
                <w:sz w:val="32"/>
                <w:szCs w:val="32"/>
              </w:rPr>
              <w:t xml:space="preserve"> </w:t>
            </w:r>
          </w:p>
          <w:p w14:paraId="295D672C" w14:textId="77777777" w:rsidR="0028624D" w:rsidRPr="00D659D9" w:rsidRDefault="0028624D" w:rsidP="00852922">
            <w:pPr>
              <w:widowControl/>
              <w:spacing w:line="240" w:lineRule="atLeas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7F4BD1BB" w14:textId="77777777" w:rsidR="0028624D" w:rsidRPr="00D659D9" w:rsidRDefault="0028624D" w:rsidP="00852922">
            <w:pPr>
              <w:widowControl/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78" w:type="dxa"/>
            <w:gridSpan w:val="4"/>
          </w:tcPr>
          <w:p w14:paraId="1AB9EF78" w14:textId="31E2535B" w:rsidR="0028624D" w:rsidRPr="00D659D9" w:rsidRDefault="0028624D" w:rsidP="00852922">
            <w:pPr>
              <w:ind w:firstLineChars="400" w:firstLine="840"/>
            </w:pPr>
            <w:r w:rsidRPr="004D4AA8">
              <w:rPr>
                <w:noProof/>
              </w:rPr>
              <w:drawing>
                <wp:inline distT="0" distB="0" distL="0" distR="0" wp14:anchorId="05235529" wp14:editId="1C964B19">
                  <wp:extent cx="1017905" cy="1129030"/>
                  <wp:effectExtent l="0" t="0" r="0" b="0"/>
                  <wp:docPr id="14809694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47DDF" w14:textId="77777777" w:rsidR="0028624D" w:rsidRPr="00D659D9" w:rsidRDefault="0028624D" w:rsidP="00852922">
            <w:r w:rsidRPr="00D659D9">
              <w:rPr>
                <w:rFonts w:eastAsia="仿宋"/>
                <w:sz w:val="30"/>
                <w:szCs w:val="30"/>
              </w:rPr>
              <w:t>（</w:t>
            </w:r>
            <w:proofErr w:type="gramStart"/>
            <w:r w:rsidRPr="00D659D9">
              <w:rPr>
                <w:rFonts w:eastAsia="仿宋"/>
                <w:sz w:val="30"/>
                <w:szCs w:val="30"/>
              </w:rPr>
              <w:t>扫码填写</w:t>
            </w:r>
            <w:proofErr w:type="gramEnd"/>
            <w:r w:rsidRPr="00D659D9">
              <w:rPr>
                <w:rFonts w:eastAsia="仿宋"/>
                <w:sz w:val="30"/>
                <w:szCs w:val="30"/>
              </w:rPr>
              <w:t>参会回执）</w:t>
            </w:r>
          </w:p>
        </w:tc>
      </w:tr>
    </w:tbl>
    <w:p w14:paraId="62A95222" w14:textId="77777777" w:rsidR="006F2F15" w:rsidRPr="0028624D" w:rsidRDefault="006F2F15"/>
    <w:sectPr w:rsidR="006F2F15" w:rsidRPr="0028624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5568" w14:textId="77777777" w:rsidR="00764727" w:rsidRDefault="00764727" w:rsidP="0028624D">
      <w:r>
        <w:separator/>
      </w:r>
    </w:p>
  </w:endnote>
  <w:endnote w:type="continuationSeparator" w:id="0">
    <w:p w14:paraId="0FA2095A" w14:textId="77777777" w:rsidR="00764727" w:rsidRDefault="00764727" w:rsidP="0028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BF66" w14:textId="77777777" w:rsidR="00764727" w:rsidRDefault="00764727" w:rsidP="0028624D">
      <w:r>
        <w:separator/>
      </w:r>
    </w:p>
  </w:footnote>
  <w:footnote w:type="continuationSeparator" w:id="0">
    <w:p w14:paraId="54E52848" w14:textId="77777777" w:rsidR="00764727" w:rsidRDefault="00764727" w:rsidP="0028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10E"/>
    <w:rsid w:val="0028624D"/>
    <w:rsid w:val="006F2F15"/>
    <w:rsid w:val="00764727"/>
    <w:rsid w:val="00A52F12"/>
    <w:rsid w:val="00C0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96B21532-3E7E-40C7-80F8-CC47F72A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24D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2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陈</dc:creator>
  <cp:keywords/>
  <dc:description/>
  <cp:lastModifiedBy>珏 陈</cp:lastModifiedBy>
  <cp:revision>2</cp:revision>
  <dcterms:created xsi:type="dcterms:W3CDTF">2024-06-13T07:03:00Z</dcterms:created>
  <dcterms:modified xsi:type="dcterms:W3CDTF">2024-06-13T07:03:00Z</dcterms:modified>
</cp:coreProperties>
</file>